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firstLineChars="800" w:firstLine="3840"/>
        <w:rPr>
          <w:rFonts w:hint="eastAsia"/>
          <w:sz w:val="48"/>
          <w:szCs w:val="48"/>
          <w:highlight w:val="auto"/>
        </w:rPr>
      </w:pPr>
      <w:r>
        <w:rPr>
          <w:color w:val="000000"/>
          <w:sz w:val="48"/>
          <w:szCs w:val="48"/>
          <w:lang w:val="en-US" w:eastAsia="zh-CN"/>
          <w:highlight w:val="auto"/>
        </w:rPr>
        <w:drawing>
          <wp:inline distT="0" distB="0" distL="85723" distR="85723">
            <wp:extent cx="3061970" cy="3061970"/>
            <wp:effectExtent l="0" t="0" r="15" b="15"/>
            <wp:docPr id="4" name="图片"/>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3061970" cy="3061970"/>
                    </a:xfrm>
                    <a:prstGeom prst="rect"/>
                    <a:solidFill>
                      <a:srgbClr val="FFFFFF"/>
                    </a:solidFill>
                    <a:ln w="9525" cmpd="sng" cap="flat">
                      <a:noFill/>
                      <a:prstDash val="solid"/>
                      <a:miter/>
                    </a:ln>
                  </pic:spPr>
                </pic:pic>
              </a:graphicData>
            </a:graphic>
          </wp:inline>
        </w:drawing>
      </w:r>
    </w:p>
    <w:p>
      <w:pPr>
        <w:jc w:val="center"/>
        <w:rPr>
          <w:rFonts w:hint="eastAsia"/>
          <w:sz w:val="48"/>
          <w:szCs w:val="48"/>
          <w:highlight w:val="auto"/>
        </w:rPr>
      </w:pPr>
    </w:p>
    <w:p>
      <w:pPr>
        <w:jc w:val="center"/>
        <w:rPr>
          <w:rFonts w:hint="eastAsia"/>
          <w:sz w:val="84"/>
          <w:szCs w:val="84"/>
          <w:highlight w:val="auto"/>
        </w:rPr>
      </w:pPr>
      <w:r>
        <w:rPr>
          <w:sz w:val="84"/>
          <w:szCs w:val="84"/>
          <w:highlight w:val="auto"/>
        </w:rPr>
        <w:t>黄石</w:t>
      </w:r>
      <w:r>
        <w:rPr>
          <w:rFonts w:hint="eastAsia"/>
          <w:sz w:val="84"/>
          <w:szCs w:val="84"/>
          <w:highlight w:val="auto"/>
        </w:rPr>
        <w:t>海关部门预算</w:t>
      </w:r>
    </w:p>
    <w:p>
      <w:pPr>
        <w:jc w:val="center"/>
        <w:rPr>
          <w:rFonts w:hint="eastAsia"/>
          <w:sz w:val="44"/>
          <w:szCs w:val="44"/>
          <w:highlight w:val="auto"/>
        </w:rPr>
      </w:pPr>
      <w:r>
        <w:rPr>
          <w:rFonts w:hint="eastAsia"/>
          <w:sz w:val="44"/>
          <w:szCs w:val="44"/>
          <w:highlight w:val="auto"/>
        </w:rPr>
        <w:t>202</w:t>
      </w:r>
      <w:r>
        <w:rPr>
          <w:rFonts w:hint="eastAsia"/>
          <w:sz w:val="44"/>
          <w:szCs w:val="44"/>
          <w:lang w:val="en-US" w:eastAsia="zh-CN"/>
          <w:highlight w:val="auto"/>
        </w:rPr>
        <w:t>4</w:t>
      </w:r>
      <w:r>
        <w:rPr>
          <w:rFonts w:hint="eastAsia"/>
          <w:sz w:val="44"/>
          <w:szCs w:val="44"/>
          <w:highlight w:val="auto"/>
        </w:rPr>
        <w:t>年</w:t>
      </w:r>
    </w:p>
    <w:p>
      <w:pPr>
        <w:jc w:val="center"/>
        <w:rPr>
          <w:rFonts w:hint="eastAsia"/>
          <w:sz w:val="44"/>
          <w:szCs w:val="44"/>
          <w:highlight w:val="auto"/>
        </w:rPr>
      </w:pPr>
    </w:p>
    <w:p>
      <w:pPr>
        <w:jc w:val="center"/>
        <w:rPr>
          <w:b/>
          <w:sz w:val="84"/>
          <w:szCs w:val="84"/>
          <w:highlight w:val="auto"/>
        </w:rPr>
      </w:pPr>
      <w:r>
        <w:rPr>
          <w:rFonts w:hint="eastAsia"/>
          <w:b/>
          <w:sz w:val="84"/>
          <w:szCs w:val="84"/>
          <w:highlight w:val="auto"/>
        </w:rPr>
        <w:t>目</w:t>
      </w:r>
      <w:r>
        <w:rPr>
          <w:b/>
          <w:sz w:val="84"/>
          <w:szCs w:val="84"/>
          <w:highlight w:val="auto"/>
        </w:rPr>
        <w:t xml:space="preserve">  </w:t>
      </w:r>
      <w:r>
        <w:rPr>
          <w:rFonts w:hint="eastAsia"/>
          <w:b/>
          <w:sz w:val="84"/>
          <w:szCs w:val="84"/>
          <w:highlight w:val="auto"/>
        </w:rPr>
        <w:t>录</w:t>
      </w:r>
    </w:p>
    <w:p>
      <w:pPr>
        <w:rPr>
          <w:b/>
          <w:sz w:val="44"/>
          <w:szCs w:val="44"/>
          <w:highlight w:val="auto"/>
        </w:rPr>
      </w:pPr>
      <w:r>
        <w:rPr>
          <w:rFonts w:hint="eastAsia"/>
          <w:b/>
          <w:sz w:val="44"/>
          <w:szCs w:val="44"/>
          <w:highlight w:val="auto"/>
        </w:rPr>
        <w:t>第一部分  海关部门概况</w:t>
      </w:r>
    </w:p>
    <w:p>
      <w:pPr>
        <w:numPr>
          <w:ilvl w:val="0"/>
          <w:numId w:val="1"/>
        </w:numPr>
        <w:rPr>
          <w:rFonts w:hint="eastAsia"/>
          <w:sz w:val="36"/>
          <w:szCs w:val="36"/>
          <w:highlight w:val="auto"/>
        </w:rPr>
      </w:pPr>
      <w:r>
        <w:rPr>
          <w:rFonts w:hint="eastAsia"/>
          <w:sz w:val="36"/>
          <w:szCs w:val="36"/>
          <w:highlight w:val="auto"/>
        </w:rPr>
        <w:t>主要职能</w:t>
      </w:r>
    </w:p>
    <w:p>
      <w:pPr>
        <w:rPr>
          <w:rFonts w:hint="eastAsia"/>
          <w:sz w:val="36"/>
          <w:szCs w:val="36"/>
          <w:highlight w:val="auto"/>
        </w:rPr>
      </w:pPr>
      <w:r>
        <w:rPr>
          <w:rFonts w:hint="eastAsia"/>
          <w:sz w:val="36"/>
          <w:szCs w:val="36"/>
          <w:highlight w:val="auto"/>
        </w:rPr>
        <w:t xml:space="preserve">二、海关系统单位构成情况 </w:t>
      </w:r>
    </w:p>
    <w:p>
      <w:pPr>
        <w:rPr>
          <w:b/>
          <w:sz w:val="44"/>
          <w:szCs w:val="44"/>
          <w:highlight w:val="auto"/>
        </w:rPr>
      </w:pPr>
      <w:r>
        <w:rPr>
          <w:rFonts w:hint="eastAsia"/>
          <w:b/>
          <w:sz w:val="44"/>
          <w:szCs w:val="44"/>
          <w:highlight w:val="auto"/>
        </w:rPr>
        <w:t>第二部分  海关</w:t>
      </w:r>
      <w:r>
        <w:rPr>
          <w:b/>
          <w:sz w:val="44"/>
          <w:szCs w:val="44"/>
          <w:highlight w:val="auto"/>
        </w:rPr>
        <w:t>202</w:t>
      </w:r>
      <w:r>
        <w:rPr>
          <w:rFonts w:hint="eastAsia"/>
          <w:b/>
          <w:sz w:val="44"/>
          <w:szCs w:val="44"/>
          <w:lang w:val="en-US" w:eastAsia="zh-CN"/>
          <w:highlight w:val="auto"/>
        </w:rPr>
        <w:t>4</w:t>
      </w:r>
      <w:r>
        <w:rPr>
          <w:rFonts w:hint="eastAsia"/>
          <w:b/>
          <w:sz w:val="44"/>
          <w:szCs w:val="44"/>
          <w:highlight w:val="auto"/>
        </w:rPr>
        <w:t>年部门预算表</w:t>
      </w:r>
    </w:p>
    <w:p>
      <w:pPr>
        <w:numPr>
          <w:ilvl w:val="0"/>
          <w:numId w:val="2"/>
        </w:numPr>
        <w:rPr>
          <w:color w:val="3366FF"/>
          <w:sz w:val="36"/>
          <w:szCs w:val="36"/>
          <w:highlight w:val="auto"/>
        </w:rPr>
      </w:pPr>
      <w:r>
        <w:rPr>
          <w:sz w:val="36"/>
          <w:szCs w:val="36"/>
          <w:highlight w:val="auto"/>
        </w:rPr>
        <w:t>部门</w:t>
      </w:r>
      <w:r>
        <w:rPr>
          <w:rFonts w:hint="eastAsia"/>
          <w:sz w:val="36"/>
          <w:szCs w:val="36"/>
          <w:highlight w:val="auto"/>
        </w:rPr>
        <w:t>收支总表</w:t>
      </w:r>
    </w:p>
    <w:p>
      <w:pPr>
        <w:pStyle w:val="18"/>
        <w:rPr>
          <w:sz w:val="36"/>
          <w:szCs w:val="36"/>
          <w:highlight w:val="auto"/>
        </w:rPr>
      </w:pPr>
      <w:r>
        <w:rPr>
          <w:rFonts w:hint="eastAsia"/>
          <w:sz w:val="36"/>
          <w:szCs w:val="36"/>
          <w:highlight w:val="auto"/>
        </w:rPr>
        <w:t>二、部门收入总表</w:t>
      </w:r>
    </w:p>
    <w:p>
      <w:pPr>
        <w:pStyle w:val="19"/>
        <w:rPr>
          <w:sz w:val="36"/>
          <w:szCs w:val="36"/>
          <w:highlight w:val="auto"/>
        </w:rPr>
      </w:pPr>
      <w:r>
        <w:rPr>
          <w:rFonts w:hint="eastAsia"/>
          <w:sz w:val="36"/>
          <w:szCs w:val="36"/>
          <w:highlight w:val="auto"/>
        </w:rPr>
        <w:t>三、部门支出总表</w:t>
      </w:r>
    </w:p>
    <w:p>
      <w:pPr>
        <w:rPr>
          <w:sz w:val="36"/>
          <w:szCs w:val="36"/>
          <w:highlight w:val="auto"/>
        </w:rPr>
      </w:pPr>
      <w:r>
        <w:rPr>
          <w:rFonts w:hint="eastAsia"/>
          <w:sz w:val="36"/>
          <w:szCs w:val="36"/>
          <w:highlight w:val="auto"/>
        </w:rPr>
        <w:t>四、</w:t>
      </w:r>
      <w:r>
        <w:rPr>
          <w:sz w:val="36"/>
          <w:szCs w:val="36"/>
          <w:highlight w:val="auto"/>
        </w:rPr>
        <w:t>财政拨款收支总表</w:t>
      </w:r>
    </w:p>
    <w:p>
      <w:pPr>
        <w:rPr>
          <w:sz w:val="36"/>
          <w:szCs w:val="36"/>
          <w:highlight w:val="auto"/>
        </w:rPr>
      </w:pPr>
      <w:r>
        <w:rPr>
          <w:rFonts w:hint="eastAsia"/>
          <w:sz w:val="36"/>
          <w:szCs w:val="36"/>
          <w:highlight w:val="auto"/>
        </w:rPr>
        <w:t>五、</w:t>
      </w:r>
      <w:r>
        <w:rPr>
          <w:sz w:val="36"/>
          <w:szCs w:val="36"/>
          <w:highlight w:val="auto"/>
        </w:rPr>
        <w:t>一般公共预算支出表</w:t>
      </w:r>
    </w:p>
    <w:p>
      <w:pPr>
        <w:rPr>
          <w:color w:val="339966"/>
          <w:sz w:val="36"/>
          <w:szCs w:val="36"/>
          <w:highlight w:val="auto"/>
        </w:rPr>
      </w:pPr>
      <w:r>
        <w:rPr>
          <w:rFonts w:hint="eastAsia"/>
          <w:sz w:val="36"/>
          <w:szCs w:val="36"/>
          <w:highlight w:val="auto"/>
        </w:rPr>
        <w:t>六、</w:t>
      </w:r>
      <w:r>
        <w:rPr>
          <w:sz w:val="36"/>
          <w:szCs w:val="36"/>
          <w:highlight w:val="auto"/>
        </w:rPr>
        <w:t>一般公共预算基本支出表</w:t>
      </w:r>
    </w:p>
    <w:p>
      <w:pPr>
        <w:rPr>
          <w:sz w:val="36"/>
          <w:szCs w:val="36"/>
          <w:highlight w:val="auto"/>
        </w:rPr>
      </w:pPr>
      <w:r>
        <w:rPr>
          <w:rFonts w:hint="eastAsia"/>
          <w:sz w:val="36"/>
          <w:szCs w:val="36"/>
          <w:lang w:eastAsia="zh-CN"/>
          <w:highlight w:val="auto"/>
        </w:rPr>
        <w:t>七</w:t>
      </w:r>
      <w:r>
        <w:rPr>
          <w:rFonts w:hint="eastAsia"/>
          <w:sz w:val="36"/>
          <w:szCs w:val="36"/>
          <w:highlight w:val="auto"/>
        </w:rPr>
        <w:t>、</w:t>
      </w:r>
      <w:r>
        <w:rPr>
          <w:sz w:val="36"/>
          <w:szCs w:val="36"/>
          <w:highlight w:val="auto"/>
        </w:rPr>
        <w:t>政府性基金预算支出表</w:t>
      </w:r>
    </w:p>
    <w:p>
      <w:pPr>
        <w:rPr>
          <w:sz w:val="36"/>
          <w:szCs w:val="36"/>
          <w:highlight w:val="auto"/>
        </w:rPr>
      </w:pPr>
      <w:r>
        <w:rPr>
          <w:rFonts w:hint="eastAsia"/>
          <w:sz w:val="36"/>
          <w:szCs w:val="36"/>
          <w:lang w:eastAsia="zh-CN"/>
          <w:highlight w:val="auto"/>
        </w:rPr>
        <w:t>八</w:t>
      </w:r>
      <w:r>
        <w:rPr>
          <w:sz w:val="36"/>
          <w:szCs w:val="36"/>
          <w:highlight w:val="auto"/>
        </w:rPr>
        <w:t>、国有资本经营预算支出表</w:t>
      </w:r>
    </w:p>
    <w:p>
      <w:pPr>
        <w:rPr>
          <w:sz w:val="36"/>
          <w:szCs w:val="36"/>
          <w:highlight w:val="auto"/>
        </w:rPr>
      </w:pPr>
      <w:r>
        <w:rPr>
          <w:rFonts w:hint="eastAsia"/>
          <w:sz w:val="36"/>
          <w:szCs w:val="36"/>
          <w:lang w:eastAsia="zh-CN"/>
          <w:highlight w:val="auto"/>
        </w:rPr>
        <w:t>九</w:t>
      </w:r>
      <w:r>
        <w:rPr>
          <w:rFonts w:hint="eastAsia"/>
          <w:sz w:val="36"/>
          <w:szCs w:val="36"/>
          <w:highlight w:val="auto"/>
        </w:rPr>
        <w:t>、</w:t>
      </w:r>
      <w:r>
        <w:rPr>
          <w:rFonts w:cs="宋体" w:hint="eastAsia"/>
          <w:sz w:val="36"/>
          <w:szCs w:val="36"/>
          <w:lang w:bidi="ar-SA"/>
          <w:highlight w:val="auto"/>
        </w:rPr>
        <w:t>财政拨款预算“三公”经费支出表</w:t>
      </w:r>
    </w:p>
    <w:p>
      <w:pPr>
        <w:ind w:left="2164" w:hangingChars="492" w:hanging="2164"/>
        <w:rPr>
          <w:b/>
          <w:sz w:val="44"/>
          <w:szCs w:val="44"/>
          <w:highlight w:val="auto"/>
        </w:rPr>
      </w:pPr>
      <w:r>
        <w:rPr>
          <w:rFonts w:hint="eastAsia"/>
          <w:b/>
          <w:sz w:val="44"/>
          <w:szCs w:val="44"/>
          <w:highlight w:val="auto"/>
        </w:rPr>
        <w:t>第三部分  海关</w:t>
      </w:r>
      <w:r>
        <w:rPr>
          <w:b/>
          <w:sz w:val="44"/>
          <w:szCs w:val="44"/>
          <w:highlight w:val="auto"/>
        </w:rPr>
        <w:t>202</w:t>
      </w:r>
      <w:r>
        <w:rPr>
          <w:rFonts w:hint="eastAsia"/>
          <w:b/>
          <w:sz w:val="44"/>
          <w:szCs w:val="44"/>
          <w:lang w:val="en-US" w:eastAsia="zh-CN"/>
          <w:highlight w:val="auto"/>
        </w:rPr>
        <w:t>4</w:t>
      </w:r>
      <w:r>
        <w:rPr>
          <w:rFonts w:hint="eastAsia"/>
          <w:b/>
          <w:sz w:val="44"/>
          <w:szCs w:val="44"/>
          <w:highlight w:val="auto"/>
        </w:rPr>
        <w:t>年部门预算情况说明</w:t>
      </w:r>
    </w:p>
    <w:p>
      <w:pPr>
        <w:rPr>
          <w:rFonts w:hint="eastAsia"/>
          <w:b/>
          <w:sz w:val="44"/>
          <w:szCs w:val="44"/>
          <w:highlight w:val="auto"/>
        </w:rPr>
      </w:pPr>
      <w:r>
        <w:rPr>
          <w:rFonts w:hint="eastAsia"/>
          <w:b/>
          <w:sz w:val="44"/>
          <w:szCs w:val="44"/>
          <w:highlight w:val="auto"/>
        </w:rPr>
        <w:t>第四部分  名词解释</w:t>
      </w:r>
    </w:p>
    <w:p>
      <w:pPr>
        <w:rPr>
          <w:b/>
          <w:sz w:val="44"/>
          <w:szCs w:val="44"/>
          <w:highlight w:val="auto"/>
        </w:rPr>
      </w:pPr>
      <w:r>
        <w:rPr>
          <w:rFonts w:hint="eastAsia"/>
          <w:b/>
          <w:sz w:val="44"/>
          <w:szCs w:val="44"/>
          <w:highlight w:val="auto"/>
        </w:rPr>
        <w:t>第五部分  附件</w:t>
      </w:r>
    </w:p>
    <w:p>
      <w:pPr>
        <w:rPr>
          <w:b/>
          <w:sz w:val="44"/>
          <w:szCs w:val="44"/>
          <w:highlight w:val="auto"/>
        </w:rPr>
        <w:sectPr>
          <w:footerReference w:type="default" r:id="rId2"/>
          <w:pgSz w:w="16840" w:h="11907" w:orient="landscape"/>
          <w:pgMar w:top="1797" w:right="1440" w:bottom="1797" w:left="1440" w:header="851" w:footer="992" w:gutter="0"/>
          <w:pgNumType/>
          <w:formProt w:val="0"/>
          <w:docGrid w:type="linesAndChars" w:linePitch="312" w:charSpace="0"/>
        </w:sectPr>
      </w:pPr>
    </w:p>
    <w:p>
      <w:pPr>
        <w:rPr>
          <w:b/>
          <w:sz w:val="44"/>
          <w:szCs w:val="44"/>
          <w:highlight w:val="auto"/>
        </w:rPr>
      </w:pPr>
    </w:p>
    <w:p>
      <w:pPr>
        <w:jc w:val="center"/>
        <w:rPr>
          <w:b/>
          <w:sz w:val="44"/>
          <w:szCs w:val="44"/>
          <w:highlight w:val="auto"/>
        </w:rPr>
      </w:pPr>
    </w:p>
    <w:p>
      <w:pPr>
        <w:jc w:val="center"/>
        <w:rPr>
          <w:b/>
          <w:sz w:val="84"/>
          <w:szCs w:val="84"/>
          <w:highlight w:val="auto"/>
        </w:rPr>
      </w:pPr>
      <w:r>
        <w:rPr>
          <w:rFonts w:hint="eastAsia"/>
          <w:b/>
          <w:sz w:val="84"/>
          <w:szCs w:val="84"/>
          <w:highlight w:val="auto"/>
        </w:rPr>
        <w:t>第一部分</w:t>
      </w:r>
    </w:p>
    <w:p>
      <w:pPr>
        <w:jc w:val="center"/>
        <w:rPr>
          <w:b/>
          <w:sz w:val="84"/>
          <w:szCs w:val="84"/>
          <w:highlight w:val="auto"/>
        </w:rPr>
      </w:pPr>
      <w:r>
        <w:rPr>
          <w:rFonts w:hint="eastAsia"/>
          <w:b/>
          <w:sz w:val="84"/>
          <w:szCs w:val="84"/>
          <w:highlight w:val="auto"/>
        </w:rPr>
        <w:t>海关部门概况</w:t>
      </w:r>
    </w:p>
    <w:p>
      <w:pPr>
        <w:spacing w:line="560" w:lineRule="exact"/>
        <w:jc w:val="center"/>
        <w:rPr>
          <w:rFonts w:eastAsia="方正仿宋_GBK"/>
          <w:sz w:val="32"/>
          <w:szCs w:val="32"/>
          <w:highlight w:val="auto"/>
        </w:rPr>
      </w:pPr>
    </w:p>
    <w:p>
      <w:pPr>
        <w:autoSpaceDN w:val="0"/>
        <w:spacing w:line="560" w:lineRule="exact"/>
        <w:ind w:firstLineChars="100" w:firstLine="320"/>
        <w:jc w:val="center"/>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100" w:firstLine="320"/>
        <w:rPr>
          <w:rFonts w:eastAsia="方正仿宋_GBK"/>
          <w:sz w:val="32"/>
          <w:szCs w:val="32"/>
          <w:highlight w:val="auto"/>
        </w:rPr>
      </w:pPr>
    </w:p>
    <w:p>
      <w:pPr>
        <w:autoSpaceDN w:val="0"/>
        <w:spacing w:line="560" w:lineRule="exact"/>
        <w:ind w:firstLineChars="250" w:firstLine="800"/>
        <w:rPr>
          <w:rFonts w:eastAsia="方正仿宋_GBK" w:hint="eastAsia"/>
          <w:sz w:val="32"/>
          <w:szCs w:val="32"/>
          <w:highlight w:val="auto"/>
        </w:rPr>
      </w:pPr>
      <w:r>
        <w:rPr>
          <w:rFonts w:ascii="方正黑体_GBK" w:eastAsia="方正黑体_GBK" w:cs="方正黑体_GBK"/>
          <w:sz w:val="32"/>
          <w:szCs w:val="32"/>
          <w:lang w:bidi="ar-SA"/>
          <w:highlight w:val="auto"/>
        </w:rPr>
        <w:t>一、</w:t>
      </w:r>
      <w:r>
        <w:rPr>
          <w:rFonts w:ascii="方正黑体_GBK" w:eastAsia="方正黑体_GBK" w:cs="方正黑体_GBK" w:hint="eastAsia"/>
          <w:sz w:val="32"/>
          <w:szCs w:val="32"/>
          <w:lang w:bidi="ar-SA"/>
          <w:highlight w:val="auto"/>
        </w:rPr>
        <w:t>主要职能</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黄石海关是武汉海关隶属机构，为正处级。依据《中华人民共和国海关法》等有关法律法规履行下列职责：</w:t>
      </w:r>
    </w:p>
    <w:p>
      <w:pPr>
        <w:numPr>
          <w:ilvl w:val="0"/>
          <w:numId w:val="3"/>
        </w:numPr>
        <w:autoSpaceDN w:val="0"/>
        <w:spacing w:line="360" w:lineRule="auto"/>
        <w:rPr>
          <w:rFonts w:eastAsia="方正仿宋_GBK" w:hint="eastAsia"/>
          <w:sz w:val="32"/>
          <w:szCs w:val="32"/>
        </w:rPr>
      </w:pPr>
      <w:r>
        <w:rPr>
          <w:rFonts w:eastAsia="方正仿宋_GBK" w:hint="eastAsia"/>
          <w:sz w:val="32"/>
          <w:szCs w:val="32"/>
        </w:rPr>
        <w:t>负责</w:t>
      </w:r>
      <w:r>
        <w:rPr>
          <w:rFonts w:eastAsia="方正仿宋_GBK"/>
          <w:sz w:val="32"/>
          <w:szCs w:val="32"/>
        </w:rPr>
        <w:t>进出境运输工具、货物、物品</w:t>
      </w:r>
      <w:r>
        <w:rPr>
          <w:rFonts w:eastAsia="方正仿宋_GBK" w:hint="eastAsia"/>
          <w:sz w:val="32"/>
          <w:szCs w:val="32"/>
        </w:rPr>
        <w:t>和人员</w:t>
      </w:r>
      <w:r>
        <w:rPr>
          <w:rFonts w:eastAsia="方正仿宋_GBK"/>
          <w:sz w:val="32"/>
          <w:szCs w:val="32"/>
        </w:rPr>
        <w:t>的监管工作</w:t>
      </w:r>
      <w:r>
        <w:rPr>
          <w:rFonts w:eastAsia="方正仿宋_GBK" w:hint="eastAsia"/>
          <w:sz w:val="32"/>
          <w:szCs w:val="32"/>
        </w:rPr>
        <w:t>。</w:t>
      </w:r>
    </w:p>
    <w:p>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（二）负责</w:t>
      </w:r>
      <w:r>
        <w:rPr>
          <w:rFonts w:eastAsia="方正仿宋_GBK"/>
          <w:sz w:val="32"/>
          <w:szCs w:val="32"/>
        </w:rPr>
        <w:t>海关监管</w:t>
      </w:r>
      <w:r>
        <w:rPr>
          <w:rFonts w:eastAsia="方正仿宋_GBK" w:hint="eastAsia"/>
          <w:sz w:val="32"/>
          <w:szCs w:val="32"/>
        </w:rPr>
        <w:t>作业场所</w:t>
      </w:r>
      <w:r>
        <w:rPr>
          <w:rFonts w:eastAsia="方正仿宋_GBK"/>
          <w:sz w:val="32"/>
          <w:szCs w:val="32"/>
        </w:rPr>
        <w:t>管理、运输企业及运输工具管理</w:t>
      </w:r>
      <w:r>
        <w:rPr>
          <w:rFonts w:eastAsia="方正仿宋_GBK" w:hint="eastAsia"/>
          <w:sz w:val="32"/>
          <w:szCs w:val="32"/>
        </w:rPr>
        <w:t>。</w:t>
      </w:r>
    </w:p>
    <w:p>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（三）负责进口目的地检验、出口产地／组货地检验检疫等工作。</w:t>
      </w:r>
    </w:p>
    <w:p>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（四）负责进出口企业资质管理和信用管理</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（五）负责进出口关税及其他税费征收管理。</w:t>
      </w:r>
    </w:p>
    <w:p>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（六）负责加工贸易和保税监管。</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（七）负责进出口企业稽查、核查工作。</w:t>
      </w:r>
    </w:p>
    <w:p>
      <w:pPr>
        <w:adjustRightInd w:val="0"/>
        <w:snapToGrid w:val="0"/>
        <w:spacing w:line="560" w:lineRule="exact"/>
        <w:ind w:firstLineChars="200" w:firstLine="640"/>
        <w:rPr>
          <w:rFonts w:eastAsia="方正仿宋_GBK" w:hint="eastAsia"/>
          <w:sz w:val="32"/>
          <w:szCs w:val="32"/>
        </w:rPr>
      </w:pPr>
      <w:r>
        <w:rPr>
          <w:rFonts w:eastAsia="方正仿宋_GBK" w:hint="eastAsia"/>
          <w:sz w:val="32"/>
          <w:szCs w:val="32"/>
        </w:rPr>
        <w:t>（八）负责进出口贸易调查、市场调查等工作。</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（九）负责海关税款担保和</w:t>
      </w:r>
      <w:r>
        <w:rPr>
          <w:rFonts w:eastAsia="方正仿宋_GBK"/>
          <w:sz w:val="32"/>
          <w:szCs w:val="32"/>
        </w:rPr>
        <w:t>减免税</w:t>
      </w:r>
      <w:r>
        <w:rPr>
          <w:rFonts w:eastAsia="方正仿宋_GBK" w:hint="eastAsia"/>
          <w:sz w:val="32"/>
          <w:szCs w:val="32"/>
        </w:rPr>
        <w:t>审批。</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（十）负责国家进出口货物贸易等海关统计。</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（十一）负责打击走私综合治理工作。</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（十二）负责知识产权案件和“两简”案件办理。</w:t>
      </w:r>
    </w:p>
    <w:p>
      <w:pPr>
        <w:autoSpaceDN w:val="0"/>
        <w:spacing w:line="360" w:lineRule="auto"/>
        <w:ind w:firstLineChars="200" w:firstLine="640"/>
        <w:rPr>
          <w:rFonts w:eastAsia="方正仿宋_GBK" w:hint="eastAsia"/>
          <w:sz w:val="32"/>
          <w:szCs w:val="32"/>
        </w:rPr>
      </w:pPr>
      <w:r>
        <w:rPr>
          <w:rFonts w:eastAsia="方正仿宋_GBK" w:hint="eastAsia"/>
          <w:sz w:val="32"/>
          <w:szCs w:val="32"/>
        </w:rPr>
        <w:t>（十三）完成党中央、国务院交办的其他任务。</w:t>
      </w:r>
    </w:p>
    <w:p>
      <w:pPr>
        <w:autoSpaceDN w:val="0"/>
        <w:spacing w:line="560" w:lineRule="exact"/>
        <w:ind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二、黄石海关单位构成情况</w:t>
      </w:r>
    </w:p>
    <w:p>
      <w:pPr>
        <w:autoSpaceDN w:val="0"/>
        <w:spacing w:line="360" w:lineRule="auto"/>
        <w:ind w:firstLineChars="200" w:firstLine="640"/>
        <w:rPr>
          <w:rFonts w:eastAsia="方正仿宋_GBK"/>
          <w:sz w:val="32"/>
          <w:szCs w:val="32"/>
        </w:rPr>
      </w:pPr>
      <w:r>
        <w:rPr>
          <w:rFonts w:eastAsia="方正仿宋_GBK" w:hint="eastAsia"/>
          <w:sz w:val="32"/>
          <w:szCs w:val="32"/>
        </w:rPr>
        <w:t>黄石海关内设机构：</w:t>
      </w:r>
      <w:r>
        <w:rPr>
          <w:rFonts w:eastAsia="方正仿宋_GBK"/>
          <w:sz w:val="32"/>
          <w:szCs w:val="32"/>
        </w:rPr>
        <w:t>办公室</w:t>
      </w:r>
      <w:r>
        <w:rPr>
          <w:rFonts w:eastAsia="方正仿宋_GBK" w:hint="eastAsia"/>
          <w:sz w:val="32"/>
          <w:szCs w:val="32"/>
        </w:rPr>
        <w:t>（党委组织宣传部）</w:t>
      </w:r>
      <w:r>
        <w:rPr>
          <w:rFonts w:eastAsia="方正仿宋_GBK"/>
          <w:sz w:val="32"/>
          <w:szCs w:val="32"/>
        </w:rPr>
        <w:t>、</w:t>
      </w:r>
      <w:r>
        <w:rPr>
          <w:rFonts w:eastAsia="方正仿宋_GBK" w:hint="eastAsia"/>
          <w:sz w:val="32"/>
          <w:szCs w:val="32"/>
        </w:rPr>
        <w:t>法制内控科、</w:t>
      </w:r>
      <w:r>
        <w:rPr>
          <w:rFonts w:eastAsia="方正仿宋_GBK"/>
          <w:sz w:val="32"/>
          <w:szCs w:val="32"/>
        </w:rPr>
        <w:t>综合业务科、黄冈现场业务</w:t>
      </w:r>
      <w:r>
        <w:rPr>
          <w:rFonts w:eastAsia="方正仿宋_GBK" w:hint="eastAsia"/>
          <w:sz w:val="32"/>
          <w:szCs w:val="32"/>
        </w:rPr>
        <w:t>科、查检科、稽查科</w:t>
      </w:r>
      <w:r>
        <w:rPr>
          <w:rFonts w:eastAsia="方正仿宋_GBK"/>
          <w:sz w:val="32"/>
          <w:szCs w:val="32"/>
        </w:rPr>
        <w:t>、棋盘洲综保区监管科。</w:t>
      </w:r>
    </w:p>
    <w:p>
      <w:pPr>
        <w:spacing w:line="560" w:lineRule="exact"/>
        <w:ind w:left="0" w:firstLineChars="200" w:firstLine="640"/>
        <w:rPr>
          <w:rFonts w:eastAsia="方正仿宋_GBK"/>
          <w:sz w:val="32"/>
          <w:szCs w:val="32"/>
          <w:highlight w:val="auto"/>
        </w:rPr>
      </w:pPr>
      <w:r>
        <w:rPr>
          <w:rFonts w:eastAsia="方正仿宋_GBK"/>
          <w:sz w:val="32"/>
          <w:szCs w:val="32"/>
          <w:highlight w:val="auto"/>
        </w:rPr>
        <w:t>纳入黄石海关202</w:t>
      </w:r>
      <w:r>
        <w:rPr>
          <w:rFonts w:eastAsia="方正仿宋_GBK" w:hint="eastAsia"/>
          <w:sz w:val="32"/>
          <w:szCs w:val="32"/>
          <w:lang w:val="en-US" w:eastAsia="zh-CN"/>
          <w:highlight w:val="auto"/>
        </w:rPr>
        <w:t>4</w:t>
      </w:r>
      <w:r>
        <w:rPr>
          <w:rFonts w:eastAsia="方正仿宋_GBK"/>
          <w:sz w:val="32"/>
          <w:szCs w:val="32"/>
          <w:highlight w:val="auto"/>
        </w:rPr>
        <w:t>年部门预算编制范围的单位如下：</w:t>
      </w:r>
    </w:p>
    <w:tbl>
      <w:tblPr>
        <w:jc w:val="cent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57"/>
        <w:gridCol w:w="3915"/>
        <w:gridCol w:w="1005"/>
        <w:gridCol w:w="4035"/>
      </w:tblGrid>
      <w:tr>
        <w:trPr>
          <w:trHeight w:val="391"/>
        </w:trPr>
        <w:tc>
          <w:tcPr>
            <w:tcW w:w="1257" w:type="dxa"/>
            <w:tcBorders>
              <w:tl2br w:val="nil"/>
              <w:tr2bl w:val="nil"/>
            </w:tcBorders>
            <w:noWrap/>
            <w:vAlign w:val="center"/>
          </w:tcPr>
          <w:p>
            <w:pPr>
              <w:jc w:val="center"/>
              <w:rPr>
                <w:rFonts w:hint="eastAsia"/>
                <w:color w:val="000000"/>
                <w:sz w:val="18"/>
                <w:szCs w:val="18"/>
                <w:highlight w:val="auto"/>
              </w:rPr>
            </w:pPr>
            <w:r>
              <w:rPr>
                <w:rFonts w:hint="eastAsia"/>
                <w:color w:val="000000"/>
                <w:sz w:val="18"/>
                <w:szCs w:val="18"/>
                <w:highlight w:val="auto"/>
              </w:rPr>
              <w:t>序号</w:t>
            </w:r>
          </w:p>
        </w:tc>
        <w:tc>
          <w:tcPr>
            <w:tcW w:w="3915" w:type="dxa"/>
            <w:tcBorders>
              <w:tl2br w:val="nil"/>
              <w:tr2bl w:val="nil"/>
            </w:tcBorders>
            <w:noWrap/>
            <w:vAlign w:val="center"/>
          </w:tcPr>
          <w:p>
            <w:pPr>
              <w:jc w:val="center"/>
              <w:rPr>
                <w:rFonts w:hint="eastAsia"/>
                <w:color w:val="000000"/>
                <w:sz w:val="18"/>
                <w:szCs w:val="18"/>
                <w:highlight w:val="auto"/>
              </w:rPr>
            </w:pPr>
            <w:r>
              <w:rPr>
                <w:rFonts w:hint="eastAsia"/>
                <w:color w:val="000000"/>
                <w:sz w:val="18"/>
                <w:szCs w:val="18"/>
                <w:highlight w:val="auto"/>
              </w:rPr>
              <w:t>单位</w:t>
            </w:r>
          </w:p>
        </w:tc>
        <w:tc>
          <w:tcPr>
            <w:tcW w:w="1005" w:type="dxa"/>
            <w:tcBorders>
              <w:tl2br w:val="nil"/>
              <w:tr2bl w:val="nil"/>
            </w:tcBorders>
            <w:noWrap/>
            <w:vAlign w:val="center"/>
          </w:tcPr>
          <w:p>
            <w:pPr>
              <w:jc w:val="center"/>
              <w:rPr>
                <w:rFonts w:hint="eastAsia"/>
                <w:color w:val="000000"/>
                <w:sz w:val="18"/>
                <w:szCs w:val="18"/>
                <w:highlight w:val="auto"/>
              </w:rPr>
            </w:pPr>
            <w:r>
              <w:rPr>
                <w:rFonts w:hint="eastAsia"/>
                <w:color w:val="000000"/>
                <w:sz w:val="18"/>
                <w:szCs w:val="18"/>
                <w:highlight w:val="auto"/>
              </w:rPr>
              <w:t>序号</w:t>
            </w:r>
          </w:p>
        </w:tc>
        <w:tc>
          <w:tcPr>
            <w:tcW w:w="4035" w:type="dxa"/>
            <w:tcBorders>
              <w:tl2br w:val="nil"/>
              <w:tr2bl w:val="nil"/>
            </w:tcBorders>
            <w:noWrap/>
            <w:vAlign w:val="center"/>
          </w:tcPr>
          <w:p>
            <w:pPr>
              <w:jc w:val="center"/>
              <w:rPr>
                <w:rFonts w:hint="eastAsia"/>
                <w:color w:val="000000"/>
                <w:sz w:val="18"/>
                <w:szCs w:val="18"/>
                <w:highlight w:val="auto"/>
              </w:rPr>
            </w:pPr>
            <w:r>
              <w:rPr>
                <w:rFonts w:hint="eastAsia"/>
                <w:color w:val="000000"/>
                <w:sz w:val="18"/>
                <w:szCs w:val="18"/>
                <w:highlight w:val="auto"/>
              </w:rPr>
              <w:t>单位</w:t>
            </w:r>
          </w:p>
        </w:tc>
      </w:tr>
      <w:tr>
        <w:trPr>
          <w:trHeight w:val="391"/>
        </w:trPr>
        <w:tc>
          <w:tcPr>
            <w:tcW w:w="1257" w:type="dxa"/>
            <w:tcBorders>
              <w:tl2br w:val="nil"/>
              <w:tr2bl w:val="nil"/>
            </w:tcBorders>
            <w:noWrap/>
            <w:vAlign w:val="center"/>
          </w:tcPr>
          <w:p>
            <w:pPr>
              <w:jc w:val="center"/>
              <w:rPr>
                <w:color w:val="000000"/>
                <w:sz w:val="20"/>
                <w:szCs w:val="20"/>
                <w:highlight w:val="auto"/>
              </w:rPr>
            </w:pPr>
            <w:r>
              <w:rPr>
                <w:color w:val="000000"/>
                <w:sz w:val="20"/>
                <w:szCs w:val="20"/>
                <w:highlight w:val="auto"/>
              </w:rPr>
              <w:t>1</w:t>
            </w:r>
          </w:p>
        </w:tc>
        <w:tc>
          <w:tcPr>
            <w:tcW w:w="3915" w:type="dxa"/>
            <w:tcBorders>
              <w:tl2br w:val="nil"/>
              <w:tr2bl w:val="nil"/>
            </w:tcBorders>
            <w:noWrap/>
            <w:vAlign w:val="center"/>
          </w:tcPr>
          <w:p>
            <w:pPr>
              <w:jc w:val="center"/>
              <w:rPr>
                <w:rFonts w:hint="eastAsia"/>
                <w:color w:val="000000"/>
                <w:sz w:val="20"/>
                <w:szCs w:val="20"/>
                <w:highlight w:val="auto"/>
              </w:rPr>
            </w:pPr>
            <w:r>
              <w:rPr>
                <w:color w:val="000000"/>
                <w:sz w:val="20"/>
                <w:szCs w:val="20"/>
                <w:highlight w:val="auto"/>
              </w:rPr>
              <w:t>中华人民共和国黄石海关</w:t>
            </w:r>
          </w:p>
        </w:tc>
        <w:tc>
          <w:tcPr>
            <w:tcW w:w="1005" w:type="dxa"/>
            <w:tcBorders>
              <w:tl2br w:val="nil"/>
              <w:tr2bl w:val="nil"/>
            </w:tcBorders>
            <w:noWrap/>
            <w:vAlign w:val="center"/>
          </w:tcPr>
          <w:p>
            <w:pPr>
              <w:jc w:val="center"/>
              <w:rPr>
                <w:color w:val="000000"/>
                <w:sz w:val="20"/>
                <w:szCs w:val="20"/>
                <w:highlight w:val="auto"/>
              </w:rPr>
            </w:pPr>
            <w:r>
              <w:rPr>
                <w:color w:val="000000"/>
                <w:sz w:val="20"/>
                <w:szCs w:val="20"/>
                <w:highlight w:val="auto"/>
              </w:rPr>
              <w:t>1</w:t>
            </w:r>
          </w:p>
        </w:tc>
        <w:tc>
          <w:tcPr>
            <w:tcW w:w="4035" w:type="dxa"/>
            <w:tcBorders>
              <w:tl2br w:val="nil"/>
              <w:tr2bl w:val="nil"/>
            </w:tcBorders>
            <w:noWrap/>
            <w:vAlign w:val="center"/>
          </w:tcPr>
          <w:p>
            <w:pPr>
              <w:jc w:val="center"/>
              <w:rPr>
                <w:rFonts w:hint="eastAsia"/>
                <w:color w:val="000000"/>
                <w:sz w:val="20"/>
                <w:szCs w:val="20"/>
                <w:highlight w:val="auto"/>
              </w:rPr>
            </w:pPr>
            <w:r>
              <w:rPr>
                <w:color w:val="000000"/>
                <w:sz w:val="20"/>
                <w:szCs w:val="20"/>
                <w:highlight w:val="auto"/>
              </w:rPr>
              <w:t>中华人民共和国黄石海关</w:t>
            </w:r>
          </w:p>
        </w:tc>
      </w:tr>
    </w:tbl>
    <w:p>
      <w:pPr>
        <w:autoSpaceDN w:val="0"/>
        <w:spacing w:line="560" w:lineRule="exact"/>
        <w:ind w:firstLineChars="200" w:firstLine="640"/>
        <w:rPr>
          <w:rFonts w:eastAsia="方正仿宋_GBK"/>
          <w:sz w:val="32"/>
          <w:szCs w:val="32"/>
          <w:highlight w:val="auto"/>
        </w:rPr>
      </w:pPr>
    </w:p>
    <w:p>
      <w:pPr>
        <w:autoSpaceDN w:val="0"/>
        <w:spacing w:line="360" w:lineRule="auto"/>
        <w:ind w:left="0"/>
        <w:rPr>
          <w:rFonts w:eastAsia="方正仿宋_GBK"/>
          <w:sz w:val="32"/>
          <w:szCs w:val="32"/>
        </w:rPr>
        <w:sectPr>
          <w:footerReference w:type="default" r:id="rId4"/>
          <w:pgSz w:w="16838" w:h="11906" w:orient="landscape"/>
          <w:pgMar w:top="1797" w:right="1440" w:bottom="1797" w:left="1440" w:header="851" w:footer="992" w:gutter="0"/>
          <w:pgNumType w:start="1"/>
          <w:formProt w:val="0"/>
          <w:docGrid w:type="linesAndChars" w:linePitch="312" w:charSpace="0"/>
        </w:sectPr>
      </w:pPr>
    </w:p>
    <w:p/>
    <w:p/>
    <w:p/>
    <w:p/>
    <w:p/>
    <w:p/>
    <w:p/>
    <w:p/>
    <w:p/>
    <w:p>
      <w:pPr>
        <w:jc w:val="center"/>
      </w:pPr>
    </w:p>
    <w:p>
      <w:pPr>
        <w:jc w:val="center"/>
        <w:rPr>
          <w:b/>
          <w:sz w:val="84"/>
          <w:szCs w:val="84"/>
          <w:highlight w:val="auto"/>
        </w:rPr>
      </w:pPr>
      <w:r>
        <w:rPr>
          <w:rFonts w:hint="eastAsia"/>
          <w:b/>
          <w:sz w:val="84"/>
          <w:szCs w:val="84"/>
          <w:highlight w:val="auto"/>
        </w:rPr>
        <w:t>第</w:t>
      </w:r>
      <w:r>
        <w:rPr>
          <w:b/>
          <w:sz w:val="84"/>
          <w:szCs w:val="84"/>
          <w:highlight w:val="auto"/>
        </w:rPr>
        <w:t>二</w:t>
      </w:r>
      <w:r>
        <w:rPr>
          <w:rFonts w:hint="eastAsia"/>
          <w:b/>
          <w:sz w:val="84"/>
          <w:szCs w:val="84"/>
          <w:highlight w:val="auto"/>
        </w:rPr>
        <w:t>部分</w:t>
      </w:r>
    </w:p>
    <w:p>
      <w:pPr>
        <w:jc w:val="center"/>
        <w:rPr>
          <w:b/>
          <w:sz w:val="72"/>
          <w:szCs w:val="72"/>
          <w:highlight w:val="auto"/>
        </w:rPr>
      </w:pPr>
      <w:r>
        <w:rPr>
          <w:rFonts w:hint="eastAsia"/>
          <w:b/>
          <w:sz w:val="72"/>
          <w:szCs w:val="72"/>
          <w:highlight w:val="auto"/>
        </w:rPr>
        <w:t>海关</w:t>
      </w:r>
      <w:r>
        <w:rPr>
          <w:b/>
          <w:sz w:val="72"/>
          <w:szCs w:val="72"/>
          <w:highlight w:val="auto"/>
        </w:rPr>
        <w:t>202</w:t>
      </w:r>
      <w:r>
        <w:rPr>
          <w:rFonts w:hint="eastAsia"/>
          <w:b/>
          <w:sz w:val="72"/>
          <w:szCs w:val="72"/>
          <w:lang w:val="en-US" w:eastAsia="zh-CN"/>
          <w:highlight w:val="auto"/>
        </w:rPr>
        <w:t>4</w:t>
      </w:r>
      <w:r>
        <w:rPr>
          <w:rFonts w:hint="eastAsia"/>
          <w:b/>
          <w:sz w:val="72"/>
          <w:szCs w:val="72"/>
          <w:highlight w:val="auto"/>
        </w:rPr>
        <w:t>年部门预算表</w:t>
      </w:r>
    </w:p>
    <w:p>
      <w:pPr>
        <w:jc w:val="center"/>
        <w:rPr>
          <w:b/>
          <w:sz w:val="72"/>
          <w:szCs w:val="72"/>
          <w:highlight w:val="auto"/>
        </w:rPr>
      </w:pPr>
    </w:p>
    <w:p>
      <w:pPr>
        <w:jc w:val="center"/>
        <w:rPr>
          <w:b/>
          <w:sz w:val="72"/>
          <w:szCs w:val="72"/>
          <w:highlight w:val="auto"/>
        </w:rPr>
      </w:pPr>
    </w:p>
    <w:p>
      <w:pPr>
        <w:jc w:val="center"/>
        <w:rPr>
          <w:b/>
          <w:sz w:val="72"/>
          <w:szCs w:val="72"/>
          <w:highlight w:val="auto"/>
        </w:rPr>
      </w:pPr>
    </w:p>
    <w:p>
      <w:pPr>
        <w:jc w:val="center"/>
        <w:rPr>
          <w:b/>
          <w:sz w:val="72"/>
          <w:szCs w:val="72"/>
          <w:highlight w:val="auto"/>
        </w:rPr>
      </w:pPr>
    </w:p>
    <w:p>
      <w:pPr>
        <w:jc w:val="center"/>
        <w:rPr>
          <w:b/>
          <w:sz w:val="72"/>
          <w:szCs w:val="72"/>
          <w:highlight w:val="auto"/>
        </w:rPr>
      </w:pPr>
    </w:p>
    <w:p>
      <w:pPr>
        <w:jc w:val="center"/>
        <w:rPr>
          <w:b/>
          <w:sz w:val="72"/>
          <w:szCs w:val="72"/>
          <w:highlight w:val="auto"/>
        </w:rPr>
      </w:pPr>
    </w:p>
    <w:p>
      <w:pPr>
        <w:jc w:val="center"/>
        <w:rPr>
          <w:b/>
          <w:sz w:val="72"/>
          <w:szCs w:val="72"/>
          <w:highlight w:val="auto"/>
        </w:rPr>
      </w:pPr>
    </w:p>
    <w:tbl>
      <w:tblPr>
        <w:tblpPr w:leftFromText="180" w:rightFromText="180" w:vertAnchor="text" w:horzAnchor="page" w:tblpX="1766" w:tblpY="564"/>
        <w:tblOverlap w:val="never"/>
        <w:tblW w:w="438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789"/>
        <w:gridCol w:w="2818"/>
        <w:gridCol w:w="3900"/>
        <w:gridCol w:w="3000"/>
      </w:tblGrid>
      <w:tr>
        <w:trPr>
          <w:trHeight w:val="170"/>
        </w:trPr>
        <w:tc>
          <w:tcPr>
            <w:tcW w:w="3789" w:type="dxa"/>
            <w:tcBorders>
              <w:top w:val="nil"/>
              <w:left w:val="nil"/>
              <w:bottom w:val="nil"/>
              <w:right w:val="nil"/>
              <w:tl2br w:val="nil"/>
              <w:tr2bl w:val="nil"/>
            </w:tcBorders>
            <w:noWrap/>
            <w:vAlign w:val="center"/>
          </w:tcPr>
          <w:p>
            <w:pPr>
              <w:rPr>
                <w:rFonts w:hint="eastAsia"/>
                <w:sz w:val="20"/>
                <w:highlight w:val="auto"/>
              </w:rPr>
            </w:pPr>
            <w:bookmarkStart w:id="0" w:name="RANGE!A1:D18"/>
            <w:bookmarkEnd w:id="0"/>
          </w:p>
        </w:tc>
        <w:tc>
          <w:tcPr>
            <w:tcW w:w="2818" w:type="dxa"/>
            <w:tcBorders>
              <w:top w:val="nil"/>
              <w:left w:val="nil"/>
              <w:bottom w:val="nil"/>
              <w:right w:val="nil"/>
              <w:tl2br w:val="nil"/>
              <w:tr2bl w:val="nil"/>
            </w:tcBorders>
            <w:noWrap/>
            <w:vAlign w:val="center"/>
          </w:tcPr>
          <w:p>
            <w:pPr>
              <w:rPr>
                <w:rFonts w:hint="eastAsia"/>
                <w:sz w:val="16"/>
                <w:highlight w:val="auto"/>
              </w:rPr>
            </w:pPr>
          </w:p>
        </w:tc>
        <w:tc>
          <w:tcPr>
            <w:tcW w:w="3900" w:type="dxa"/>
            <w:tcBorders>
              <w:top w:val="nil"/>
              <w:left w:val="nil"/>
              <w:bottom w:val="nil"/>
              <w:right w:val="nil"/>
              <w:tl2br w:val="nil"/>
              <w:tr2bl w:val="nil"/>
            </w:tcBorders>
            <w:noWrap/>
            <w:vAlign w:val="center"/>
          </w:tcPr>
          <w:p>
            <w:pPr>
              <w:rPr>
                <w:rFonts w:hint="eastAsia"/>
                <w:sz w:val="16"/>
                <w:highlight w:val="auto"/>
              </w:rPr>
            </w:pPr>
          </w:p>
        </w:tc>
        <w:tc>
          <w:tcPr>
            <w:tcW w:w="3000" w:type="dxa"/>
            <w:tcBorders>
              <w:top w:val="nil"/>
              <w:left w:val="nil"/>
              <w:bottom w:val="nil"/>
              <w:right w:val="nil"/>
              <w:tl2br w:val="nil"/>
              <w:tr2bl w:val="nil"/>
            </w:tcBorders>
            <w:noWrap/>
            <w:vAlign w:val="center"/>
          </w:tcPr>
          <w:p>
            <w:pPr>
              <w:ind w:left="0" w:firstLineChars="800" w:firstLine="1600"/>
              <w:rPr>
                <w:rFonts w:hint="eastAsia"/>
                <w:szCs w:val="21"/>
                <w:highlight w:val="auto"/>
              </w:rPr>
            </w:pPr>
            <w:r>
              <w:rPr>
                <w:rFonts w:ascii="黑体" w:eastAsia="黑体" w:cs="黑体" w:hint="eastAsia"/>
                <w:sz w:val="20"/>
                <w:szCs w:val="20"/>
                <w:lang w:bidi="ar-SA"/>
                <w:highlight w:val="auto"/>
              </w:rPr>
              <w:t>部门公开表1</w:t>
            </w:r>
          </w:p>
        </w:tc>
      </w:tr>
      <w:tr>
        <w:trPr>
          <w:trHeight w:val="170"/>
        </w:trPr>
        <w:tc>
          <w:tcPr>
            <w:tcW w:w="13507" w:type="dxa"/>
            <w:gridSpan w:val="4"/>
            <w:tcBorders>
              <w:top w:val="nil"/>
              <w:left w:val="nil"/>
              <w:bottom w:val="nil"/>
              <w:right w:val="nil"/>
              <w:tl2br w:val="nil"/>
              <w:tr2bl w:val="nil"/>
            </w:tcBorders>
            <w:noWrap/>
            <w:vAlign w:val="center"/>
          </w:tcPr>
          <w:p>
            <w:pPr>
              <w:jc w:val="center"/>
              <w:rPr>
                <w:rFonts w:hint="eastAsia"/>
                <w:b/>
                <w:color w:val="000000"/>
                <w:sz w:val="36"/>
                <w:szCs w:val="36"/>
                <w:highlight w:val="auto"/>
              </w:rPr>
            </w:pPr>
            <w:r>
              <w:rPr>
                <w:b/>
                <w:color w:val="000000"/>
                <w:sz w:val="36"/>
                <w:szCs w:val="36"/>
                <w:highlight w:val="auto"/>
              </w:rPr>
              <w:t>部门收支总表</w:t>
            </w:r>
          </w:p>
        </w:tc>
      </w:tr>
      <w:tr>
        <w:trPr>
          <w:trHeight w:hRule="exact" w:val="509"/>
        </w:trPr>
        <w:tc>
          <w:tcPr>
            <w:tcW w:w="6607" w:type="dxa"/>
            <w:gridSpan w:val="2"/>
            <w:tcBorders>
              <w:top w:val="nil"/>
              <w:left w:val="nil"/>
              <w:bottom w:val="single" w:sz="4" w:space="0" w:color="auto"/>
              <w:right w:val="nil"/>
              <w:tl2br w:val="nil"/>
              <w:tr2bl w:val="nil"/>
            </w:tcBorders>
            <w:noWrap/>
            <w:vAlign w:val="center"/>
          </w:tcPr>
          <w:p>
            <w:pPr>
              <w:rPr>
                <w:rFonts w:hint="eastAsia"/>
                <w:color w:val="000000"/>
                <w:szCs w:val="21"/>
                <w:highlight w:val="auto"/>
              </w:rPr>
            </w:pPr>
          </w:p>
        </w:tc>
        <w:tc>
          <w:tcPr>
            <w:tcW w:w="6900" w:type="dxa"/>
            <w:gridSpan w:val="2"/>
            <w:tcBorders>
              <w:top w:val="nil"/>
              <w:left w:val="nil"/>
              <w:bottom w:val="single" w:sz="4" w:space="0" w:color="auto"/>
              <w:right w:val="nil"/>
              <w:tl2br w:val="nil"/>
              <w:tr2bl w:val="nil"/>
            </w:tcBorders>
            <w:noWrap/>
            <w:vAlign w:val="center"/>
          </w:tcPr>
          <w:p>
            <w:pPr>
              <w:ind w:firstLineChars="50" w:firstLine="100"/>
              <w:jc w:val="right"/>
              <w:rPr>
                <w:rFonts w:hint="eastAsia"/>
                <w:color w:val="000000"/>
                <w:szCs w:val="21"/>
                <w:highlight w:val="auto"/>
              </w:rPr>
            </w:pPr>
            <w:r>
              <w:rPr>
                <w:color w:val="000000"/>
                <w:sz w:val="20"/>
                <w:szCs w:val="20"/>
                <w:highlight w:val="auto"/>
              </w:rPr>
              <w:t xml:space="preserve">                                             </w:t>
            </w:r>
            <w:r>
              <w:rPr>
                <w:rFonts w:hint="eastAsia"/>
                <w:color w:val="000000"/>
                <w:sz w:val="20"/>
                <w:szCs w:val="20"/>
                <w:highlight w:val="auto"/>
              </w:rPr>
              <w:t>单位：万元</w:t>
            </w:r>
          </w:p>
        </w:tc>
      </w:tr>
      <w:tr>
        <w:trPr>
          <w:trHeight w:hRule="exact" w:val="509"/>
        </w:trPr>
        <w:tc>
          <w:tcPr>
            <w:tcW w:w="6607" w:type="dxa"/>
            <w:gridSpan w:val="2"/>
            <w:tcBorders>
              <w:top w:val="single" w:sz="4" w:space="0" w:color="auto"/>
              <w:left w:val="single" w:sz="6" w:space="0" w:color="auto"/>
              <w:bottom w:val="single" w:sz="6" w:space="0" w:color="auto"/>
              <w:right w:val="single" w:sz="6" w:space="0" w:color="auto"/>
              <w:tl2br w:val="nil"/>
              <w:tr2bl w:val="nil"/>
            </w:tcBorders>
            <w:noWrap/>
            <w:vAlign w:val="center"/>
          </w:tcPr>
          <w:p>
            <w:pPr>
              <w:ind w:firstLineChars="1400" w:firstLine="3360"/>
              <w:rPr>
                <w:color w:val="000000"/>
                <w:sz w:val="24"/>
                <w:highlight w:val="auto"/>
              </w:rPr>
            </w:pPr>
            <w:r>
              <w:rPr>
                <w:color w:val="000000"/>
                <w:sz w:val="24"/>
                <w:highlight w:val="auto"/>
              </w:rPr>
              <w:t>收入</w:t>
            </w:r>
          </w:p>
        </w:tc>
        <w:tc>
          <w:tcPr>
            <w:tcW w:w="6900" w:type="dxa"/>
            <w:gridSpan w:val="2"/>
            <w:tcBorders>
              <w:top w:val="single" w:sz="4" w:space="0" w:color="auto"/>
              <w:left w:val="single" w:sz="6" w:space="0" w:color="auto"/>
              <w:bottom w:val="single" w:sz="6" w:space="0" w:color="auto"/>
              <w:right w:val="single" w:sz="6" w:space="0" w:color="auto"/>
              <w:tl2br w:val="nil"/>
              <w:tr2bl w:val="nil"/>
            </w:tcBorders>
            <w:noWrap/>
            <w:vAlign w:val="center"/>
          </w:tcPr>
          <w:p>
            <w:pPr>
              <w:ind w:firstLineChars="1500" w:firstLine="3600"/>
              <w:rPr>
                <w:color w:val="000000"/>
                <w:sz w:val="24"/>
                <w:highlight w:val="auto"/>
              </w:rPr>
            </w:pPr>
            <w:r>
              <w:rPr>
                <w:color w:val="000000"/>
                <w:sz w:val="24"/>
                <w:highlight w:val="auto"/>
              </w:rPr>
              <w:t>支出</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项目</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rPr>
                <w:color w:val="000000"/>
                <w:sz w:val="24"/>
                <w:highlight w:val="auto"/>
              </w:rPr>
            </w:pPr>
            <w:r>
              <w:rPr>
                <w:color w:val="000000"/>
                <w:sz w:val="24"/>
                <w:highlight w:val="auto"/>
              </w:rPr>
              <w:t>预算数</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项目</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rPr>
                <w:color w:val="000000"/>
                <w:sz w:val="24"/>
                <w:highlight w:val="auto"/>
              </w:rPr>
            </w:pPr>
            <w:r>
              <w:rPr>
                <w:color w:val="000000"/>
                <w:sz w:val="24"/>
                <w:highlight w:val="auto"/>
              </w:rPr>
              <w:t>预算数</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numPr>
                <w:ilvl w:val="0"/>
                <w:numId w:val="4"/>
              </w:numPr>
              <w:rPr>
                <w:color w:val="000000"/>
                <w:sz w:val="24"/>
                <w:highlight w:val="auto"/>
              </w:rPr>
            </w:pPr>
            <w:r>
              <w:rPr>
                <w:color w:val="000000"/>
                <w:sz w:val="24"/>
                <w:highlight w:val="auto"/>
              </w:rPr>
              <w:t>一般公共预算拨款收入</w:t>
            </w: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750.37</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numPr>
                <w:ilvl w:val="0"/>
                <w:numId w:val="5"/>
              </w:numPr>
              <w:rPr>
                <w:color w:val="000000"/>
                <w:sz w:val="24"/>
                <w:highlight w:val="auto"/>
              </w:rPr>
            </w:pPr>
            <w:r>
              <w:rPr>
                <w:color w:val="000000"/>
                <w:sz w:val="24"/>
                <w:highlight w:val="auto"/>
              </w:rPr>
              <w:t>一般公共服务支出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1256.67</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二、政府性基金预算拨款收入</w:t>
            </w: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Times New Roman" w:cs="Times New Roman" w:hAnsi="Times New Roman"/>
                <w:color w:val="000000"/>
                <w:sz w:val="24"/>
                <w:szCs w:val="24"/>
                <w:lang w:bidi="ar-SA"/>
                <w:highlight w:val="auto"/>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二、外交支出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三、国有资本经营预算拨款收入</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rPr>
                <w:rFonts w:ascii="Times New Roman" w:cs="Times New Roman" w:hAnsi="Times New Roman"/>
                <w:color w:val="000000"/>
                <w:sz w:val="24"/>
                <w:szCs w:val="24"/>
                <w:lang w:bidi="ar-SA"/>
                <w:highlight w:val="auto"/>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三、公共安全支出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四、事业收入</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四、教育支出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五、事业单位经营收入</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五、社会保障和就业支出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337.49</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六、其他收入</w:t>
            </w: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880</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六、卫生健康支出</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158.01</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Times New Roman" w:cs="Times New Roman" w:hAnsi="Times New Roman"/>
                <w:color w:val="000000"/>
                <w:sz w:val="24"/>
                <w:szCs w:val="24"/>
                <w:lang w:bidi="ar-SA"/>
                <w:highlight w:val="auto"/>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七、住房保障支出</w:t>
            </w:r>
          </w:p>
        </w:tc>
        <w:tc>
          <w:tcPr>
            <w:tcW w:w="3000"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146.2</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本年收入合计</w:t>
            </w: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1630.37</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本年支出合计</w:t>
            </w:r>
          </w:p>
        </w:tc>
        <w:tc>
          <w:tcPr>
            <w:tcW w:w="3000"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1898.37</w:t>
            </w: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使用非财政拨款结余</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结转下年</w:t>
            </w:r>
          </w:p>
        </w:tc>
        <w:tc>
          <w:tcPr>
            <w:tcW w:w="3000" w:type="dxa"/>
            <w:tcBorders>
              <w:top w:val="single" w:sz="6" w:space="0" w:color="000000"/>
              <w:left w:val="single" w:sz="6" w:space="0" w:color="000000"/>
              <w:bottom w:val="single" w:sz="6" w:space="0" w:color="000000"/>
              <w:right w:val="single" w:sz="6" w:space="0" w:color="000000"/>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上年结转</w:t>
            </w:r>
          </w:p>
        </w:tc>
        <w:tc>
          <w:tcPr>
            <w:tcW w:w="2818" w:type="dxa"/>
            <w:tcBorders>
              <w:top w:val="single" w:sz="6" w:space="0" w:color="000000"/>
              <w:left w:val="single" w:sz="6" w:space="0" w:color="000000"/>
              <w:bottom w:val="single" w:sz="6" w:space="0" w:color="000000"/>
              <w:right w:val="nil"/>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268</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p>
        </w:tc>
        <w:tc>
          <w:tcPr>
            <w:tcW w:w="30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Times New Roman" w:cs="Times New Roman" w:hAnsi="Times New Roman"/>
                <w:color w:val="000000"/>
                <w:sz w:val="24"/>
                <w:szCs w:val="24"/>
                <w:lang w:bidi="ar-SA"/>
                <w:highlight w:val="auto"/>
              </w:rPr>
            </w:pPr>
          </w:p>
        </w:tc>
      </w:tr>
      <w:tr>
        <w:trPr>
          <w:trHeight w:hRule="exact" w:val="509"/>
        </w:trPr>
        <w:tc>
          <w:tcPr>
            <w:tcW w:w="3789"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收入总计</w:t>
            </w:r>
          </w:p>
        </w:tc>
        <w:tc>
          <w:tcPr>
            <w:tcW w:w="2818"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cs="Times New Roman" w:hAnsi="Times New Roman"/>
                <w:color w:val="000000"/>
                <w:sz w:val="24"/>
                <w:szCs w:val="24"/>
                <w:lang w:bidi="ar-SA"/>
                <w:highlight w:val="auto"/>
              </w:rPr>
            </w:pPr>
            <w:r>
              <w:rPr>
                <w:rFonts w:ascii="Times New Roman" w:eastAsia="宋体" w:cs="Times New Roman" w:hAnsi="Times New Roman"/>
                <w:color w:val="000000"/>
                <w:kern w:val="0"/>
                <w:sz w:val="24"/>
                <w:szCs w:val="24"/>
                <w:u w:val="none"/>
                <w:lang w:val="en-US" w:eastAsia="zh-CN" w:bidi="ar-SA"/>
              </w:rPr>
              <w:t>1898.37</w:t>
            </w:r>
          </w:p>
        </w:tc>
        <w:tc>
          <w:tcPr>
            <w:tcW w:w="3900" w:type="dxa"/>
            <w:tcBorders>
              <w:top w:val="single" w:sz="6" w:space="0" w:color="auto"/>
              <w:left w:val="single" w:sz="6" w:space="0" w:color="auto"/>
              <w:bottom w:val="single" w:sz="6" w:space="0" w:color="auto"/>
              <w:right w:val="single" w:sz="6" w:space="0" w:color="auto"/>
              <w:tl2br w:val="nil"/>
              <w:tr2bl w:val="nil"/>
            </w:tcBorders>
            <w:noWrap/>
            <w:vAlign w:val="center"/>
          </w:tcPr>
          <w:p>
            <w:pPr>
              <w:rPr>
                <w:color w:val="000000"/>
                <w:sz w:val="24"/>
                <w:highlight w:val="auto"/>
              </w:rPr>
            </w:pPr>
            <w:r>
              <w:rPr>
                <w:color w:val="000000"/>
                <w:sz w:val="24"/>
                <w:highlight w:val="auto"/>
              </w:rPr>
              <w:t>支出总计</w:t>
            </w:r>
          </w:p>
        </w:tc>
        <w:tc>
          <w:tcPr>
            <w:tcW w:w="3000" w:type="dxa"/>
            <w:tcBorders>
              <w:top w:val="single" w:sz="6" w:space="0" w:color="auto"/>
              <w:left w:val="single" w:sz="6" w:space="0" w:color="auto"/>
              <w:bottom w:val="single" w:sz="6" w:space="0" w:color="auto"/>
              <w:right w:val="single" w:sz="6" w:space="0" w:color="auto"/>
              <w:tl2br w:val="nil"/>
              <w:tr2bl w:val="nil"/>
            </w:tcBorders>
            <w:noWrap/>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1897.37</w:t>
            </w:r>
          </w:p>
        </w:tc>
      </w:tr>
    </w:tbl>
    <w:p/>
    <w:p/>
    <w:p/>
    <w:p/>
    <w:p/>
    <w:p/>
    <w:p/>
    <w:p/>
    <w:p/>
    <w:p/>
    <w:p/>
    <w:p/>
    <w:p/>
    <w:p/>
    <w:p/>
    <w:p/>
    <w:p/>
    <w:p/>
    <w:p/>
    <w:p/>
    <w:p/>
    <w:p/>
    <w:p/>
    <w:p>
      <w:pPr>
        <w:rPr>
          <w:highlight w:val="auto"/>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849"/>
        <w:gridCol w:w="3849"/>
        <w:gridCol w:w="3849"/>
        <w:gridCol w:w="3849"/>
      </w:tblGrid>
      <w:tr>
        <w:trPr>
          <w:trHeight w:val="170"/>
        </w:trPr>
        <w:tc>
          <w:tcPr>
            <w:tcW w:w="3849" w:type="dxa"/>
            <w:tcBorders>
              <w:top w:val="nil"/>
              <w:left w:val="nil"/>
              <w:bottom w:val="nil"/>
              <w:right w:val="nil"/>
              <w:tl2br w:val="nil"/>
              <w:tr2bl w:val="nil"/>
            </w:tcBorders>
            <w:noWrap/>
            <w:vAlign w:val="center"/>
          </w:tcPr>
          <w:p>
            <w:pPr>
              <w:rPr>
                <w:rFonts w:hint="eastAsia"/>
                <w:sz w:val="20"/>
                <w:highlight w:val="auto"/>
              </w:rPr>
            </w:pPr>
          </w:p>
        </w:tc>
        <w:tc>
          <w:tcPr>
            <w:tcW w:w="3849" w:type="dxa"/>
            <w:tcBorders>
              <w:top w:val="nil"/>
              <w:left w:val="nil"/>
              <w:bottom w:val="nil"/>
              <w:right w:val="nil"/>
              <w:tl2br w:val="nil"/>
              <w:tr2bl w:val="nil"/>
            </w:tcBorders>
            <w:noWrap/>
            <w:vAlign w:val="center"/>
          </w:tcPr>
          <w:p>
            <w:pPr>
              <w:rPr>
                <w:rFonts w:hint="eastAsia"/>
                <w:sz w:val="16"/>
                <w:highlight w:val="auto"/>
              </w:rPr>
            </w:pPr>
          </w:p>
        </w:tc>
        <w:tc>
          <w:tcPr>
            <w:tcW w:w="3849" w:type="dxa"/>
            <w:tcBorders>
              <w:top w:val="nil"/>
              <w:left w:val="nil"/>
              <w:bottom w:val="nil"/>
              <w:right w:val="nil"/>
              <w:tl2br w:val="nil"/>
              <w:tr2bl w:val="nil"/>
            </w:tcBorders>
            <w:noWrap/>
            <w:vAlign w:val="center"/>
          </w:tcPr>
          <w:p>
            <w:pPr>
              <w:rPr>
                <w:rFonts w:hint="eastAsia"/>
                <w:sz w:val="16"/>
                <w:highlight w:val="auto"/>
              </w:rPr>
            </w:pPr>
          </w:p>
        </w:tc>
        <w:tc>
          <w:tcPr>
            <w:tcW w:w="3849" w:type="dxa"/>
            <w:tcBorders>
              <w:top w:val="nil"/>
              <w:left w:val="nil"/>
              <w:bottom w:val="nil"/>
              <w:right w:val="nil"/>
              <w:tl2br w:val="nil"/>
              <w:tr2bl w:val="nil"/>
            </w:tcBorders>
            <w:noWrap/>
            <w:vAlign w:val="center"/>
          </w:tcPr>
          <w:p>
            <w:pPr>
              <w:ind w:firstLineChars="50" w:firstLine="100"/>
              <w:rPr>
                <w:rFonts w:ascii="黑体" w:eastAsia="黑体" w:cs="黑体"/>
                <w:sz w:val="20"/>
                <w:szCs w:val="20"/>
                <w:lang w:bidi="ar-SA"/>
                <w:highlight w:val="auto"/>
              </w:rPr>
            </w:pPr>
            <w:r>
              <w:rPr>
                <w:rFonts w:ascii="黑体" w:eastAsia="黑体" w:cs="黑体"/>
                <w:sz w:val="20"/>
                <w:szCs w:val="20"/>
                <w:lang w:bidi="ar-SA"/>
                <w:highlight w:val="auto"/>
              </w:rPr>
              <w:t xml:space="preserve">                 </w:t>
            </w: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rPr>
                <w:rFonts w:ascii="黑体" w:eastAsia="黑体" w:cs="黑体"/>
                <w:sz w:val="20"/>
                <w:szCs w:val="20"/>
                <w:lang w:bidi="ar-SA"/>
                <w:highlight w:val="auto"/>
              </w:rPr>
            </w:pPr>
          </w:p>
          <w:p>
            <w:pPr>
              <w:ind w:firstLineChars="50" w:firstLine="100"/>
              <w:jc w:val="center"/>
              <w:rPr>
                <w:rFonts w:hint="eastAsia"/>
                <w:szCs w:val="21"/>
                <w:highlight w:val="auto"/>
              </w:rPr>
            </w:pPr>
            <w:r>
              <w:rPr>
                <w:rFonts w:ascii="黑体" w:eastAsia="黑体" w:cs="黑体" w:hint="eastAsia"/>
                <w:sz w:val="20"/>
                <w:szCs w:val="20"/>
                <w:lang w:bidi="ar-SA"/>
                <w:highlight w:val="auto"/>
              </w:rPr>
              <w:t>部门公开表</w:t>
            </w:r>
            <w:r>
              <w:rPr>
                <w:rFonts w:ascii="黑体" w:eastAsia="黑体" w:cs="黑体"/>
                <w:sz w:val="20"/>
                <w:szCs w:val="20"/>
                <w:lang w:bidi="ar-SA"/>
                <w:highlight w:val="auto"/>
              </w:rPr>
              <w:t>2</w:t>
            </w:r>
          </w:p>
        </w:tc>
      </w:tr>
    </w:tbl>
    <w:p>
      <w:pPr>
        <w:ind w:firstLineChars="100" w:firstLine="360"/>
        <w:jc w:val="center"/>
        <w:rPr>
          <w:rFonts w:cs="Microsoft JhengHei" w:hint="eastAsia"/>
          <w:sz w:val="28"/>
          <w:szCs w:val="28"/>
          <w:lang w:bidi="ar-SA"/>
          <w:highlight w:val="auto"/>
        </w:rPr>
      </w:pPr>
      <w:r>
        <w:rPr>
          <w:rFonts w:cs="Microsoft JhengHei" w:hint="eastAsia"/>
          <w:b/>
          <w:snapToGrid w:val="0"/>
          <w:color w:val="000000"/>
          <w:sz w:val="36"/>
          <w:szCs w:val="36"/>
          <w:lang w:bidi="ar-SA"/>
          <w:highlight w:val="auto"/>
        </w:rPr>
        <w:t>部门收入总表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698"/>
        <w:gridCol w:w="7698"/>
      </w:tblGrid>
      <w:tr>
        <w:trPr>
          <w:trHeight w:hRule="exact" w:val="509"/>
        </w:trPr>
        <w:tc>
          <w:tcPr>
            <w:tcW w:w="7698" w:type="dxa"/>
            <w:tcBorders>
              <w:top w:val="nil"/>
              <w:left w:val="nil"/>
              <w:bottom w:val="nil"/>
              <w:right w:val="nil"/>
              <w:tl2br w:val="nil"/>
              <w:tr2bl w:val="nil"/>
            </w:tcBorders>
            <w:noWrap/>
            <w:vAlign w:val="center"/>
          </w:tcPr>
          <w:p>
            <w:pPr>
              <w:pStyle w:val="20"/>
              <w:rPr>
                <w:rFonts w:hint="eastAsia"/>
                <w:color w:val="000000"/>
                <w:szCs w:val="21"/>
                <w:highlight w:val="auto"/>
              </w:rPr>
            </w:pPr>
            <w:r>
              <w:rPr>
                <w:color w:val="000000"/>
                <w:szCs w:val="21"/>
                <w:highlight w:val="auto"/>
              </w:rPr>
              <w:t xml:space="preserve">                                                                                             </w:t>
            </w:r>
          </w:p>
        </w:tc>
        <w:tc>
          <w:tcPr>
            <w:tcW w:w="7698" w:type="dxa"/>
            <w:tcBorders>
              <w:top w:val="nil"/>
              <w:left w:val="nil"/>
              <w:bottom w:val="nil"/>
              <w:right w:val="nil"/>
              <w:tl2br w:val="nil"/>
              <w:tr2bl w:val="nil"/>
            </w:tcBorders>
            <w:noWrap/>
            <w:vAlign w:val="center"/>
          </w:tcPr>
          <w:p>
            <w:pPr>
              <w:pStyle w:val="21"/>
              <w:ind w:firstLineChars="2500" w:firstLine="5250"/>
              <w:rPr>
                <w:rFonts w:hint="eastAsia"/>
                <w:color w:val="000000"/>
                <w:szCs w:val="21"/>
                <w:highlight w:val="auto"/>
              </w:rPr>
            </w:pPr>
            <w:r>
              <w:rPr>
                <w:color w:val="000000"/>
                <w:szCs w:val="21"/>
                <w:highlight w:val="auto"/>
              </w:rPr>
              <w:t>单位：万元</w:t>
            </w:r>
          </w:p>
        </w:tc>
      </w:tr>
    </w:tbl>
    <w:p>
      <w:pPr>
        <w:pStyle w:val="22"/>
        <w:spacing w:line="94" w:lineRule="auto"/>
        <w:jc w:val="both"/>
        <w:rPr>
          <w:rFonts w:ascii="Times New Roman" w:eastAsia="宋体" w:hAnsi="Times New Roman"/>
          <w:sz w:val="2"/>
          <w:highlight w:val="auto"/>
        </w:rPr>
      </w:pPr>
    </w:p>
    <w:tbl>
      <w:tblPr>
        <w:tblpPr w:leftFromText="180" w:rightFromText="180" w:vertAnchor="text" w:horzAnchor="page" w:tblpX="2379" w:tblpY="678"/>
        <w:tblOverlap w:val="never"/>
        <w:tblW w:w="1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87"/>
        <w:gridCol w:w="1170"/>
        <w:gridCol w:w="1185"/>
        <w:gridCol w:w="1440"/>
        <w:gridCol w:w="1440"/>
        <w:gridCol w:w="885"/>
        <w:gridCol w:w="945"/>
        <w:gridCol w:w="825"/>
        <w:gridCol w:w="1020"/>
        <w:gridCol w:w="1065"/>
        <w:gridCol w:w="990"/>
        <w:gridCol w:w="930"/>
      </w:tblGrid>
      <w:tr>
        <w:trPr>
          <w:trHeight w:val="325"/>
        </w:trPr>
        <w:tc>
          <w:tcPr>
            <w:tcW w:w="1087" w:type="dxa"/>
            <w:vMerge w:val="restart"/>
            <w:tcBorders>
              <w:bottom w:val="nil"/>
              <w:tl2br w:val="nil"/>
              <w:tr2bl w:val="nil"/>
            </w:tcBorders>
            <w:vAlign w:val="center"/>
          </w:tcPr>
          <w:p>
            <w:pPr>
              <w:pStyle w:val="22"/>
              <w:spacing w:before="7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合计</w:t>
            </w:r>
          </w:p>
        </w:tc>
        <w:tc>
          <w:tcPr>
            <w:tcW w:w="1170" w:type="dxa"/>
            <w:vMerge w:val="restart"/>
            <w:tcBorders>
              <w:bottom w:val="nil"/>
              <w:tl2br w:val="nil"/>
              <w:tr2bl w:val="nil"/>
            </w:tcBorders>
            <w:vAlign w:val="center"/>
          </w:tcPr>
          <w:p>
            <w:pPr>
              <w:pStyle w:val="22"/>
              <w:spacing w:before="7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上年结转</w:t>
            </w:r>
          </w:p>
        </w:tc>
        <w:tc>
          <w:tcPr>
            <w:tcW w:w="1185" w:type="dxa"/>
            <w:vMerge w:val="restart"/>
            <w:tcBorders>
              <w:bottom w:val="nil"/>
              <w:tl2br w:val="nil"/>
              <w:tr2bl w:val="nil"/>
            </w:tcBorders>
            <w:vAlign w:val="center"/>
          </w:tcPr>
          <w:p>
            <w:pPr>
              <w:pStyle w:val="22"/>
              <w:spacing w:before="77"/>
              <w:ind w:right="175"/>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 xml:space="preserve">  一般公共预</w:t>
            </w:r>
            <w:r>
              <w:rPr>
                <w:rFonts w:ascii="Times New Roman" w:eastAsia="宋体" w:cs="Microsoft JhengHei" w:hAnsi="Times New Roman" w:hint="eastAsia"/>
                <w:spacing w:val="-2"/>
                <w:sz w:val="24"/>
                <w:szCs w:val="24"/>
                <w:lang w:bidi="ar-SA"/>
                <w:highlight w:val="auto"/>
              </w:rPr>
              <w:t>算拨款收入</w:t>
            </w:r>
          </w:p>
        </w:tc>
        <w:tc>
          <w:tcPr>
            <w:tcW w:w="1440" w:type="dxa"/>
            <w:vMerge w:val="restart"/>
            <w:tcBorders>
              <w:bottom w:val="nil"/>
              <w:tl2br w:val="nil"/>
              <w:tr2bl w:val="nil"/>
            </w:tcBorders>
            <w:vAlign w:val="center"/>
          </w:tcPr>
          <w:p>
            <w:pPr>
              <w:pStyle w:val="22"/>
              <w:spacing w:before="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政府性基金预算拨款收入</w:t>
            </w:r>
          </w:p>
        </w:tc>
        <w:tc>
          <w:tcPr>
            <w:tcW w:w="1440" w:type="dxa"/>
            <w:vMerge w:val="restart"/>
            <w:tcBorders>
              <w:bottom w:val="nil"/>
              <w:tl2br w:val="nil"/>
              <w:tr2bl w:val="nil"/>
            </w:tcBorders>
            <w:vAlign w:val="center"/>
          </w:tcPr>
          <w:p>
            <w:pPr>
              <w:pStyle w:val="22"/>
              <w:spacing w:before="61" w:line="218" w:lineRule="auto"/>
              <w:ind w:left="139" w:right="138" w:firstLine="14"/>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6"/>
                <w:sz w:val="24"/>
                <w:szCs w:val="24"/>
                <w:lang w:bidi="ar-SA"/>
                <w:highlight w:val="auto"/>
              </w:rPr>
              <w:t>国有资</w:t>
            </w:r>
            <w:r>
              <w:rPr>
                <w:rFonts w:ascii="Times New Roman" w:eastAsia="宋体" w:cs="Microsoft JhengHei" w:hAnsi="Times New Roman" w:hint="eastAsia"/>
                <w:spacing w:val="-2"/>
                <w:sz w:val="24"/>
                <w:szCs w:val="24"/>
                <w:lang w:bidi="ar-SA"/>
                <w:highlight w:val="auto"/>
              </w:rPr>
              <w:t>本经</w:t>
            </w:r>
            <w:r>
              <w:rPr>
                <w:rFonts w:ascii="Times New Roman" w:eastAsia="宋体" w:cs="Microsoft JhengHei" w:hAnsi="Times New Roman"/>
                <w:spacing w:val="2"/>
                <w:sz w:val="24"/>
                <w:szCs w:val="24"/>
                <w:lang w:bidi="ar-SA"/>
                <w:highlight w:val="auto"/>
              </w:rPr>
              <w:t>营</w:t>
            </w:r>
            <w:r>
              <w:rPr>
                <w:rFonts w:ascii="Times New Roman" w:eastAsia="宋体" w:cs="Microsoft JhengHei" w:hAnsi="Times New Roman" w:hint="eastAsia"/>
                <w:spacing w:val="-2"/>
                <w:sz w:val="24"/>
                <w:szCs w:val="24"/>
                <w:lang w:bidi="ar-SA"/>
                <w:highlight w:val="auto"/>
              </w:rPr>
              <w:t>预算拨款收入</w:t>
            </w:r>
          </w:p>
        </w:tc>
        <w:tc>
          <w:tcPr>
            <w:tcW w:w="1830" w:type="dxa"/>
            <w:gridSpan w:val="2"/>
            <w:tcBorders>
              <w:tl2br w:val="nil"/>
              <w:tr2bl w:val="nil"/>
            </w:tcBorders>
            <w:vAlign w:val="center"/>
          </w:tcPr>
          <w:p>
            <w:pPr>
              <w:pStyle w:val="22"/>
              <w:spacing w:before="58" w:line="180" w:lineRule="auto"/>
              <w:ind w:firstLine="609"/>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事业收入</w:t>
            </w:r>
          </w:p>
        </w:tc>
        <w:tc>
          <w:tcPr>
            <w:tcW w:w="825" w:type="dxa"/>
            <w:vMerge w:val="restart"/>
            <w:tcBorders>
              <w:bottom w:val="nil"/>
              <w:tl2br w:val="nil"/>
              <w:tr2bl w:val="nil"/>
            </w:tcBorders>
            <w:vAlign w:val="center"/>
          </w:tcPr>
          <w:p>
            <w:pPr>
              <w:pStyle w:val="22"/>
              <w:spacing w:before="77"/>
              <w:ind w:right="128"/>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 xml:space="preserve"> 事业单位</w:t>
            </w:r>
            <w:r>
              <w:rPr>
                <w:rFonts w:ascii="Times New Roman" w:eastAsia="宋体" w:cs="Microsoft JhengHei" w:hAnsi="Times New Roman" w:hint="eastAsia"/>
                <w:spacing w:val="-2"/>
                <w:sz w:val="24"/>
                <w:szCs w:val="24"/>
                <w:lang w:bidi="ar-SA"/>
                <w:highlight w:val="auto"/>
              </w:rPr>
              <w:t>经营收入</w:t>
            </w:r>
          </w:p>
        </w:tc>
        <w:tc>
          <w:tcPr>
            <w:tcW w:w="1020" w:type="dxa"/>
            <w:vMerge w:val="restart"/>
            <w:tcBorders>
              <w:bottom w:val="nil"/>
              <w:tl2br w:val="nil"/>
              <w:tr2bl w:val="nil"/>
            </w:tcBorders>
            <w:vAlign w:val="center"/>
          </w:tcPr>
          <w:p>
            <w:pPr>
              <w:pStyle w:val="22"/>
              <w:spacing w:before="77"/>
              <w:ind w:right="133"/>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上级补助</w:t>
            </w:r>
            <w:r>
              <w:rPr>
                <w:rFonts w:ascii="Times New Roman" w:eastAsia="宋体" w:cs="Microsoft JhengHei" w:hAnsi="Times New Roman" w:hint="eastAsia"/>
                <w:spacing w:val="-2"/>
                <w:sz w:val="24"/>
                <w:szCs w:val="24"/>
                <w:lang w:bidi="ar-SA"/>
                <w:highlight w:val="auto"/>
              </w:rPr>
              <w:t>收入</w:t>
            </w:r>
          </w:p>
        </w:tc>
        <w:tc>
          <w:tcPr>
            <w:tcW w:w="1065" w:type="dxa"/>
            <w:vMerge w:val="restart"/>
            <w:tcBorders>
              <w:bottom w:val="nil"/>
              <w:tl2br w:val="nil"/>
              <w:tr2bl w:val="nil"/>
            </w:tcBorders>
            <w:vAlign w:val="center"/>
          </w:tcPr>
          <w:p>
            <w:pPr>
              <w:pStyle w:val="22"/>
              <w:spacing w:before="61" w:line="218" w:lineRule="auto"/>
              <w:ind w:left="118" w:right="106" w:firstLine="5"/>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spacing w:val="-7"/>
                <w:sz w:val="24"/>
                <w:szCs w:val="24"/>
                <w:lang w:bidi="ar-SA"/>
                <w:highlight w:val="auto"/>
              </w:rPr>
              <w:t>附属</w:t>
            </w:r>
            <w:r>
              <w:rPr>
                <w:rFonts w:ascii="Times New Roman" w:eastAsia="宋体" w:cs="Microsoft JhengHei" w:hAnsi="Times New Roman" w:hint="eastAsia"/>
                <w:spacing w:val="-4"/>
                <w:sz w:val="24"/>
                <w:szCs w:val="24"/>
                <w:lang w:bidi="ar-SA"/>
                <w:highlight w:val="auto"/>
              </w:rPr>
              <w:t>单位上缴收入</w:t>
            </w:r>
          </w:p>
        </w:tc>
        <w:tc>
          <w:tcPr>
            <w:tcW w:w="990" w:type="dxa"/>
            <w:vMerge w:val="restart"/>
            <w:tcBorders>
              <w:bottom w:val="nil"/>
              <w:tl2br w:val="nil"/>
              <w:tr2bl w:val="nil"/>
            </w:tcBorders>
            <w:vAlign w:val="center"/>
          </w:tcPr>
          <w:p>
            <w:pPr>
              <w:pStyle w:val="22"/>
              <w:spacing w:before="7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其他收入</w:t>
            </w:r>
          </w:p>
        </w:tc>
        <w:tc>
          <w:tcPr>
            <w:tcW w:w="930" w:type="dxa"/>
            <w:vMerge w:val="restart"/>
            <w:tcBorders>
              <w:tl2br w:val="nil"/>
              <w:tr2bl w:val="nil"/>
            </w:tcBorders>
            <w:vAlign w:val="center"/>
          </w:tcPr>
          <w:p>
            <w:pPr>
              <w:pStyle w:val="23"/>
              <w:spacing w:before="77"/>
              <w:ind w:right="131"/>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使用非财政拨款结余</w:t>
            </w:r>
          </w:p>
        </w:tc>
      </w:tr>
      <w:tr>
        <w:trPr>
          <w:trHeight w:val="650"/>
        </w:trPr>
        <w:tc>
          <w:tcPr>
            <w:tcW w:w="1822" w:type="dxa"/>
            <w:vMerge/>
            <w:tcBorders>
              <w:top w:val="nil"/>
              <w:tl2br w:val="nil"/>
              <w:tr2bl w:val="nil"/>
            </w:tcBorders>
            <w:vAlign w:val="center"/>
          </w:tcPr>
          <w:p/>
        </w:tc>
        <w:tc>
          <w:tcPr>
            <w:tcW w:w="1389" w:type="dxa"/>
            <w:vMerge/>
            <w:tcBorders>
              <w:top w:val="nil"/>
              <w:tl2br w:val="nil"/>
              <w:tr2bl w:val="nil"/>
            </w:tcBorders>
            <w:vAlign w:val="center"/>
          </w:tcPr>
          <w:p/>
        </w:tc>
        <w:tc>
          <w:tcPr>
            <w:tcW w:w="1822" w:type="dxa"/>
            <w:vMerge/>
            <w:tcBorders>
              <w:top w:val="nil"/>
              <w:tl2br w:val="nil"/>
              <w:tr2bl w:val="nil"/>
            </w:tcBorders>
            <w:vAlign w:val="center"/>
          </w:tcPr>
          <w:p/>
        </w:tc>
        <w:tc>
          <w:tcPr>
            <w:tcW w:w="1533" w:type="dxa"/>
            <w:vMerge/>
            <w:tcBorders>
              <w:top w:val="nil"/>
              <w:tl2br w:val="nil"/>
              <w:tr2bl w:val="nil"/>
            </w:tcBorders>
            <w:vAlign w:val="center"/>
          </w:tcPr>
          <w:p/>
        </w:tc>
        <w:tc>
          <w:tcPr>
            <w:tcW w:w="1011" w:type="dxa"/>
            <w:vMerge/>
            <w:tcBorders>
              <w:top w:val="nil"/>
              <w:tl2br w:val="nil"/>
              <w:tr2bl w:val="nil"/>
            </w:tcBorders>
            <w:vAlign w:val="center"/>
          </w:tcPr>
          <w:p/>
        </w:tc>
        <w:tc>
          <w:tcPr>
            <w:tcW w:w="885" w:type="dxa"/>
            <w:tcBorders>
              <w:tl2br w:val="nil"/>
              <w:tr2bl w:val="nil"/>
            </w:tcBorders>
            <w:vAlign w:val="center"/>
          </w:tcPr>
          <w:p>
            <w:pPr>
              <w:pStyle w:val="22"/>
              <w:spacing w:before="77"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金额</w:t>
            </w:r>
          </w:p>
        </w:tc>
        <w:tc>
          <w:tcPr>
            <w:tcW w:w="945" w:type="dxa"/>
            <w:tcBorders>
              <w:tl2br w:val="nil"/>
              <w:tr2bl w:val="nil"/>
            </w:tcBorders>
            <w:vAlign w:val="center"/>
          </w:tcPr>
          <w:p>
            <w:pPr>
              <w:pStyle w:val="22"/>
              <w:spacing w:before="200"/>
              <w:ind w:left="172" w:right="131" w:hanging="27"/>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1"/>
                <w:sz w:val="24"/>
                <w:szCs w:val="24"/>
                <w:lang w:bidi="ar-SA"/>
                <w:highlight w:val="auto"/>
              </w:rPr>
              <w:t>其中</w:t>
            </w:r>
            <w:r>
              <w:rPr>
                <w:rFonts w:ascii="Times New Roman" w:eastAsia="宋体" w:cs="Microsoft JhengHei" w:hAnsi="Times New Roman"/>
                <w:spacing w:val="-1"/>
                <w:sz w:val="24"/>
                <w:szCs w:val="24"/>
                <w:lang w:bidi="ar-SA"/>
                <w:highlight w:val="auto"/>
              </w:rPr>
              <w:t>：</w:t>
            </w:r>
            <w:r>
              <w:rPr>
                <w:rFonts w:ascii="Times New Roman" w:eastAsia="宋体" w:cs="Microsoft JhengHei" w:hAnsi="Times New Roman" w:hint="eastAsia"/>
                <w:spacing w:val="-1"/>
                <w:sz w:val="24"/>
                <w:szCs w:val="24"/>
                <w:lang w:bidi="ar-SA"/>
                <w:highlight w:val="auto"/>
              </w:rPr>
              <w:t>教</w:t>
            </w:r>
            <w:r>
              <w:rPr>
                <w:rFonts w:ascii="Times New Roman" w:eastAsia="宋体" w:cs="Microsoft JhengHei" w:hAnsi="Times New Roman" w:hint="eastAsia"/>
                <w:spacing w:val="-3"/>
                <w:sz w:val="24"/>
                <w:szCs w:val="24"/>
                <w:lang w:bidi="ar-SA"/>
                <w:highlight w:val="auto"/>
              </w:rPr>
              <w:t>育收费</w:t>
            </w:r>
          </w:p>
        </w:tc>
        <w:tc>
          <w:tcPr>
            <w:tcW w:w="1237" w:type="dxa"/>
            <w:vMerge/>
            <w:tcBorders>
              <w:top w:val="nil"/>
              <w:tl2br w:val="nil"/>
              <w:tr2bl w:val="nil"/>
            </w:tcBorders>
          </w:tcPr>
          <w:p/>
        </w:tc>
        <w:tc>
          <w:tcPr>
            <w:tcW w:w="800" w:type="dxa"/>
            <w:vMerge/>
            <w:tcBorders>
              <w:top w:val="nil"/>
              <w:tl2br w:val="nil"/>
              <w:tr2bl w:val="nil"/>
            </w:tcBorders>
          </w:tcPr>
          <w:p/>
        </w:tc>
        <w:tc>
          <w:tcPr>
            <w:tcW w:w="1118" w:type="dxa"/>
            <w:vMerge/>
            <w:tcBorders>
              <w:top w:val="nil"/>
              <w:tl2br w:val="nil"/>
              <w:tr2bl w:val="nil"/>
            </w:tcBorders>
          </w:tcPr>
          <w:p/>
        </w:tc>
        <w:tc>
          <w:tcPr>
            <w:tcW w:w="1411" w:type="dxa"/>
            <w:vMerge/>
            <w:tcBorders>
              <w:top w:val="nil"/>
              <w:tl2br w:val="nil"/>
              <w:tr2bl w:val="nil"/>
            </w:tcBorders>
          </w:tcPr>
          <w:p/>
        </w:tc>
        <w:tc>
          <w:tcPr>
            <w:tcW w:w="1605" w:type="dxa"/>
            <w:vMerge/>
            <w:tcBorders>
              <w:tl2br w:val="nil"/>
              <w:tr2bl w:val="nil"/>
            </w:tcBorders>
          </w:tcPr>
          <w:p/>
        </w:tc>
      </w:tr>
      <w:tr>
        <w:trPr>
          <w:trHeight w:val="847"/>
        </w:trPr>
        <w:tc>
          <w:tcPr>
            <w:tcW w:w="1087"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1898.37</w:t>
            </w:r>
          </w:p>
        </w:tc>
        <w:tc>
          <w:tcPr>
            <w:tcW w:w="117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268</w:t>
            </w:r>
          </w:p>
        </w:tc>
        <w:tc>
          <w:tcPr>
            <w:tcW w:w="118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750.37</w:t>
            </w:r>
          </w:p>
        </w:tc>
        <w:tc>
          <w:tcPr>
            <w:tcW w:w="1440" w:type="dxa"/>
            <w:tcBorders>
              <w:tl2br w:val="nil"/>
              <w:tr2bl w:val="nil"/>
            </w:tcBorders>
          </w:tcPr>
          <w:p>
            <w:pPr>
              <w:pStyle w:val="22"/>
              <w:jc w:val="both"/>
              <w:rPr>
                <w:rFonts w:ascii="Times New Roman" w:eastAsia="宋体" w:cs="Times New Roman" w:hAnsi="Times New Roman"/>
                <w:sz w:val="24"/>
                <w:szCs w:val="24"/>
                <w:lang w:bidi="ar-SA"/>
                <w:highlight w:val="auto"/>
              </w:rPr>
            </w:pPr>
          </w:p>
        </w:tc>
        <w:tc>
          <w:tcPr>
            <w:tcW w:w="1440" w:type="dxa"/>
            <w:tcBorders>
              <w:tl2br w:val="nil"/>
              <w:tr2bl w:val="nil"/>
            </w:tcBorders>
          </w:tcPr>
          <w:p>
            <w:pPr>
              <w:pStyle w:val="22"/>
              <w:jc w:val="both"/>
              <w:rPr>
                <w:rFonts w:ascii="Times New Roman" w:eastAsia="宋体" w:cs="Times New Roman" w:hAnsi="Times New Roman"/>
                <w:sz w:val="24"/>
                <w:szCs w:val="24"/>
                <w:lang w:bidi="ar-SA"/>
                <w:highlight w:val="auto"/>
              </w:rPr>
            </w:pPr>
          </w:p>
        </w:tc>
        <w:tc>
          <w:tcPr>
            <w:tcW w:w="88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p>
        </w:tc>
        <w:tc>
          <w:tcPr>
            <w:tcW w:w="945" w:type="dxa"/>
            <w:tcBorders>
              <w:tl2br w:val="nil"/>
              <w:tr2bl w:val="nil"/>
            </w:tcBorders>
          </w:tcPr>
          <w:p>
            <w:pPr>
              <w:pStyle w:val="22"/>
              <w:jc w:val="both"/>
              <w:rPr>
                <w:rFonts w:ascii="Times New Roman" w:eastAsia="宋体" w:cs="Times New Roman" w:hAnsi="Times New Roman"/>
                <w:sz w:val="24"/>
                <w:szCs w:val="24"/>
                <w:lang w:bidi="ar-SA"/>
                <w:highlight w:val="auto"/>
              </w:rPr>
            </w:pPr>
          </w:p>
        </w:tc>
        <w:tc>
          <w:tcPr>
            <w:tcW w:w="82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p>
        </w:tc>
        <w:tc>
          <w:tcPr>
            <w:tcW w:w="1020" w:type="dxa"/>
            <w:tcBorders>
              <w:tl2br w:val="nil"/>
              <w:tr2bl w:val="nil"/>
            </w:tcBorders>
            <w:vAlign w:val="center"/>
          </w:tcPr>
          <w:p>
            <w:pPr>
              <w:pStyle w:val="22"/>
              <w:jc w:val="both"/>
              <w:rPr>
                <w:rFonts w:ascii="Times New Roman" w:eastAsia="宋体" w:cs="Times New Roman" w:hAnsi="Times New Roman"/>
                <w:b/>
                <w:sz w:val="24"/>
                <w:szCs w:val="24"/>
                <w:lang w:bidi="ar-SA"/>
                <w:highlight w:val="auto"/>
              </w:rPr>
            </w:pPr>
          </w:p>
        </w:tc>
        <w:tc>
          <w:tcPr>
            <w:tcW w:w="1065" w:type="dxa"/>
            <w:tcBorders>
              <w:tl2br w:val="nil"/>
              <w:tr2bl w:val="nil"/>
            </w:tcBorders>
            <w:vAlign w:val="center"/>
          </w:tcPr>
          <w:p>
            <w:pPr>
              <w:pStyle w:val="22"/>
              <w:jc w:val="both"/>
              <w:rPr>
                <w:rFonts w:ascii="Times New Roman" w:eastAsia="宋体" w:cs="Times New Roman" w:hAnsi="Times New Roman"/>
                <w:b/>
                <w:sz w:val="24"/>
                <w:szCs w:val="24"/>
                <w:lang w:bidi="ar-SA"/>
                <w:highlight w:val="auto"/>
              </w:rPr>
            </w:pPr>
          </w:p>
        </w:tc>
        <w:tc>
          <w:tcPr>
            <w:tcW w:w="99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b/>
                <w:sz w:val="24"/>
                <w:szCs w:val="24"/>
                <w:lang w:bidi="ar-SA"/>
                <w:highlight w:val="auto"/>
              </w:rPr>
            </w:pPr>
            <w:r>
              <w:rPr>
                <w:rFonts w:ascii="Times New Roman" w:eastAsia="宋体" w:cs="Times New Roman" w:hAnsi="Times New Roman"/>
                <w:color w:val="000000"/>
                <w:kern w:val="0"/>
                <w:sz w:val="24"/>
                <w:szCs w:val="24"/>
                <w:u w:val="none"/>
                <w:lang w:val="en-US" w:eastAsia="zh-CN" w:bidi="ar-SA"/>
              </w:rPr>
              <w:t>880</w:t>
            </w:r>
          </w:p>
        </w:tc>
        <w:tc>
          <w:tcPr>
            <w:tcW w:w="93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b/>
                <w:sz w:val="24"/>
                <w:szCs w:val="24"/>
                <w:lang w:bidi="ar-SA"/>
                <w:highlight w:val="auto"/>
              </w:rPr>
            </w:pPr>
          </w:p>
        </w:tc>
      </w:tr>
    </w:tbl>
    <w:p>
      <w:pPr>
        <w:pStyle w:val="22"/>
        <w:jc w:val="both"/>
        <w:rPr>
          <w:rFonts w:ascii="Times New Roman" w:eastAsia="宋体" w:hAnsi="Times New Roman"/>
          <w:highlight w:val="auto"/>
        </w:rPr>
        <w:sectPr>
          <w:pgSz w:w="16840" w:h="11907"/>
          <w:pgMar w:top="907" w:right="720" w:bottom="680" w:left="720" w:header="0" w:footer="0" w:gutter="0"/>
          <w:pgNumType/>
          <w:formProt w:val="0"/>
          <w:docGrid w:linePitch="285" w:charSpace="0"/>
        </w:sectPr>
      </w:pPr>
    </w:p>
    <w:p/>
    <w:p>
      <w:pPr>
        <w:ind w:firstLineChars="50" w:firstLine="100"/>
        <w:jc w:val="center"/>
        <w:rPr>
          <w:rFonts w:ascii="方正黑体_GBK" w:eastAsia="方正黑体_GBK" w:cs="方正黑体_GBK" w:hint="eastAsia"/>
          <w:sz w:val="20"/>
          <w:szCs w:val="20"/>
          <w:lang w:bidi="ar-SA"/>
          <w:highlight w:val="auto"/>
        </w:rPr>
      </w:pPr>
      <w:r>
        <w:rPr>
          <w:rFonts w:ascii="黑体" w:eastAsia="黑体" w:cs="黑体"/>
          <w:sz w:val="20"/>
          <w:szCs w:val="20"/>
          <w:lang w:bidi="ar-SA"/>
          <w:highlight w:val="auto"/>
        </w:rPr>
        <w:t xml:space="preserve">                                                                                                        </w:t>
      </w:r>
      <w:r>
        <w:rPr>
          <w:rFonts w:ascii="黑体" w:eastAsia="黑体" w:cs="黑体" w:hint="eastAsia"/>
          <w:sz w:val="20"/>
          <w:szCs w:val="20"/>
          <w:lang w:bidi="ar-SA"/>
          <w:highlight w:val="auto"/>
        </w:rPr>
        <w:t>部门公开表3</w:t>
      </w:r>
    </w:p>
    <w:p>
      <w:pPr>
        <w:ind w:firstLineChars="200" w:firstLine="720"/>
        <w:jc w:val="center"/>
        <w:rPr>
          <w:rFonts w:cs="Microsoft JhengHei" w:hint="eastAsia"/>
          <w:sz w:val="36"/>
          <w:szCs w:val="36"/>
          <w:lang w:bidi="ar-SA"/>
          <w:highlight w:val="auto"/>
        </w:rPr>
      </w:pPr>
      <w:r>
        <w:rPr>
          <w:rFonts w:cs="Microsoft JhengHei" w:hint="eastAsia"/>
          <w:b/>
          <w:snapToGrid w:val="0"/>
          <w:color w:val="000000"/>
          <w:sz w:val="36"/>
          <w:szCs w:val="36"/>
          <w:lang w:bidi="ar-SA"/>
          <w:highlight w:val="auto"/>
        </w:rPr>
        <w:t>部门支出总表</w:t>
      </w:r>
    </w:p>
    <w:p>
      <w:pPr>
        <w:pStyle w:val="24"/>
        <w:spacing w:before="49" w:line="180" w:lineRule="auto"/>
        <w:ind w:left="0" w:firstLineChars="6400" w:firstLine="12544"/>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2"/>
          <w:sz w:val="20"/>
          <w:szCs w:val="20"/>
          <w:lang w:bidi="ar-SA"/>
          <w:highlight w:val="auto"/>
        </w:rPr>
        <w:t>单位：万元</w:t>
      </w:r>
    </w:p>
    <w:p>
      <w:pPr>
        <w:pStyle w:val="24"/>
        <w:spacing w:line="125" w:lineRule="auto"/>
        <w:jc w:val="both"/>
        <w:rPr>
          <w:rFonts w:ascii="Times New Roman" w:eastAsia="宋体" w:hAnsi="Times New Roman"/>
          <w:sz w:val="2"/>
          <w:highlight w:val="auto"/>
        </w:rPr>
      </w:pPr>
    </w:p>
    <w:tbl>
      <w:tblPr>
        <w:tblpPr w:leftFromText="180" w:rightFromText="180" w:vertAnchor="text" w:horzAnchor="page" w:tblpX="2786" w:tblpY="316"/>
        <w:tblOverlap w:val="never"/>
        <w:tblW w:w="10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21"/>
        <w:gridCol w:w="3091"/>
        <w:gridCol w:w="1271"/>
        <w:gridCol w:w="1334"/>
        <w:gridCol w:w="1184"/>
        <w:gridCol w:w="916"/>
        <w:gridCol w:w="960"/>
        <w:gridCol w:w="1016"/>
      </w:tblGrid>
      <w:tr>
        <w:trPr>
          <w:trHeight w:val="595"/>
        </w:trPr>
        <w:tc>
          <w:tcPr>
            <w:tcW w:w="1221" w:type="dxa"/>
            <w:tcBorders>
              <w:tl2br w:val="nil"/>
              <w:tr2bl w:val="nil"/>
            </w:tcBorders>
            <w:vAlign w:val="center"/>
          </w:tcPr>
          <w:p>
            <w:pPr>
              <w:pStyle w:val="25"/>
              <w:spacing w:before="87" w:line="180" w:lineRule="auto"/>
              <w:ind w:firstLine="212"/>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科目代码</w:t>
            </w:r>
          </w:p>
        </w:tc>
        <w:tc>
          <w:tcPr>
            <w:tcW w:w="3091" w:type="dxa"/>
            <w:tcBorders>
              <w:tl2br w:val="nil"/>
              <w:tr2bl w:val="nil"/>
            </w:tcBorders>
            <w:vAlign w:val="center"/>
          </w:tcPr>
          <w:p>
            <w:pPr>
              <w:pStyle w:val="26"/>
              <w:spacing w:before="87" w:line="180" w:lineRule="auto"/>
              <w:ind w:firstLineChars="650" w:firstLine="130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科目名称</w:t>
            </w:r>
          </w:p>
        </w:tc>
        <w:tc>
          <w:tcPr>
            <w:tcW w:w="1271" w:type="dxa"/>
            <w:tcBorders>
              <w:tl2br w:val="nil"/>
              <w:tr2bl w:val="nil"/>
            </w:tcBorders>
            <w:vAlign w:val="center"/>
          </w:tcPr>
          <w:p>
            <w:pPr>
              <w:pStyle w:val="27"/>
              <w:spacing w:before="87" w:line="180" w:lineRule="auto"/>
              <w:ind w:firstLine="337"/>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合计</w:t>
            </w:r>
          </w:p>
        </w:tc>
        <w:tc>
          <w:tcPr>
            <w:tcW w:w="1334" w:type="dxa"/>
            <w:tcBorders>
              <w:tl2br w:val="nil"/>
              <w:tr2bl w:val="nil"/>
            </w:tcBorders>
            <w:vAlign w:val="center"/>
          </w:tcPr>
          <w:p>
            <w:pPr>
              <w:pStyle w:val="28"/>
              <w:spacing w:before="87" w:line="180" w:lineRule="auto"/>
              <w:ind w:firstLine="267"/>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基本支出</w:t>
            </w:r>
          </w:p>
        </w:tc>
        <w:tc>
          <w:tcPr>
            <w:tcW w:w="1184" w:type="dxa"/>
            <w:tcBorders>
              <w:tl2br w:val="nil"/>
              <w:tr2bl w:val="nil"/>
            </w:tcBorders>
            <w:vAlign w:val="center"/>
          </w:tcPr>
          <w:p>
            <w:pPr>
              <w:pStyle w:val="29"/>
              <w:spacing w:before="87" w:line="180" w:lineRule="auto"/>
              <w:ind w:firstLine="195"/>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项目支出</w:t>
            </w:r>
          </w:p>
        </w:tc>
        <w:tc>
          <w:tcPr>
            <w:tcW w:w="916" w:type="dxa"/>
            <w:tcBorders>
              <w:tl2br w:val="nil"/>
              <w:tr2bl w:val="nil"/>
            </w:tcBorders>
            <w:vAlign w:val="center"/>
          </w:tcPr>
          <w:p>
            <w:pPr>
              <w:pStyle w:val="3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上缴上级支出</w:t>
            </w:r>
          </w:p>
        </w:tc>
        <w:tc>
          <w:tcPr>
            <w:tcW w:w="960" w:type="dxa"/>
            <w:tcBorders>
              <w:tl2br w:val="nil"/>
              <w:tr2bl w:val="nil"/>
            </w:tcBorders>
            <w:vAlign w:val="center"/>
          </w:tcPr>
          <w:p>
            <w:pPr>
              <w:pStyle w:val="31"/>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事业单位经营支出</w:t>
            </w:r>
          </w:p>
        </w:tc>
        <w:tc>
          <w:tcPr>
            <w:tcW w:w="1016" w:type="dxa"/>
            <w:tcBorders>
              <w:tl2br w:val="nil"/>
              <w:tr2bl w:val="nil"/>
            </w:tcBorders>
            <w:vAlign w:val="center"/>
          </w:tcPr>
          <w:p>
            <w:pPr>
              <w:pStyle w:val="32"/>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对附属单位补助支出</w:t>
            </w:r>
          </w:p>
        </w:tc>
      </w:tr>
      <w:tr>
        <w:trPr>
          <w:trHeight w:val="280"/>
        </w:trPr>
        <w:tc>
          <w:tcPr>
            <w:tcW w:w="1221" w:type="dxa"/>
            <w:tcBorders>
              <w:tl2br w:val="nil"/>
              <w:tr2bl w:val="nil"/>
            </w:tcBorders>
            <w:vAlign w:val="center"/>
          </w:tcPr>
          <w:p>
            <w:pPr>
              <w:pStyle w:val="33"/>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201</w:t>
            </w:r>
          </w:p>
        </w:tc>
        <w:tc>
          <w:tcPr>
            <w:tcW w:w="3091" w:type="dxa"/>
            <w:tcBorders>
              <w:tl2br w:val="nil"/>
              <w:tr2bl w:val="nil"/>
            </w:tcBorders>
            <w:vAlign w:val="center"/>
          </w:tcPr>
          <w:p>
            <w:pPr>
              <w:pStyle w:val="34"/>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一般公共服务支出</w:t>
            </w:r>
          </w:p>
        </w:tc>
        <w:tc>
          <w:tcPr>
            <w:tcW w:w="1271" w:type="dxa"/>
            <w:tcBorders>
              <w:tl2br w:val="nil"/>
              <w:tr2bl w:val="nil"/>
            </w:tcBorders>
            <w:vAlign w:val="center"/>
          </w:tcPr>
          <w:p>
            <w:pPr>
              <w:pStyle w:val="35"/>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1256.67</w:t>
            </w:r>
          </w:p>
        </w:tc>
        <w:tc>
          <w:tcPr>
            <w:tcW w:w="1334" w:type="dxa"/>
            <w:tcBorders>
              <w:tl2br w:val="nil"/>
              <w:tr2bl w:val="nil"/>
            </w:tcBorders>
            <w:vAlign w:val="center"/>
          </w:tcPr>
          <w:p>
            <w:pPr>
              <w:pStyle w:val="36"/>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1213.73</w:t>
            </w:r>
          </w:p>
        </w:tc>
        <w:tc>
          <w:tcPr>
            <w:tcW w:w="1184" w:type="dxa"/>
            <w:tcBorders>
              <w:tl2br w:val="nil"/>
              <w:tr2bl w:val="nil"/>
            </w:tcBorders>
            <w:vAlign w:val="center"/>
          </w:tcPr>
          <w:p>
            <w:pPr>
              <w:pStyle w:val="37"/>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42.94</w:t>
            </w:r>
          </w:p>
        </w:tc>
        <w:tc>
          <w:tcPr>
            <w:tcW w:w="916" w:type="dxa"/>
            <w:tcBorders>
              <w:tl2br w:val="nil"/>
              <w:tr2bl w:val="nil"/>
            </w:tcBorders>
            <w:vAlign w:val="center"/>
          </w:tcPr>
          <w:p>
            <w:pPr>
              <w:pStyle w:val="38"/>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39"/>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40"/>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41"/>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20109</w:t>
            </w:r>
          </w:p>
        </w:tc>
        <w:tc>
          <w:tcPr>
            <w:tcW w:w="3091" w:type="dxa"/>
            <w:tcBorders>
              <w:tl2br w:val="nil"/>
              <w:tr2bl w:val="nil"/>
            </w:tcBorders>
            <w:vAlign w:val="center"/>
          </w:tcPr>
          <w:p>
            <w:pPr>
              <w:pStyle w:val="42"/>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海关事务</w:t>
            </w:r>
          </w:p>
        </w:tc>
        <w:tc>
          <w:tcPr>
            <w:tcW w:w="1271" w:type="dxa"/>
            <w:tcBorders>
              <w:tl2br w:val="nil"/>
              <w:tr2bl w:val="nil"/>
            </w:tcBorders>
            <w:vAlign w:val="center"/>
          </w:tcPr>
          <w:p>
            <w:pPr>
              <w:pStyle w:val="35"/>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1256.67</w:t>
            </w:r>
          </w:p>
        </w:tc>
        <w:tc>
          <w:tcPr>
            <w:tcW w:w="1334" w:type="dxa"/>
            <w:tcBorders>
              <w:tl2br w:val="nil"/>
              <w:tr2bl w:val="nil"/>
            </w:tcBorders>
            <w:vAlign w:val="center"/>
          </w:tcPr>
          <w:p>
            <w:pPr>
              <w:pStyle w:val="36"/>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1213.73</w:t>
            </w:r>
          </w:p>
        </w:tc>
        <w:tc>
          <w:tcPr>
            <w:tcW w:w="1184" w:type="dxa"/>
            <w:tcBorders>
              <w:tl2br w:val="nil"/>
              <w:tr2bl w:val="nil"/>
            </w:tcBorders>
            <w:vAlign w:val="center"/>
          </w:tcPr>
          <w:p>
            <w:pPr>
              <w:pStyle w:val="37"/>
              <w:keepNext w:val="0"/>
              <w:keepLines w:val="0"/>
              <w:widowControl/>
              <w:suppressLineNumbers w:val="0"/>
              <w:textAlignment w:val="center"/>
              <w:rPr>
                <w:rFonts w:ascii="Times New Roman" w:eastAsia="宋体" w:cs="Times New Roman" w:hAnsi="Times New Roman"/>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42.94</w:t>
            </w:r>
          </w:p>
        </w:tc>
        <w:tc>
          <w:tcPr>
            <w:tcW w:w="916" w:type="dxa"/>
            <w:tcBorders>
              <w:tl2br w:val="nil"/>
              <w:tr2bl w:val="nil"/>
            </w:tcBorders>
            <w:vAlign w:val="center"/>
          </w:tcPr>
          <w:p>
            <w:pPr>
              <w:pStyle w:val="43"/>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44"/>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45"/>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4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2010901</w:t>
            </w:r>
          </w:p>
        </w:tc>
        <w:tc>
          <w:tcPr>
            <w:tcW w:w="3091" w:type="dxa"/>
            <w:tcBorders>
              <w:tl2br w:val="nil"/>
              <w:tr2bl w:val="nil"/>
            </w:tcBorders>
            <w:vAlign w:val="center"/>
          </w:tcPr>
          <w:p>
            <w:pPr>
              <w:pStyle w:val="4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行政运行</w:t>
            </w:r>
          </w:p>
        </w:tc>
        <w:tc>
          <w:tcPr>
            <w:tcW w:w="1271" w:type="dxa"/>
            <w:tcBorders>
              <w:tl2br w:val="nil"/>
              <w:tr2bl w:val="nil"/>
            </w:tcBorders>
            <w:vAlign w:val="center"/>
          </w:tcPr>
          <w:p>
            <w:pPr>
              <w:pStyle w:val="4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1213.73</w:t>
            </w:r>
          </w:p>
        </w:tc>
        <w:tc>
          <w:tcPr>
            <w:tcW w:w="1334" w:type="dxa"/>
            <w:tcBorders>
              <w:tl2br w:val="nil"/>
              <w:tr2bl w:val="nil"/>
            </w:tcBorders>
            <w:vAlign w:val="center"/>
          </w:tcPr>
          <w:p>
            <w:pPr>
              <w:pStyle w:val="49"/>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1213.73</w:t>
            </w:r>
          </w:p>
        </w:tc>
        <w:tc>
          <w:tcPr>
            <w:tcW w:w="1184" w:type="dxa"/>
            <w:tcBorders>
              <w:tl2br w:val="nil"/>
              <w:tr2bl w:val="nil"/>
            </w:tcBorders>
            <w:vAlign w:val="center"/>
          </w:tcPr>
          <w:p>
            <w:pPr>
              <w:pStyle w:val="50"/>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51"/>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5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5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5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2010902</w:t>
            </w:r>
          </w:p>
        </w:tc>
        <w:tc>
          <w:tcPr>
            <w:tcW w:w="3091" w:type="dxa"/>
            <w:tcBorders>
              <w:tl2br w:val="nil"/>
              <w:tr2bl w:val="nil"/>
            </w:tcBorders>
            <w:vAlign w:val="center"/>
          </w:tcPr>
          <w:p>
            <w:pPr>
              <w:pStyle w:val="5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一般行政管理事务</w:t>
            </w:r>
          </w:p>
        </w:tc>
        <w:tc>
          <w:tcPr>
            <w:tcW w:w="1271" w:type="dxa"/>
            <w:tcBorders>
              <w:tl2br w:val="nil"/>
              <w:tr2bl w:val="nil"/>
            </w:tcBorders>
            <w:vAlign w:val="center"/>
          </w:tcPr>
          <w:p>
            <w:pPr>
              <w:pStyle w:val="56"/>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57"/>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5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59"/>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6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6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62"/>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2010903</w:t>
            </w:r>
          </w:p>
        </w:tc>
        <w:tc>
          <w:tcPr>
            <w:tcW w:w="3091" w:type="dxa"/>
            <w:tcBorders>
              <w:tl2br w:val="nil"/>
              <w:tr2bl w:val="nil"/>
            </w:tcBorders>
            <w:vAlign w:val="center"/>
          </w:tcPr>
          <w:p>
            <w:pPr>
              <w:pStyle w:val="6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机关服务</w:t>
            </w:r>
          </w:p>
        </w:tc>
        <w:tc>
          <w:tcPr>
            <w:tcW w:w="1271" w:type="dxa"/>
            <w:tcBorders>
              <w:tl2br w:val="nil"/>
              <w:tr2bl w:val="nil"/>
            </w:tcBorders>
            <w:vAlign w:val="center"/>
          </w:tcPr>
          <w:p>
            <w:pPr>
              <w:pStyle w:val="64"/>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65"/>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66"/>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67"/>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68"/>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69"/>
              <w:jc w:val="both"/>
              <w:rPr>
                <w:rFonts w:ascii="Times New Roman" w:eastAsia="宋体" w:cs="Times New Roman" w:hAnsi="Times New Roman"/>
                <w:sz w:val="20"/>
                <w:szCs w:val="20"/>
                <w:lang w:bidi="ar-SA"/>
                <w:highlight w:val="auto"/>
              </w:rPr>
            </w:pPr>
          </w:p>
        </w:tc>
      </w:tr>
      <w:tr>
        <w:trPr>
          <w:trHeight w:val="90"/>
        </w:trPr>
        <w:tc>
          <w:tcPr>
            <w:tcW w:w="1221" w:type="dxa"/>
            <w:tcBorders>
              <w:tl2br w:val="nil"/>
              <w:tr2bl w:val="nil"/>
            </w:tcBorders>
            <w:vAlign w:val="center"/>
          </w:tcPr>
          <w:p>
            <w:pPr>
              <w:pStyle w:val="70"/>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2010905</w:t>
            </w:r>
          </w:p>
        </w:tc>
        <w:tc>
          <w:tcPr>
            <w:tcW w:w="3091" w:type="dxa"/>
            <w:tcBorders>
              <w:tl2br w:val="nil"/>
              <w:tr2bl w:val="nil"/>
            </w:tcBorders>
            <w:vAlign w:val="center"/>
          </w:tcPr>
          <w:p>
            <w:pPr>
              <w:pStyle w:val="71"/>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缉私办案</w:t>
            </w:r>
          </w:p>
        </w:tc>
        <w:tc>
          <w:tcPr>
            <w:tcW w:w="1271" w:type="dxa"/>
            <w:tcBorders>
              <w:tl2br w:val="nil"/>
              <w:tr2bl w:val="nil"/>
            </w:tcBorders>
            <w:vAlign w:val="center"/>
          </w:tcPr>
          <w:p>
            <w:pPr>
              <w:pStyle w:val="72"/>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3</w:t>
            </w:r>
          </w:p>
        </w:tc>
        <w:tc>
          <w:tcPr>
            <w:tcW w:w="1334" w:type="dxa"/>
            <w:tcBorders>
              <w:tl2br w:val="nil"/>
              <w:tr2bl w:val="nil"/>
            </w:tcBorders>
            <w:vAlign w:val="center"/>
          </w:tcPr>
          <w:p>
            <w:pPr>
              <w:pStyle w:val="73"/>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74"/>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3</w:t>
            </w:r>
          </w:p>
        </w:tc>
        <w:tc>
          <w:tcPr>
            <w:tcW w:w="916" w:type="dxa"/>
            <w:tcBorders>
              <w:tl2br w:val="nil"/>
              <w:tr2bl w:val="nil"/>
            </w:tcBorders>
            <w:vAlign w:val="center"/>
          </w:tcPr>
          <w:p>
            <w:pPr>
              <w:pStyle w:val="75"/>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76"/>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77"/>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78"/>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2010907</w:t>
            </w:r>
          </w:p>
        </w:tc>
        <w:tc>
          <w:tcPr>
            <w:tcW w:w="3091" w:type="dxa"/>
            <w:tcBorders>
              <w:tl2br w:val="nil"/>
              <w:tr2bl w:val="nil"/>
            </w:tcBorders>
            <w:vAlign w:val="center"/>
          </w:tcPr>
          <w:p>
            <w:pPr>
              <w:pStyle w:val="79"/>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口岸管理</w:t>
            </w:r>
          </w:p>
        </w:tc>
        <w:tc>
          <w:tcPr>
            <w:tcW w:w="1271" w:type="dxa"/>
            <w:tcBorders>
              <w:tl2br w:val="nil"/>
              <w:tr2bl w:val="nil"/>
            </w:tcBorders>
            <w:vAlign w:val="center"/>
          </w:tcPr>
          <w:p>
            <w:pPr>
              <w:pStyle w:val="80"/>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81"/>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82"/>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83"/>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84"/>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85"/>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8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2010908</w:t>
            </w:r>
          </w:p>
        </w:tc>
        <w:tc>
          <w:tcPr>
            <w:tcW w:w="3091" w:type="dxa"/>
            <w:tcBorders>
              <w:tl2br w:val="nil"/>
              <w:tr2bl w:val="nil"/>
            </w:tcBorders>
            <w:vAlign w:val="center"/>
          </w:tcPr>
          <w:p>
            <w:pPr>
              <w:pStyle w:val="8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信息化建设</w:t>
            </w:r>
          </w:p>
        </w:tc>
        <w:tc>
          <w:tcPr>
            <w:tcW w:w="1271" w:type="dxa"/>
            <w:tcBorders>
              <w:tl2br w:val="nil"/>
              <w:tr2bl w:val="nil"/>
            </w:tcBorders>
            <w:vAlign w:val="center"/>
          </w:tcPr>
          <w:p>
            <w:pPr>
              <w:pStyle w:val="8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89"/>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90"/>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91"/>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9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9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9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2010909</w:t>
            </w:r>
          </w:p>
        </w:tc>
        <w:tc>
          <w:tcPr>
            <w:tcW w:w="3091" w:type="dxa"/>
            <w:tcBorders>
              <w:tl2br w:val="nil"/>
              <w:tr2bl w:val="nil"/>
            </w:tcBorders>
            <w:vAlign w:val="center"/>
          </w:tcPr>
          <w:p>
            <w:pPr>
              <w:pStyle w:val="9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海关关务</w:t>
            </w:r>
          </w:p>
        </w:tc>
        <w:tc>
          <w:tcPr>
            <w:tcW w:w="1271" w:type="dxa"/>
            <w:tcBorders>
              <w:tl2br w:val="nil"/>
              <w:tr2bl w:val="nil"/>
            </w:tcBorders>
            <w:vAlign w:val="center"/>
          </w:tcPr>
          <w:p>
            <w:pPr>
              <w:pStyle w:val="96"/>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39.94</w:t>
            </w:r>
          </w:p>
        </w:tc>
        <w:tc>
          <w:tcPr>
            <w:tcW w:w="1334" w:type="dxa"/>
            <w:tcBorders>
              <w:tl2br w:val="nil"/>
              <w:tr2bl w:val="nil"/>
            </w:tcBorders>
            <w:vAlign w:val="center"/>
          </w:tcPr>
          <w:p>
            <w:pPr>
              <w:pStyle w:val="97"/>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9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39.94</w:t>
            </w:r>
          </w:p>
        </w:tc>
        <w:tc>
          <w:tcPr>
            <w:tcW w:w="916" w:type="dxa"/>
            <w:tcBorders>
              <w:tl2br w:val="nil"/>
              <w:tr2bl w:val="nil"/>
            </w:tcBorders>
            <w:vAlign w:val="center"/>
          </w:tcPr>
          <w:p>
            <w:pPr>
              <w:pStyle w:val="99"/>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0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0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02"/>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2010910</w:t>
            </w:r>
          </w:p>
        </w:tc>
        <w:tc>
          <w:tcPr>
            <w:tcW w:w="3091" w:type="dxa"/>
            <w:tcBorders>
              <w:tl2br w:val="nil"/>
              <w:tr2bl w:val="nil"/>
            </w:tcBorders>
            <w:vAlign w:val="center"/>
          </w:tcPr>
          <w:p>
            <w:pPr>
              <w:pStyle w:val="10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关税征管</w:t>
            </w:r>
          </w:p>
        </w:tc>
        <w:tc>
          <w:tcPr>
            <w:tcW w:w="1271" w:type="dxa"/>
            <w:tcBorders>
              <w:tl2br w:val="nil"/>
              <w:tr2bl w:val="nil"/>
            </w:tcBorders>
            <w:vAlign w:val="center"/>
          </w:tcPr>
          <w:p>
            <w:pPr>
              <w:pStyle w:val="104"/>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105"/>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106"/>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107"/>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08"/>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09"/>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10"/>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2010911</w:t>
            </w:r>
          </w:p>
        </w:tc>
        <w:tc>
          <w:tcPr>
            <w:tcW w:w="3091" w:type="dxa"/>
            <w:tcBorders>
              <w:tl2br w:val="nil"/>
              <w:tr2bl w:val="nil"/>
            </w:tcBorders>
            <w:vAlign w:val="center"/>
          </w:tcPr>
          <w:p>
            <w:pPr>
              <w:pStyle w:val="111"/>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海关监管</w:t>
            </w:r>
          </w:p>
        </w:tc>
        <w:tc>
          <w:tcPr>
            <w:tcW w:w="1271" w:type="dxa"/>
            <w:tcBorders>
              <w:tl2br w:val="nil"/>
              <w:tr2bl w:val="nil"/>
            </w:tcBorders>
            <w:vAlign w:val="center"/>
          </w:tcPr>
          <w:p>
            <w:pPr>
              <w:pStyle w:val="112"/>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113"/>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114"/>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115"/>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16"/>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17"/>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18"/>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2010912</w:t>
            </w:r>
          </w:p>
        </w:tc>
        <w:tc>
          <w:tcPr>
            <w:tcW w:w="3091" w:type="dxa"/>
            <w:tcBorders>
              <w:tl2br w:val="nil"/>
              <w:tr2bl w:val="nil"/>
            </w:tcBorders>
            <w:vAlign w:val="center"/>
          </w:tcPr>
          <w:p>
            <w:pPr>
              <w:pStyle w:val="119"/>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检验检疫</w:t>
            </w:r>
          </w:p>
        </w:tc>
        <w:tc>
          <w:tcPr>
            <w:tcW w:w="1271" w:type="dxa"/>
            <w:tcBorders>
              <w:tl2br w:val="nil"/>
              <w:tr2bl w:val="nil"/>
            </w:tcBorders>
            <w:vAlign w:val="center"/>
          </w:tcPr>
          <w:p>
            <w:pPr>
              <w:pStyle w:val="120"/>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121"/>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122"/>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123"/>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24"/>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25"/>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2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2010950</w:t>
            </w:r>
          </w:p>
        </w:tc>
        <w:tc>
          <w:tcPr>
            <w:tcW w:w="3091" w:type="dxa"/>
            <w:tcBorders>
              <w:tl2br w:val="nil"/>
              <w:tr2bl w:val="nil"/>
            </w:tcBorders>
            <w:vAlign w:val="center"/>
          </w:tcPr>
          <w:p>
            <w:pPr>
              <w:pStyle w:val="12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事业运行</w:t>
            </w:r>
          </w:p>
        </w:tc>
        <w:tc>
          <w:tcPr>
            <w:tcW w:w="1271" w:type="dxa"/>
            <w:tcBorders>
              <w:tl2br w:val="nil"/>
              <w:tr2bl w:val="nil"/>
            </w:tcBorders>
            <w:vAlign w:val="center"/>
          </w:tcPr>
          <w:p>
            <w:pPr>
              <w:pStyle w:val="12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129"/>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130"/>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131"/>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3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3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3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2010999</w:t>
            </w:r>
          </w:p>
        </w:tc>
        <w:tc>
          <w:tcPr>
            <w:tcW w:w="3091" w:type="dxa"/>
            <w:tcBorders>
              <w:tl2br w:val="nil"/>
              <w:tr2bl w:val="nil"/>
            </w:tcBorders>
            <w:vAlign w:val="center"/>
          </w:tcPr>
          <w:p>
            <w:pPr>
              <w:pStyle w:val="13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其他海关事务支出</w:t>
            </w:r>
          </w:p>
        </w:tc>
        <w:tc>
          <w:tcPr>
            <w:tcW w:w="1271" w:type="dxa"/>
            <w:tcBorders>
              <w:tl2br w:val="nil"/>
              <w:tr2bl w:val="nil"/>
            </w:tcBorders>
            <w:vAlign w:val="center"/>
          </w:tcPr>
          <w:p>
            <w:pPr>
              <w:pStyle w:val="136"/>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334" w:type="dxa"/>
            <w:tcBorders>
              <w:tl2br w:val="nil"/>
              <w:tr2bl w:val="nil"/>
            </w:tcBorders>
            <w:vAlign w:val="center"/>
          </w:tcPr>
          <w:p>
            <w:pPr>
              <w:pStyle w:val="137"/>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1184" w:type="dxa"/>
            <w:tcBorders>
              <w:tl2br w:val="nil"/>
              <w:tr2bl w:val="nil"/>
            </w:tcBorders>
            <w:vAlign w:val="center"/>
          </w:tcPr>
          <w:p>
            <w:pPr>
              <w:pStyle w:val="138"/>
              <w:keepNext w:val="0"/>
              <w:keepLines w:val="0"/>
              <w:widowControl/>
              <w:suppressLineNumbers w:val="0"/>
              <w:textAlignment w:val="center"/>
              <w:rPr>
                <w:rFonts w:ascii="Times New Roman" w:eastAsia="宋体" w:cs="Times New Roman" w:hAnsi="Times New Roman"/>
                <w:snapToGrid w:val="0"/>
                <w:color w:val="000000"/>
                <w:kern w:val="0"/>
                <w:sz w:val="20"/>
                <w:szCs w:val="20"/>
                <w:lang w:val="en-US" w:eastAsia="zh-CN" w:bidi="ar-SA"/>
                <w:highlight w:val="auto"/>
              </w:rPr>
            </w:pPr>
          </w:p>
        </w:tc>
        <w:tc>
          <w:tcPr>
            <w:tcW w:w="916" w:type="dxa"/>
            <w:tcBorders>
              <w:tl2br w:val="nil"/>
              <w:tr2bl w:val="nil"/>
            </w:tcBorders>
            <w:vAlign w:val="center"/>
          </w:tcPr>
          <w:p>
            <w:pPr>
              <w:pStyle w:val="139"/>
              <w:jc w:val="both"/>
              <w:rPr>
                <w:rFonts w:ascii="Times New Roman" w:eastAsia="宋体" w:cs="Times New Roman" w:hAnsi="Times New Roman"/>
                <w:snapToGrid w:val="0"/>
                <w:color w:val="000000"/>
                <w:kern w:val="0"/>
                <w:sz w:val="20"/>
                <w:szCs w:val="20"/>
                <w:lang w:val="en-US" w:eastAsia="zh-CN" w:bidi="ar-SA"/>
                <w:highlight w:val="auto"/>
              </w:rPr>
            </w:pPr>
          </w:p>
        </w:tc>
        <w:tc>
          <w:tcPr>
            <w:tcW w:w="960" w:type="dxa"/>
            <w:tcBorders>
              <w:tl2br w:val="nil"/>
              <w:tr2bl w:val="nil"/>
            </w:tcBorders>
            <w:vAlign w:val="center"/>
          </w:tcPr>
          <w:p>
            <w:pPr>
              <w:pStyle w:val="14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4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42"/>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20111</w:t>
            </w:r>
          </w:p>
        </w:tc>
        <w:tc>
          <w:tcPr>
            <w:tcW w:w="3091" w:type="dxa"/>
            <w:tcBorders>
              <w:tl2br w:val="nil"/>
              <w:tr2bl w:val="nil"/>
            </w:tcBorders>
            <w:vAlign w:val="center"/>
          </w:tcPr>
          <w:p>
            <w:pPr>
              <w:pStyle w:val="143"/>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纪检监察事务</w:t>
            </w:r>
          </w:p>
        </w:tc>
        <w:tc>
          <w:tcPr>
            <w:tcW w:w="1271" w:type="dxa"/>
            <w:tcBorders>
              <w:tl2br w:val="nil"/>
              <w:tr2bl w:val="nil"/>
            </w:tcBorders>
            <w:vAlign w:val="center"/>
          </w:tcPr>
          <w:p>
            <w:pPr>
              <w:pStyle w:val="14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145"/>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146"/>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147"/>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148"/>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149"/>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150"/>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2011105</w:t>
            </w:r>
          </w:p>
        </w:tc>
        <w:tc>
          <w:tcPr>
            <w:tcW w:w="3091" w:type="dxa"/>
            <w:tcBorders>
              <w:tl2br w:val="nil"/>
              <w:tr2bl w:val="nil"/>
            </w:tcBorders>
            <w:vAlign w:val="center"/>
          </w:tcPr>
          <w:p>
            <w:pPr>
              <w:pStyle w:val="151"/>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派驻派出机构</w:t>
            </w:r>
          </w:p>
        </w:tc>
        <w:tc>
          <w:tcPr>
            <w:tcW w:w="1271" w:type="dxa"/>
            <w:tcBorders>
              <w:tl2br w:val="nil"/>
              <w:tr2bl w:val="nil"/>
            </w:tcBorders>
            <w:vAlign w:val="center"/>
          </w:tcPr>
          <w:p>
            <w:pPr>
              <w:pStyle w:val="152"/>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153"/>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15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155"/>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156"/>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57"/>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58"/>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202</w:t>
            </w:r>
          </w:p>
        </w:tc>
        <w:tc>
          <w:tcPr>
            <w:tcW w:w="3091" w:type="dxa"/>
            <w:tcBorders>
              <w:tl2br w:val="nil"/>
              <w:tr2bl w:val="nil"/>
            </w:tcBorders>
            <w:vAlign w:val="center"/>
          </w:tcPr>
          <w:p>
            <w:pPr>
              <w:pStyle w:val="159"/>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外交支出</w:t>
            </w:r>
          </w:p>
        </w:tc>
        <w:tc>
          <w:tcPr>
            <w:tcW w:w="1271" w:type="dxa"/>
            <w:tcBorders>
              <w:tl2br w:val="nil"/>
              <w:tr2bl w:val="nil"/>
            </w:tcBorders>
            <w:vAlign w:val="center"/>
          </w:tcPr>
          <w:p>
            <w:pPr>
              <w:pStyle w:val="160"/>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161"/>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16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163"/>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164"/>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165"/>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166"/>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20204</w:t>
            </w:r>
          </w:p>
        </w:tc>
        <w:tc>
          <w:tcPr>
            <w:tcW w:w="3091" w:type="dxa"/>
            <w:tcBorders>
              <w:tl2br w:val="nil"/>
              <w:tr2bl w:val="nil"/>
            </w:tcBorders>
            <w:vAlign w:val="center"/>
          </w:tcPr>
          <w:p>
            <w:pPr>
              <w:pStyle w:val="167"/>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国际组织</w:t>
            </w:r>
          </w:p>
        </w:tc>
        <w:tc>
          <w:tcPr>
            <w:tcW w:w="1271" w:type="dxa"/>
            <w:tcBorders>
              <w:tl2br w:val="nil"/>
              <w:tr2bl w:val="nil"/>
            </w:tcBorders>
            <w:vAlign w:val="center"/>
          </w:tcPr>
          <w:p>
            <w:pPr>
              <w:pStyle w:val="168"/>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169"/>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170"/>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171"/>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172"/>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173"/>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17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2020401</w:t>
            </w:r>
          </w:p>
        </w:tc>
        <w:tc>
          <w:tcPr>
            <w:tcW w:w="3091" w:type="dxa"/>
            <w:tcBorders>
              <w:tl2br w:val="nil"/>
              <w:tr2bl w:val="nil"/>
            </w:tcBorders>
            <w:vAlign w:val="center"/>
          </w:tcPr>
          <w:p>
            <w:pPr>
              <w:pStyle w:val="17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国际组织会费</w:t>
            </w:r>
          </w:p>
        </w:tc>
        <w:tc>
          <w:tcPr>
            <w:tcW w:w="1271" w:type="dxa"/>
            <w:tcBorders>
              <w:tl2br w:val="nil"/>
              <w:tr2bl w:val="nil"/>
            </w:tcBorders>
            <w:vAlign w:val="center"/>
          </w:tcPr>
          <w:p>
            <w:pPr>
              <w:pStyle w:val="17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17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17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179"/>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18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8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82"/>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2020402</w:t>
            </w:r>
          </w:p>
        </w:tc>
        <w:tc>
          <w:tcPr>
            <w:tcW w:w="3091" w:type="dxa"/>
            <w:tcBorders>
              <w:tl2br w:val="nil"/>
              <w:tr2bl w:val="nil"/>
            </w:tcBorders>
            <w:vAlign w:val="center"/>
          </w:tcPr>
          <w:p>
            <w:pPr>
              <w:pStyle w:val="18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国际组织捐赠</w:t>
            </w:r>
          </w:p>
        </w:tc>
        <w:tc>
          <w:tcPr>
            <w:tcW w:w="1271" w:type="dxa"/>
            <w:tcBorders>
              <w:tl2br w:val="nil"/>
              <w:tr2bl w:val="nil"/>
            </w:tcBorders>
            <w:vAlign w:val="center"/>
          </w:tcPr>
          <w:p>
            <w:pPr>
              <w:pStyle w:val="18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185"/>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18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187"/>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188"/>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89"/>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90"/>
              <w:ind w:leftChars="100" w:left="210"/>
              <w:jc w:val="both"/>
              <w:rPr>
                <w:rFonts w:ascii="Times New Roman" w:eastAsia="宋体" w:cs="Arial" w:hAnsi="Times New Roman" w:hint="eastAsia"/>
                <w:b/>
                <w:bCs/>
                <w:sz w:val="20"/>
                <w:szCs w:val="20"/>
                <w:lang w:bidi="ar-SA"/>
                <w:highlight w:val="auto"/>
              </w:rPr>
            </w:pPr>
            <w:r>
              <w:rPr>
                <w:rFonts w:ascii="Times New Roman" w:eastAsia="宋体" w:cs="Arial" w:hAnsi="Times New Roman" w:hint="eastAsia"/>
                <w:b/>
                <w:bCs/>
                <w:sz w:val="20"/>
                <w:szCs w:val="20"/>
                <w:lang w:val="en-US" w:eastAsia="zh-CN" w:bidi="ar-SA"/>
                <w:highlight w:val="auto"/>
              </w:rPr>
              <w:t>20205</w:t>
            </w:r>
          </w:p>
        </w:tc>
        <w:tc>
          <w:tcPr>
            <w:tcW w:w="3091" w:type="dxa"/>
            <w:tcBorders>
              <w:tl2br w:val="nil"/>
              <w:tr2bl w:val="nil"/>
            </w:tcBorders>
            <w:vAlign w:val="center"/>
          </w:tcPr>
          <w:p>
            <w:pPr>
              <w:pStyle w:val="191"/>
              <w:ind w:leftChars="100" w:left="210"/>
              <w:jc w:val="both"/>
              <w:rPr>
                <w:rFonts w:ascii="Times New Roman" w:eastAsia="宋体" w:cs="Arial" w:hAnsi="Times New Roman" w:hint="eastAsia"/>
                <w:b/>
                <w:bCs/>
                <w:sz w:val="20"/>
                <w:szCs w:val="20"/>
                <w:lang w:bidi="ar-SA"/>
                <w:highlight w:val="auto"/>
              </w:rPr>
            </w:pPr>
            <w:r>
              <w:rPr>
                <w:rFonts w:ascii="Times New Roman" w:eastAsia="宋体" w:cs="Arial" w:hAnsi="Times New Roman" w:hint="eastAsia"/>
                <w:b/>
                <w:bCs/>
                <w:sz w:val="20"/>
                <w:szCs w:val="20"/>
                <w:lang w:val="en-US" w:eastAsia="zh-CN" w:bidi="ar-SA"/>
                <w:highlight w:val="auto"/>
              </w:rPr>
              <w:t>对外合作与交流</w:t>
            </w:r>
          </w:p>
        </w:tc>
        <w:tc>
          <w:tcPr>
            <w:tcW w:w="1271" w:type="dxa"/>
            <w:tcBorders>
              <w:tl2br w:val="nil"/>
              <w:tr2bl w:val="nil"/>
            </w:tcBorders>
            <w:vAlign w:val="center"/>
          </w:tcPr>
          <w:p>
            <w:pPr>
              <w:pStyle w:val="19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19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19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195"/>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196"/>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197"/>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198"/>
              <w:ind w:leftChars="100" w:left="210"/>
              <w:jc w:val="both"/>
              <w:rPr>
                <w:rFonts w:ascii="Times New Roman" w:eastAsia="宋体" w:cs="Arial" w:hAnsi="Times New Roman" w:hint="eastAsia"/>
                <w:sz w:val="20"/>
                <w:szCs w:val="20"/>
                <w:lang w:bidi="ar-SA"/>
                <w:highlight w:val="auto"/>
              </w:rPr>
            </w:pPr>
            <w:r>
              <w:rPr>
                <w:rFonts w:ascii="Times New Roman" w:eastAsia="宋体" w:cs="Arial" w:hAnsi="Times New Roman" w:hint="eastAsia"/>
                <w:sz w:val="20"/>
                <w:szCs w:val="20"/>
                <w:lang w:val="en-US" w:eastAsia="zh-CN" w:bidi="ar-SA"/>
                <w:highlight w:val="auto"/>
              </w:rPr>
              <w:t>2020505</w:t>
            </w:r>
          </w:p>
        </w:tc>
        <w:tc>
          <w:tcPr>
            <w:tcW w:w="3091" w:type="dxa"/>
            <w:tcBorders>
              <w:tl2br w:val="nil"/>
              <w:tr2bl w:val="nil"/>
            </w:tcBorders>
            <w:vAlign w:val="center"/>
          </w:tcPr>
          <w:p>
            <w:pPr>
              <w:pStyle w:val="199"/>
              <w:ind w:leftChars="100" w:left="210"/>
              <w:jc w:val="both"/>
              <w:rPr>
                <w:rFonts w:ascii="Times New Roman" w:eastAsia="宋体" w:cs="Arial" w:hAnsi="Times New Roman" w:hint="eastAsia"/>
                <w:sz w:val="20"/>
                <w:szCs w:val="20"/>
                <w:lang w:bidi="ar-SA"/>
                <w:highlight w:val="auto"/>
              </w:rPr>
            </w:pPr>
            <w:r>
              <w:rPr>
                <w:rFonts w:ascii="Times New Roman" w:eastAsia="宋体" w:cs="Arial" w:hAnsi="Times New Roman" w:hint="eastAsia"/>
                <w:sz w:val="20"/>
                <w:szCs w:val="20"/>
                <w:lang w:val="en-US" w:eastAsia="zh-CN" w:bidi="ar-SA"/>
                <w:highlight w:val="auto"/>
              </w:rPr>
              <w:t>对外合作活动</w:t>
            </w:r>
          </w:p>
        </w:tc>
        <w:tc>
          <w:tcPr>
            <w:tcW w:w="1271" w:type="dxa"/>
            <w:tcBorders>
              <w:tl2br w:val="nil"/>
              <w:tr2bl w:val="nil"/>
            </w:tcBorders>
            <w:vAlign w:val="center"/>
          </w:tcPr>
          <w:p>
            <w:pPr>
              <w:pStyle w:val="20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01"/>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02"/>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03"/>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04"/>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05"/>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06"/>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20299</w:t>
            </w:r>
          </w:p>
        </w:tc>
        <w:tc>
          <w:tcPr>
            <w:tcW w:w="3091" w:type="dxa"/>
            <w:tcBorders>
              <w:tl2br w:val="nil"/>
              <w:tr2bl w:val="nil"/>
            </w:tcBorders>
            <w:vAlign w:val="center"/>
          </w:tcPr>
          <w:p>
            <w:pPr>
              <w:pStyle w:val="207"/>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其他外交支出</w:t>
            </w:r>
          </w:p>
        </w:tc>
        <w:tc>
          <w:tcPr>
            <w:tcW w:w="1271" w:type="dxa"/>
            <w:tcBorders>
              <w:tl2br w:val="nil"/>
              <w:tr2bl w:val="nil"/>
            </w:tcBorders>
            <w:vAlign w:val="center"/>
          </w:tcPr>
          <w:p>
            <w:pPr>
              <w:pStyle w:val="208"/>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209"/>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210"/>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211"/>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212"/>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213"/>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21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2029999</w:t>
            </w:r>
          </w:p>
        </w:tc>
        <w:tc>
          <w:tcPr>
            <w:tcW w:w="3091" w:type="dxa"/>
            <w:tcBorders>
              <w:tl2br w:val="nil"/>
              <w:tr2bl w:val="nil"/>
            </w:tcBorders>
            <w:vAlign w:val="center"/>
          </w:tcPr>
          <w:p>
            <w:pPr>
              <w:pStyle w:val="21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其他外交支出</w:t>
            </w:r>
          </w:p>
        </w:tc>
        <w:tc>
          <w:tcPr>
            <w:tcW w:w="1271" w:type="dxa"/>
            <w:tcBorders>
              <w:tl2br w:val="nil"/>
              <w:tr2bl w:val="nil"/>
            </w:tcBorders>
            <w:vAlign w:val="center"/>
          </w:tcPr>
          <w:p>
            <w:pPr>
              <w:pStyle w:val="21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1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1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19"/>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2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2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22"/>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204</w:t>
            </w:r>
          </w:p>
        </w:tc>
        <w:tc>
          <w:tcPr>
            <w:tcW w:w="3091" w:type="dxa"/>
            <w:tcBorders>
              <w:tl2br w:val="nil"/>
              <w:tr2bl w:val="nil"/>
            </w:tcBorders>
            <w:vAlign w:val="center"/>
          </w:tcPr>
          <w:p>
            <w:pPr>
              <w:pStyle w:val="223"/>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公共安全支出</w:t>
            </w:r>
          </w:p>
        </w:tc>
        <w:tc>
          <w:tcPr>
            <w:tcW w:w="1271" w:type="dxa"/>
            <w:tcBorders>
              <w:tl2br w:val="nil"/>
              <w:tr2bl w:val="nil"/>
            </w:tcBorders>
            <w:vAlign w:val="center"/>
          </w:tcPr>
          <w:p>
            <w:pPr>
              <w:pStyle w:val="22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225"/>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226"/>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227"/>
              <w:jc w:val="both"/>
              <w:rPr>
                <w:rFonts w:ascii="Times New Roman" w:eastAsia="宋体" w:cs="Times New Roman" w:hAnsi="Times New Roman"/>
                <w:b/>
                <w:bCs/>
                <w:sz w:val="20"/>
                <w:szCs w:val="20"/>
                <w:lang w:bidi="ar-SA"/>
                <w:highlight w:val="auto"/>
              </w:rPr>
            </w:pPr>
          </w:p>
        </w:tc>
        <w:tc>
          <w:tcPr>
            <w:tcW w:w="960" w:type="dxa"/>
            <w:tcBorders>
              <w:tl2br w:val="nil"/>
              <w:tr2bl w:val="nil"/>
            </w:tcBorders>
            <w:vAlign w:val="center"/>
          </w:tcPr>
          <w:p>
            <w:pPr>
              <w:pStyle w:val="228"/>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229"/>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230"/>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20410</w:t>
            </w:r>
          </w:p>
        </w:tc>
        <w:tc>
          <w:tcPr>
            <w:tcW w:w="3091" w:type="dxa"/>
            <w:tcBorders>
              <w:tl2br w:val="nil"/>
              <w:tr2bl w:val="nil"/>
            </w:tcBorders>
            <w:vAlign w:val="center"/>
          </w:tcPr>
          <w:p>
            <w:pPr>
              <w:pStyle w:val="231"/>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缉私警察</w:t>
            </w:r>
          </w:p>
        </w:tc>
        <w:tc>
          <w:tcPr>
            <w:tcW w:w="1271" w:type="dxa"/>
            <w:tcBorders>
              <w:tl2br w:val="nil"/>
              <w:tr2bl w:val="nil"/>
            </w:tcBorders>
            <w:vAlign w:val="center"/>
          </w:tcPr>
          <w:p>
            <w:pPr>
              <w:pStyle w:val="23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23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23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235"/>
              <w:jc w:val="both"/>
              <w:rPr>
                <w:rFonts w:ascii="Times New Roman" w:eastAsia="宋体" w:cs="Times New Roman" w:hAnsi="Times New Roman"/>
                <w:b/>
                <w:bCs/>
                <w:sz w:val="20"/>
                <w:szCs w:val="20"/>
                <w:lang w:bidi="ar-SA"/>
                <w:highlight w:val="auto"/>
              </w:rPr>
            </w:pPr>
          </w:p>
        </w:tc>
        <w:tc>
          <w:tcPr>
            <w:tcW w:w="960" w:type="dxa"/>
            <w:tcBorders>
              <w:tl2br w:val="nil"/>
              <w:tr2bl w:val="nil"/>
            </w:tcBorders>
            <w:vAlign w:val="center"/>
          </w:tcPr>
          <w:p>
            <w:pPr>
              <w:pStyle w:val="236"/>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237"/>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238"/>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2041001</w:t>
            </w:r>
          </w:p>
        </w:tc>
        <w:tc>
          <w:tcPr>
            <w:tcW w:w="3091" w:type="dxa"/>
            <w:tcBorders>
              <w:tl2br w:val="nil"/>
              <w:tr2bl w:val="nil"/>
            </w:tcBorders>
            <w:vAlign w:val="center"/>
          </w:tcPr>
          <w:p>
            <w:pPr>
              <w:pStyle w:val="239"/>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行政运行</w:t>
            </w:r>
          </w:p>
        </w:tc>
        <w:tc>
          <w:tcPr>
            <w:tcW w:w="1271" w:type="dxa"/>
            <w:tcBorders>
              <w:tl2br w:val="nil"/>
              <w:tr2bl w:val="nil"/>
            </w:tcBorders>
            <w:vAlign w:val="center"/>
          </w:tcPr>
          <w:p>
            <w:pPr>
              <w:pStyle w:val="24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41"/>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42"/>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43"/>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44"/>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45"/>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4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2041002</w:t>
            </w:r>
          </w:p>
        </w:tc>
        <w:tc>
          <w:tcPr>
            <w:tcW w:w="3091" w:type="dxa"/>
            <w:tcBorders>
              <w:tl2br w:val="nil"/>
              <w:tr2bl w:val="nil"/>
            </w:tcBorders>
            <w:vAlign w:val="center"/>
          </w:tcPr>
          <w:p>
            <w:pPr>
              <w:pStyle w:val="24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一般行政管理事务</w:t>
            </w:r>
          </w:p>
        </w:tc>
        <w:tc>
          <w:tcPr>
            <w:tcW w:w="1271" w:type="dxa"/>
            <w:tcBorders>
              <w:tl2br w:val="nil"/>
              <w:tr2bl w:val="nil"/>
            </w:tcBorders>
            <w:vAlign w:val="center"/>
          </w:tcPr>
          <w:p>
            <w:pPr>
              <w:pStyle w:val="24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49"/>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5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51"/>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5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5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5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2041006</w:t>
            </w:r>
          </w:p>
        </w:tc>
        <w:tc>
          <w:tcPr>
            <w:tcW w:w="3091" w:type="dxa"/>
            <w:tcBorders>
              <w:tl2br w:val="nil"/>
              <w:tr2bl w:val="nil"/>
            </w:tcBorders>
            <w:vAlign w:val="center"/>
          </w:tcPr>
          <w:p>
            <w:pPr>
              <w:pStyle w:val="25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信息化建设</w:t>
            </w:r>
          </w:p>
        </w:tc>
        <w:tc>
          <w:tcPr>
            <w:tcW w:w="1271" w:type="dxa"/>
            <w:tcBorders>
              <w:tl2br w:val="nil"/>
              <w:tr2bl w:val="nil"/>
            </w:tcBorders>
            <w:vAlign w:val="center"/>
          </w:tcPr>
          <w:p>
            <w:pPr>
              <w:pStyle w:val="25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5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5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59"/>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6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6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62"/>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2041007</w:t>
            </w:r>
          </w:p>
        </w:tc>
        <w:tc>
          <w:tcPr>
            <w:tcW w:w="3091" w:type="dxa"/>
            <w:tcBorders>
              <w:tl2br w:val="nil"/>
              <w:tr2bl w:val="nil"/>
            </w:tcBorders>
            <w:vAlign w:val="center"/>
          </w:tcPr>
          <w:p>
            <w:pPr>
              <w:pStyle w:val="26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缉私业务</w:t>
            </w:r>
          </w:p>
        </w:tc>
        <w:tc>
          <w:tcPr>
            <w:tcW w:w="1271" w:type="dxa"/>
            <w:tcBorders>
              <w:tl2br w:val="nil"/>
              <w:tr2bl w:val="nil"/>
            </w:tcBorders>
            <w:vAlign w:val="center"/>
          </w:tcPr>
          <w:p>
            <w:pPr>
              <w:pStyle w:val="26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65"/>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6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67"/>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68"/>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69"/>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70"/>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205</w:t>
            </w:r>
          </w:p>
        </w:tc>
        <w:tc>
          <w:tcPr>
            <w:tcW w:w="3091" w:type="dxa"/>
            <w:tcBorders>
              <w:tl2br w:val="nil"/>
              <w:tr2bl w:val="nil"/>
            </w:tcBorders>
            <w:vAlign w:val="center"/>
          </w:tcPr>
          <w:p>
            <w:pPr>
              <w:pStyle w:val="271"/>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教育支出</w:t>
            </w:r>
          </w:p>
        </w:tc>
        <w:tc>
          <w:tcPr>
            <w:tcW w:w="1271" w:type="dxa"/>
            <w:tcBorders>
              <w:tl2br w:val="nil"/>
              <w:tr2bl w:val="nil"/>
            </w:tcBorders>
            <w:vAlign w:val="center"/>
          </w:tcPr>
          <w:p>
            <w:pPr>
              <w:pStyle w:val="27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27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27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275"/>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276"/>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277"/>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278"/>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20502</w:t>
            </w:r>
          </w:p>
        </w:tc>
        <w:tc>
          <w:tcPr>
            <w:tcW w:w="3091" w:type="dxa"/>
            <w:tcBorders>
              <w:tl2br w:val="nil"/>
              <w:tr2bl w:val="nil"/>
            </w:tcBorders>
            <w:vAlign w:val="center"/>
          </w:tcPr>
          <w:p>
            <w:pPr>
              <w:pStyle w:val="279"/>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普通教育</w:t>
            </w:r>
          </w:p>
        </w:tc>
        <w:tc>
          <w:tcPr>
            <w:tcW w:w="1271" w:type="dxa"/>
            <w:tcBorders>
              <w:tl2br w:val="nil"/>
              <w:tr2bl w:val="nil"/>
            </w:tcBorders>
            <w:vAlign w:val="center"/>
          </w:tcPr>
          <w:p>
            <w:pPr>
              <w:pStyle w:val="280"/>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334" w:type="dxa"/>
            <w:tcBorders>
              <w:tl2br w:val="nil"/>
              <w:tr2bl w:val="nil"/>
            </w:tcBorders>
            <w:vAlign w:val="center"/>
          </w:tcPr>
          <w:p>
            <w:pPr>
              <w:pStyle w:val="281"/>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1184" w:type="dxa"/>
            <w:tcBorders>
              <w:tl2br w:val="nil"/>
              <w:tr2bl w:val="nil"/>
            </w:tcBorders>
            <w:vAlign w:val="center"/>
          </w:tcPr>
          <w:p>
            <w:pPr>
              <w:pStyle w:val="28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p>
        </w:tc>
        <w:tc>
          <w:tcPr>
            <w:tcW w:w="916" w:type="dxa"/>
            <w:tcBorders>
              <w:tl2br w:val="nil"/>
              <w:tr2bl w:val="nil"/>
            </w:tcBorders>
            <w:vAlign w:val="center"/>
          </w:tcPr>
          <w:p>
            <w:pPr>
              <w:pStyle w:val="283"/>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284"/>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285"/>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28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2050205</w:t>
            </w:r>
          </w:p>
        </w:tc>
        <w:tc>
          <w:tcPr>
            <w:tcW w:w="3091" w:type="dxa"/>
            <w:tcBorders>
              <w:tl2br w:val="nil"/>
              <w:tr2bl w:val="nil"/>
            </w:tcBorders>
            <w:vAlign w:val="center"/>
          </w:tcPr>
          <w:p>
            <w:pPr>
              <w:pStyle w:val="28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高等教育</w:t>
            </w:r>
          </w:p>
        </w:tc>
        <w:tc>
          <w:tcPr>
            <w:tcW w:w="1271" w:type="dxa"/>
            <w:tcBorders>
              <w:tl2br w:val="nil"/>
              <w:tr2bl w:val="nil"/>
            </w:tcBorders>
            <w:vAlign w:val="center"/>
          </w:tcPr>
          <w:p>
            <w:pPr>
              <w:pStyle w:val="28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289"/>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29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91"/>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29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29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294"/>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208</w:t>
            </w:r>
          </w:p>
        </w:tc>
        <w:tc>
          <w:tcPr>
            <w:tcW w:w="3091" w:type="dxa"/>
            <w:tcBorders>
              <w:tl2br w:val="nil"/>
              <w:tr2bl w:val="nil"/>
            </w:tcBorders>
            <w:vAlign w:val="center"/>
          </w:tcPr>
          <w:p>
            <w:pPr>
              <w:pStyle w:val="295"/>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社会保障和就业支出</w:t>
            </w:r>
          </w:p>
        </w:tc>
        <w:tc>
          <w:tcPr>
            <w:tcW w:w="1271" w:type="dxa"/>
            <w:tcBorders>
              <w:tl2br w:val="nil"/>
              <w:tr2bl w:val="nil"/>
            </w:tcBorders>
            <w:vAlign w:val="center"/>
          </w:tcPr>
          <w:p>
            <w:pPr>
              <w:pStyle w:val="296"/>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337.49</w:t>
            </w:r>
          </w:p>
        </w:tc>
        <w:tc>
          <w:tcPr>
            <w:tcW w:w="1334" w:type="dxa"/>
            <w:tcBorders>
              <w:tl2br w:val="nil"/>
              <w:tr2bl w:val="nil"/>
            </w:tcBorders>
            <w:vAlign w:val="center"/>
          </w:tcPr>
          <w:p>
            <w:pPr>
              <w:pStyle w:val="297"/>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337.49</w:t>
            </w:r>
          </w:p>
        </w:tc>
        <w:tc>
          <w:tcPr>
            <w:tcW w:w="1184" w:type="dxa"/>
            <w:tcBorders>
              <w:tl2br w:val="nil"/>
              <w:tr2bl w:val="nil"/>
            </w:tcBorders>
            <w:vAlign w:val="center"/>
          </w:tcPr>
          <w:p>
            <w:pPr>
              <w:pStyle w:val="29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299"/>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300"/>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301"/>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302"/>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20805</w:t>
            </w:r>
          </w:p>
        </w:tc>
        <w:tc>
          <w:tcPr>
            <w:tcW w:w="3091" w:type="dxa"/>
            <w:tcBorders>
              <w:tl2br w:val="nil"/>
              <w:tr2bl w:val="nil"/>
            </w:tcBorders>
            <w:vAlign w:val="center"/>
          </w:tcPr>
          <w:p>
            <w:pPr>
              <w:pStyle w:val="303"/>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行政事业单位养老支出</w:t>
            </w:r>
          </w:p>
        </w:tc>
        <w:tc>
          <w:tcPr>
            <w:tcW w:w="1271" w:type="dxa"/>
            <w:tcBorders>
              <w:tl2br w:val="nil"/>
              <w:tr2bl w:val="nil"/>
            </w:tcBorders>
            <w:vAlign w:val="center"/>
          </w:tcPr>
          <w:p>
            <w:pPr>
              <w:pStyle w:val="296"/>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337.49</w:t>
            </w:r>
          </w:p>
        </w:tc>
        <w:tc>
          <w:tcPr>
            <w:tcW w:w="1334" w:type="dxa"/>
            <w:tcBorders>
              <w:tl2br w:val="nil"/>
              <w:tr2bl w:val="nil"/>
            </w:tcBorders>
            <w:vAlign w:val="center"/>
          </w:tcPr>
          <w:p>
            <w:pPr>
              <w:pStyle w:val="297"/>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337.49</w:t>
            </w:r>
          </w:p>
        </w:tc>
        <w:tc>
          <w:tcPr>
            <w:tcW w:w="1184" w:type="dxa"/>
            <w:tcBorders>
              <w:tl2br w:val="nil"/>
              <w:tr2bl w:val="nil"/>
            </w:tcBorders>
            <w:vAlign w:val="center"/>
          </w:tcPr>
          <w:p>
            <w:pPr>
              <w:pStyle w:val="30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05"/>
              <w:jc w:val="both"/>
              <w:rPr>
                <w:rFonts w:ascii="Times New Roman" w:eastAsia="宋体" w:cs="Times New Roman" w:hAnsi="Times New Roman"/>
                <w:b/>
                <w:sz w:val="20"/>
                <w:szCs w:val="20"/>
                <w:lang w:bidi="ar-SA"/>
                <w:highlight w:val="auto"/>
              </w:rPr>
            </w:pPr>
          </w:p>
        </w:tc>
        <w:tc>
          <w:tcPr>
            <w:tcW w:w="960" w:type="dxa"/>
            <w:tcBorders>
              <w:tl2br w:val="nil"/>
              <w:tr2bl w:val="nil"/>
            </w:tcBorders>
            <w:vAlign w:val="center"/>
          </w:tcPr>
          <w:p>
            <w:pPr>
              <w:pStyle w:val="306"/>
              <w:jc w:val="both"/>
              <w:rPr>
                <w:rFonts w:ascii="Times New Roman" w:eastAsia="宋体" w:cs="Times New Roman" w:hAnsi="Times New Roman"/>
                <w:b/>
                <w:sz w:val="20"/>
                <w:szCs w:val="20"/>
                <w:lang w:bidi="ar-SA"/>
                <w:highlight w:val="auto"/>
              </w:rPr>
            </w:pPr>
          </w:p>
        </w:tc>
        <w:tc>
          <w:tcPr>
            <w:tcW w:w="1016" w:type="dxa"/>
            <w:tcBorders>
              <w:tl2br w:val="nil"/>
              <w:tr2bl w:val="nil"/>
            </w:tcBorders>
            <w:vAlign w:val="center"/>
          </w:tcPr>
          <w:p>
            <w:pPr>
              <w:pStyle w:val="307"/>
              <w:jc w:val="both"/>
              <w:rPr>
                <w:rFonts w:ascii="Times New Roman" w:eastAsia="宋体" w:cs="Times New Roman" w:hAnsi="Times New Roman"/>
                <w:b/>
                <w:sz w:val="20"/>
                <w:szCs w:val="20"/>
                <w:lang w:bidi="ar-SA"/>
                <w:highlight w:val="auto"/>
              </w:rPr>
            </w:pPr>
          </w:p>
        </w:tc>
      </w:tr>
      <w:tr>
        <w:trPr>
          <w:trHeight w:val="280"/>
        </w:trPr>
        <w:tc>
          <w:tcPr>
            <w:tcW w:w="1221" w:type="dxa"/>
            <w:tcBorders>
              <w:tl2br w:val="nil"/>
              <w:tr2bl w:val="nil"/>
            </w:tcBorders>
            <w:vAlign w:val="center"/>
          </w:tcPr>
          <w:p>
            <w:pPr>
              <w:pStyle w:val="308"/>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2080501</w:t>
            </w:r>
          </w:p>
        </w:tc>
        <w:tc>
          <w:tcPr>
            <w:tcW w:w="3091" w:type="dxa"/>
            <w:tcBorders>
              <w:tl2br w:val="nil"/>
              <w:tr2bl w:val="nil"/>
            </w:tcBorders>
            <w:vAlign w:val="center"/>
          </w:tcPr>
          <w:p>
            <w:pPr>
              <w:pStyle w:val="309"/>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行政单位离退休</w:t>
            </w:r>
          </w:p>
        </w:tc>
        <w:tc>
          <w:tcPr>
            <w:tcW w:w="1271" w:type="dxa"/>
            <w:tcBorders>
              <w:tl2br w:val="nil"/>
              <w:tr2bl w:val="nil"/>
            </w:tcBorders>
            <w:vAlign w:val="center"/>
          </w:tcPr>
          <w:p>
            <w:pPr>
              <w:pStyle w:val="31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101.47</w:t>
            </w:r>
          </w:p>
        </w:tc>
        <w:tc>
          <w:tcPr>
            <w:tcW w:w="1334" w:type="dxa"/>
            <w:tcBorders>
              <w:tl2br w:val="nil"/>
              <w:tr2bl w:val="nil"/>
            </w:tcBorders>
            <w:vAlign w:val="center"/>
          </w:tcPr>
          <w:p>
            <w:pPr>
              <w:pStyle w:val="311"/>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101.47</w:t>
            </w:r>
          </w:p>
        </w:tc>
        <w:tc>
          <w:tcPr>
            <w:tcW w:w="1184" w:type="dxa"/>
            <w:tcBorders>
              <w:tl2br w:val="nil"/>
              <w:tr2bl w:val="nil"/>
            </w:tcBorders>
            <w:vAlign w:val="center"/>
          </w:tcPr>
          <w:p>
            <w:pPr>
              <w:pStyle w:val="312"/>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13"/>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314"/>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315"/>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316"/>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2080502</w:t>
            </w:r>
          </w:p>
        </w:tc>
        <w:tc>
          <w:tcPr>
            <w:tcW w:w="3091" w:type="dxa"/>
            <w:tcBorders>
              <w:tl2br w:val="nil"/>
              <w:tr2bl w:val="nil"/>
            </w:tcBorders>
            <w:vAlign w:val="center"/>
          </w:tcPr>
          <w:p>
            <w:pPr>
              <w:pStyle w:val="31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事业单位离退休</w:t>
            </w:r>
          </w:p>
        </w:tc>
        <w:tc>
          <w:tcPr>
            <w:tcW w:w="1271" w:type="dxa"/>
            <w:tcBorders>
              <w:tl2br w:val="nil"/>
              <w:tr2bl w:val="nil"/>
            </w:tcBorders>
            <w:vAlign w:val="center"/>
          </w:tcPr>
          <w:p>
            <w:pPr>
              <w:pStyle w:val="31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319"/>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32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21"/>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322"/>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323"/>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324"/>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2080503</w:t>
            </w:r>
          </w:p>
        </w:tc>
        <w:tc>
          <w:tcPr>
            <w:tcW w:w="3091" w:type="dxa"/>
            <w:tcBorders>
              <w:tl2br w:val="nil"/>
              <w:tr2bl w:val="nil"/>
            </w:tcBorders>
            <w:vAlign w:val="center"/>
          </w:tcPr>
          <w:p>
            <w:pPr>
              <w:pStyle w:val="32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离退休人员管理机构</w:t>
            </w:r>
          </w:p>
        </w:tc>
        <w:tc>
          <w:tcPr>
            <w:tcW w:w="1271" w:type="dxa"/>
            <w:tcBorders>
              <w:tl2br w:val="nil"/>
              <w:tr2bl w:val="nil"/>
            </w:tcBorders>
            <w:vAlign w:val="center"/>
          </w:tcPr>
          <w:p>
            <w:pPr>
              <w:pStyle w:val="32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32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32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29"/>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330"/>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331"/>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332"/>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2080505</w:t>
            </w:r>
          </w:p>
        </w:tc>
        <w:tc>
          <w:tcPr>
            <w:tcW w:w="3091" w:type="dxa"/>
            <w:tcBorders>
              <w:tl2br w:val="nil"/>
              <w:tr2bl w:val="nil"/>
            </w:tcBorders>
            <w:vAlign w:val="center"/>
          </w:tcPr>
          <w:p>
            <w:pPr>
              <w:pStyle w:val="33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16"/>
                <w:szCs w:val="16"/>
                <w:highlight w:val="auto"/>
              </w:rPr>
              <w:t>机关事业单位基本养老保险缴费支出</w:t>
            </w:r>
          </w:p>
        </w:tc>
        <w:tc>
          <w:tcPr>
            <w:tcW w:w="1271" w:type="dxa"/>
            <w:tcBorders>
              <w:tl2br w:val="nil"/>
              <w:tr2bl w:val="nil"/>
            </w:tcBorders>
            <w:vAlign w:val="center"/>
          </w:tcPr>
          <w:p>
            <w:pPr>
              <w:pStyle w:val="33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140.38</w:t>
            </w:r>
          </w:p>
        </w:tc>
        <w:tc>
          <w:tcPr>
            <w:tcW w:w="1334" w:type="dxa"/>
            <w:tcBorders>
              <w:tl2br w:val="nil"/>
              <w:tr2bl w:val="nil"/>
            </w:tcBorders>
            <w:vAlign w:val="center"/>
          </w:tcPr>
          <w:p>
            <w:pPr>
              <w:pStyle w:val="335"/>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140.38</w:t>
            </w:r>
          </w:p>
        </w:tc>
        <w:tc>
          <w:tcPr>
            <w:tcW w:w="1184" w:type="dxa"/>
            <w:tcBorders>
              <w:tl2br w:val="nil"/>
              <w:tr2bl w:val="nil"/>
            </w:tcBorders>
            <w:vAlign w:val="center"/>
          </w:tcPr>
          <w:p>
            <w:pPr>
              <w:pStyle w:val="33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37"/>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338"/>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339"/>
              <w:jc w:val="both"/>
              <w:rPr>
                <w:rFonts w:ascii="Times New Roman" w:eastAsia="宋体" w:cs="Times New Roman" w:hAnsi="Times New Roman"/>
                <w:sz w:val="20"/>
                <w:szCs w:val="20"/>
                <w:lang w:bidi="ar-SA"/>
                <w:highlight w:val="auto"/>
              </w:rPr>
            </w:pPr>
          </w:p>
        </w:tc>
      </w:tr>
      <w:tr>
        <w:trPr>
          <w:trHeight w:val="280"/>
        </w:trPr>
        <w:tc>
          <w:tcPr>
            <w:tcW w:w="1221" w:type="dxa"/>
            <w:tcBorders>
              <w:tl2br w:val="nil"/>
              <w:tr2bl w:val="nil"/>
            </w:tcBorders>
            <w:vAlign w:val="center"/>
          </w:tcPr>
          <w:p>
            <w:pPr>
              <w:pStyle w:val="340"/>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2080506</w:t>
            </w:r>
          </w:p>
        </w:tc>
        <w:tc>
          <w:tcPr>
            <w:tcW w:w="3091" w:type="dxa"/>
            <w:tcBorders>
              <w:tl2br w:val="nil"/>
              <w:tr2bl w:val="nil"/>
            </w:tcBorders>
            <w:vAlign w:val="center"/>
          </w:tcPr>
          <w:p>
            <w:pPr>
              <w:pStyle w:val="341"/>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18"/>
                <w:szCs w:val="18"/>
                <w:highlight w:val="auto"/>
              </w:rPr>
              <w:t>机关事业单位职业年金缴费支出</w:t>
            </w:r>
          </w:p>
        </w:tc>
        <w:tc>
          <w:tcPr>
            <w:tcW w:w="1271" w:type="dxa"/>
            <w:tcBorders>
              <w:tl2br w:val="nil"/>
              <w:tr2bl w:val="nil"/>
            </w:tcBorders>
            <w:vAlign w:val="center"/>
          </w:tcPr>
          <w:p>
            <w:pPr>
              <w:pStyle w:val="342"/>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95.64</w:t>
            </w:r>
          </w:p>
        </w:tc>
        <w:tc>
          <w:tcPr>
            <w:tcW w:w="1334" w:type="dxa"/>
            <w:tcBorders>
              <w:tl2br w:val="nil"/>
              <w:tr2bl w:val="nil"/>
            </w:tcBorders>
            <w:vAlign w:val="center"/>
          </w:tcPr>
          <w:p>
            <w:pPr>
              <w:pStyle w:val="343"/>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95.64</w:t>
            </w:r>
          </w:p>
        </w:tc>
        <w:tc>
          <w:tcPr>
            <w:tcW w:w="1184" w:type="dxa"/>
            <w:tcBorders>
              <w:tl2br w:val="nil"/>
              <w:tr2bl w:val="nil"/>
            </w:tcBorders>
            <w:vAlign w:val="center"/>
          </w:tcPr>
          <w:p>
            <w:pPr>
              <w:pStyle w:val="34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916" w:type="dxa"/>
            <w:tcBorders>
              <w:tl2br w:val="nil"/>
              <w:tr2bl w:val="nil"/>
            </w:tcBorders>
            <w:vAlign w:val="center"/>
          </w:tcPr>
          <w:p>
            <w:pPr>
              <w:pStyle w:val="345"/>
              <w:jc w:val="both"/>
              <w:rPr>
                <w:rFonts w:ascii="Times New Roman" w:eastAsia="宋体" w:cs="Times New Roman" w:hAnsi="Times New Roman"/>
                <w:sz w:val="20"/>
                <w:szCs w:val="20"/>
                <w:lang w:bidi="ar-SA"/>
                <w:highlight w:val="auto"/>
              </w:rPr>
            </w:pPr>
          </w:p>
        </w:tc>
        <w:tc>
          <w:tcPr>
            <w:tcW w:w="960" w:type="dxa"/>
            <w:tcBorders>
              <w:tl2br w:val="nil"/>
              <w:tr2bl w:val="nil"/>
            </w:tcBorders>
            <w:vAlign w:val="center"/>
          </w:tcPr>
          <w:p>
            <w:pPr>
              <w:pStyle w:val="346"/>
              <w:jc w:val="both"/>
              <w:rPr>
                <w:rFonts w:ascii="Times New Roman" w:eastAsia="宋体" w:cs="Times New Roman" w:hAnsi="Times New Roman"/>
                <w:sz w:val="20"/>
                <w:szCs w:val="20"/>
                <w:lang w:bidi="ar-SA"/>
                <w:highlight w:val="auto"/>
              </w:rPr>
            </w:pPr>
          </w:p>
        </w:tc>
        <w:tc>
          <w:tcPr>
            <w:tcW w:w="1016" w:type="dxa"/>
            <w:tcBorders>
              <w:tl2br w:val="nil"/>
              <w:tr2bl w:val="nil"/>
            </w:tcBorders>
            <w:vAlign w:val="center"/>
          </w:tcPr>
          <w:p>
            <w:pPr>
              <w:pStyle w:val="347"/>
              <w:jc w:val="both"/>
              <w:rPr>
                <w:rFonts w:ascii="Times New Roman" w:eastAsia="宋体" w:cs="Times New Roman" w:hAnsi="Times New Roman"/>
                <w:sz w:val="20"/>
                <w:szCs w:val="20"/>
                <w:lang w:bidi="ar-SA"/>
                <w:highlight w:val="auto"/>
              </w:rPr>
            </w:pPr>
          </w:p>
        </w:tc>
      </w:tr>
    </w:tbl>
    <w:p>
      <w:pPr>
        <w:pStyle w:val="24"/>
        <w:jc w:val="both"/>
        <w:rPr>
          <w:rFonts w:ascii="Times New Roman" w:eastAsia="宋体" w:hAnsi="Times New Roman"/>
          <w:highlight w:val="auto"/>
        </w:rPr>
      </w:pPr>
    </w:p>
    <w:tbl>
      <w:tblPr>
        <w:tblpPr w:leftFromText="180" w:rightFromText="180" w:vertAnchor="text" w:horzAnchor="page" w:tblpX="2807" w:tblpY="2674"/>
        <w:tblOverlap w:val="never"/>
        <w:tblW w:w="10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174"/>
        <w:gridCol w:w="3091"/>
        <w:gridCol w:w="1271"/>
        <w:gridCol w:w="1334"/>
        <w:gridCol w:w="1184"/>
        <w:gridCol w:w="916"/>
        <w:gridCol w:w="970"/>
        <w:gridCol w:w="1038"/>
      </w:tblGrid>
      <w:tr>
        <w:trPr>
          <w:trHeight w:val="280"/>
        </w:trPr>
        <w:tc>
          <w:tcPr>
            <w:tcW w:w="1174" w:type="dxa"/>
            <w:tcBorders>
              <w:tl2br w:val="nil"/>
              <w:tr2bl w:val="nil"/>
            </w:tcBorders>
            <w:vAlign w:val="center"/>
          </w:tcPr>
          <w:p>
            <w:pPr>
              <w:pStyle w:val="356"/>
              <w:ind w:leftChars="100" w:left="210"/>
              <w:jc w:val="both"/>
              <w:rPr>
                <w:rFonts w:ascii="Times New Roman" w:eastAsia="宋体" w:hAnsi="Times New Roman" w:hint="eastAsia"/>
                <w:b/>
                <w:sz w:val="18"/>
                <w:szCs w:val="18"/>
                <w:highlight w:val="auto"/>
              </w:rPr>
            </w:pPr>
            <w:r>
              <w:rPr>
                <w:rFonts w:ascii="Times New Roman" w:eastAsia="宋体" w:hAnsi="Times New Roman" w:hint="eastAsia"/>
                <w:b/>
                <w:sz w:val="18"/>
                <w:szCs w:val="18"/>
                <w:highlight w:val="auto"/>
              </w:rPr>
              <w:t>20899</w:t>
            </w:r>
          </w:p>
        </w:tc>
        <w:tc>
          <w:tcPr>
            <w:tcW w:w="3091" w:type="dxa"/>
            <w:tcBorders>
              <w:tl2br w:val="nil"/>
              <w:tr2bl w:val="nil"/>
            </w:tcBorders>
            <w:vAlign w:val="center"/>
          </w:tcPr>
          <w:p>
            <w:pPr>
              <w:pStyle w:val="357"/>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其他社会保障和就业支出</w:t>
            </w:r>
          </w:p>
        </w:tc>
        <w:tc>
          <w:tcPr>
            <w:tcW w:w="1271" w:type="dxa"/>
            <w:tcBorders>
              <w:tl2br w:val="nil"/>
              <w:tr2bl w:val="nil"/>
            </w:tcBorders>
            <w:vAlign w:val="center"/>
          </w:tcPr>
          <w:p>
            <w:pPr>
              <w:pStyle w:val="358"/>
              <w:jc w:val="both"/>
              <w:rPr>
                <w:rFonts w:ascii="Times New Roman" w:eastAsia="宋体" w:cs="Times New Roman" w:hAnsi="Times New Roman"/>
                <w:b/>
                <w:bCs/>
                <w:sz w:val="20"/>
                <w:szCs w:val="20"/>
                <w:lang w:bidi="ar-SA"/>
                <w:highlight w:val="auto"/>
              </w:rPr>
            </w:pPr>
          </w:p>
        </w:tc>
        <w:tc>
          <w:tcPr>
            <w:tcW w:w="1334" w:type="dxa"/>
            <w:tcBorders>
              <w:tl2br w:val="nil"/>
              <w:tr2bl w:val="nil"/>
            </w:tcBorders>
            <w:vAlign w:val="center"/>
          </w:tcPr>
          <w:p>
            <w:pPr>
              <w:pStyle w:val="359"/>
              <w:jc w:val="both"/>
              <w:rPr>
                <w:rFonts w:ascii="Times New Roman" w:eastAsia="宋体" w:cs="Times New Roman" w:hAnsi="Times New Roman"/>
                <w:b/>
                <w:bCs/>
                <w:sz w:val="20"/>
                <w:szCs w:val="20"/>
                <w:lang w:bidi="ar-SA"/>
                <w:highlight w:val="auto"/>
              </w:rPr>
            </w:pPr>
          </w:p>
        </w:tc>
        <w:tc>
          <w:tcPr>
            <w:tcW w:w="1184" w:type="dxa"/>
            <w:tcBorders>
              <w:tl2br w:val="nil"/>
              <w:tr2bl w:val="nil"/>
            </w:tcBorders>
            <w:vAlign w:val="center"/>
          </w:tcPr>
          <w:p>
            <w:pPr>
              <w:pStyle w:val="360"/>
              <w:jc w:val="both"/>
              <w:rPr>
                <w:rFonts w:ascii="Times New Roman" w:eastAsia="宋体" w:cs="Times New Roman" w:hAnsi="Times New Roman"/>
                <w:b/>
                <w:sz w:val="20"/>
                <w:szCs w:val="20"/>
                <w:lang w:bidi="ar-SA"/>
                <w:highlight w:val="auto"/>
              </w:rPr>
            </w:pPr>
          </w:p>
        </w:tc>
        <w:tc>
          <w:tcPr>
            <w:tcW w:w="916" w:type="dxa"/>
            <w:tcBorders>
              <w:tl2br w:val="nil"/>
              <w:tr2bl w:val="nil"/>
            </w:tcBorders>
            <w:vAlign w:val="center"/>
          </w:tcPr>
          <w:p>
            <w:pPr>
              <w:pStyle w:val="361"/>
              <w:jc w:val="both"/>
              <w:rPr>
                <w:rFonts w:ascii="Times New Roman" w:eastAsia="宋体" w:cs="Times New Roman" w:hAnsi="Times New Roman"/>
                <w:b/>
                <w:sz w:val="20"/>
                <w:szCs w:val="20"/>
                <w:lang w:bidi="ar-SA"/>
                <w:highlight w:val="auto"/>
              </w:rPr>
            </w:pPr>
          </w:p>
        </w:tc>
        <w:tc>
          <w:tcPr>
            <w:tcW w:w="970" w:type="dxa"/>
            <w:tcBorders>
              <w:tl2br w:val="nil"/>
              <w:tr2bl w:val="nil"/>
            </w:tcBorders>
            <w:vAlign w:val="center"/>
          </w:tcPr>
          <w:p>
            <w:pPr>
              <w:pStyle w:val="362"/>
              <w:jc w:val="both"/>
              <w:rPr>
                <w:rFonts w:ascii="Times New Roman" w:eastAsia="宋体" w:cs="Times New Roman" w:hAnsi="Times New Roman"/>
                <w:b/>
                <w:sz w:val="20"/>
                <w:szCs w:val="20"/>
                <w:lang w:bidi="ar-SA"/>
                <w:highlight w:val="auto"/>
              </w:rPr>
            </w:pPr>
          </w:p>
        </w:tc>
        <w:tc>
          <w:tcPr>
            <w:tcW w:w="1038" w:type="dxa"/>
            <w:tcBorders>
              <w:tl2br w:val="nil"/>
              <w:tr2bl w:val="nil"/>
            </w:tcBorders>
            <w:vAlign w:val="center"/>
          </w:tcPr>
          <w:p>
            <w:pPr>
              <w:pStyle w:val="363"/>
              <w:jc w:val="both"/>
              <w:rPr>
                <w:rFonts w:ascii="Times New Roman" w:eastAsia="宋体" w:cs="Times New Roman" w:hAnsi="Times New Roman"/>
                <w:b/>
                <w:sz w:val="20"/>
                <w:szCs w:val="20"/>
                <w:lang w:bidi="ar-SA"/>
                <w:highlight w:val="auto"/>
              </w:rPr>
            </w:pPr>
          </w:p>
        </w:tc>
      </w:tr>
      <w:tr>
        <w:trPr>
          <w:trHeight w:val="280"/>
        </w:trPr>
        <w:tc>
          <w:tcPr>
            <w:tcW w:w="1174" w:type="dxa"/>
            <w:tcBorders>
              <w:tl2br w:val="nil"/>
              <w:tr2bl w:val="nil"/>
            </w:tcBorders>
            <w:vAlign w:val="center"/>
          </w:tcPr>
          <w:p>
            <w:pPr>
              <w:pStyle w:val="364"/>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2089999</w:t>
            </w:r>
          </w:p>
        </w:tc>
        <w:tc>
          <w:tcPr>
            <w:tcW w:w="3091" w:type="dxa"/>
            <w:tcBorders>
              <w:tl2br w:val="nil"/>
              <w:tr2bl w:val="nil"/>
            </w:tcBorders>
            <w:vAlign w:val="center"/>
          </w:tcPr>
          <w:p>
            <w:pPr>
              <w:pStyle w:val="36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其他社会保障和就业支出</w:t>
            </w:r>
          </w:p>
        </w:tc>
        <w:tc>
          <w:tcPr>
            <w:tcW w:w="1271" w:type="dxa"/>
            <w:tcBorders>
              <w:tl2br w:val="nil"/>
              <w:tr2bl w:val="nil"/>
            </w:tcBorders>
            <w:vAlign w:val="center"/>
          </w:tcPr>
          <w:p>
            <w:pPr>
              <w:pStyle w:val="366"/>
              <w:jc w:val="both"/>
              <w:rPr>
                <w:rFonts w:ascii="Times New Roman" w:eastAsia="宋体" w:cs="Times New Roman" w:hAnsi="Times New Roman"/>
                <w:sz w:val="20"/>
                <w:szCs w:val="20"/>
                <w:lang w:bidi="ar-SA"/>
                <w:highlight w:val="auto"/>
              </w:rPr>
            </w:pPr>
          </w:p>
        </w:tc>
        <w:tc>
          <w:tcPr>
            <w:tcW w:w="1334" w:type="dxa"/>
            <w:tcBorders>
              <w:tl2br w:val="nil"/>
              <w:tr2bl w:val="nil"/>
            </w:tcBorders>
            <w:vAlign w:val="center"/>
          </w:tcPr>
          <w:p>
            <w:pPr>
              <w:pStyle w:val="367"/>
              <w:jc w:val="both"/>
              <w:rPr>
                <w:rFonts w:ascii="Times New Roman" w:eastAsia="宋体" w:cs="Times New Roman" w:hAnsi="Times New Roman"/>
                <w:sz w:val="20"/>
                <w:szCs w:val="20"/>
                <w:lang w:bidi="ar-SA"/>
                <w:highlight w:val="auto"/>
              </w:rPr>
            </w:pPr>
          </w:p>
        </w:tc>
        <w:tc>
          <w:tcPr>
            <w:tcW w:w="1184" w:type="dxa"/>
            <w:tcBorders>
              <w:tl2br w:val="nil"/>
              <w:tr2bl w:val="nil"/>
            </w:tcBorders>
            <w:vAlign w:val="center"/>
          </w:tcPr>
          <w:p>
            <w:pPr>
              <w:pStyle w:val="368"/>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369"/>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370"/>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371"/>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372"/>
              <w:ind w:leftChars="100" w:left="210"/>
              <w:jc w:val="both"/>
              <w:rPr>
                <w:rFonts w:ascii="Times New Roman" w:eastAsia="宋体" w:hAnsi="Times New Roman" w:hint="eastAsia"/>
                <w:b/>
                <w:sz w:val="18"/>
                <w:szCs w:val="18"/>
                <w:highlight w:val="auto"/>
              </w:rPr>
            </w:pPr>
            <w:r>
              <w:rPr>
                <w:rFonts w:ascii="Times New Roman" w:eastAsia="宋体" w:hAnsi="Times New Roman" w:hint="eastAsia"/>
                <w:b/>
                <w:sz w:val="18"/>
                <w:szCs w:val="18"/>
                <w:highlight w:val="auto"/>
              </w:rPr>
              <w:t>210</w:t>
            </w:r>
          </w:p>
        </w:tc>
        <w:tc>
          <w:tcPr>
            <w:tcW w:w="3091" w:type="dxa"/>
            <w:tcBorders>
              <w:tl2br w:val="nil"/>
              <w:tr2bl w:val="nil"/>
            </w:tcBorders>
            <w:vAlign w:val="center"/>
          </w:tcPr>
          <w:p>
            <w:pPr>
              <w:pStyle w:val="373"/>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卫生健康支出</w:t>
            </w:r>
          </w:p>
        </w:tc>
        <w:tc>
          <w:tcPr>
            <w:tcW w:w="1271" w:type="dxa"/>
            <w:tcBorders>
              <w:tl2br w:val="nil"/>
              <w:tr2bl w:val="nil"/>
            </w:tcBorders>
            <w:vAlign w:val="center"/>
          </w:tcPr>
          <w:p>
            <w:pPr>
              <w:pStyle w:val="374"/>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158.01</w:t>
            </w:r>
          </w:p>
        </w:tc>
        <w:tc>
          <w:tcPr>
            <w:tcW w:w="1334" w:type="dxa"/>
            <w:tcBorders>
              <w:tl2br w:val="nil"/>
              <w:tr2bl w:val="nil"/>
            </w:tcBorders>
            <w:vAlign w:val="center"/>
          </w:tcPr>
          <w:p>
            <w:pPr>
              <w:pStyle w:val="375"/>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158.01</w:t>
            </w:r>
          </w:p>
        </w:tc>
        <w:tc>
          <w:tcPr>
            <w:tcW w:w="1184" w:type="dxa"/>
            <w:tcBorders>
              <w:tl2br w:val="nil"/>
              <w:tr2bl w:val="nil"/>
            </w:tcBorders>
            <w:vAlign w:val="center"/>
          </w:tcPr>
          <w:p>
            <w:pPr>
              <w:pStyle w:val="376"/>
              <w:jc w:val="both"/>
              <w:rPr>
                <w:rFonts w:ascii="Times New Roman" w:eastAsia="宋体" w:cs="Times New Roman" w:hAnsi="Times New Roman"/>
                <w:b/>
                <w:sz w:val="20"/>
                <w:szCs w:val="20"/>
                <w:lang w:bidi="ar-SA"/>
                <w:highlight w:val="auto"/>
              </w:rPr>
            </w:pPr>
          </w:p>
        </w:tc>
        <w:tc>
          <w:tcPr>
            <w:tcW w:w="916" w:type="dxa"/>
            <w:tcBorders>
              <w:tl2br w:val="nil"/>
              <w:tr2bl w:val="nil"/>
            </w:tcBorders>
            <w:vAlign w:val="center"/>
          </w:tcPr>
          <w:p>
            <w:pPr>
              <w:pStyle w:val="377"/>
              <w:jc w:val="both"/>
              <w:rPr>
                <w:rFonts w:ascii="Times New Roman" w:eastAsia="宋体" w:cs="Times New Roman" w:hAnsi="Times New Roman"/>
                <w:b/>
                <w:sz w:val="20"/>
                <w:szCs w:val="20"/>
                <w:lang w:bidi="ar-SA"/>
                <w:highlight w:val="auto"/>
              </w:rPr>
            </w:pPr>
          </w:p>
        </w:tc>
        <w:tc>
          <w:tcPr>
            <w:tcW w:w="970" w:type="dxa"/>
            <w:tcBorders>
              <w:tl2br w:val="nil"/>
              <w:tr2bl w:val="nil"/>
            </w:tcBorders>
            <w:vAlign w:val="center"/>
          </w:tcPr>
          <w:p>
            <w:pPr>
              <w:pStyle w:val="378"/>
              <w:jc w:val="both"/>
              <w:rPr>
                <w:rFonts w:ascii="Times New Roman" w:eastAsia="宋体" w:cs="Times New Roman" w:hAnsi="Times New Roman"/>
                <w:b/>
                <w:sz w:val="20"/>
                <w:szCs w:val="20"/>
                <w:lang w:bidi="ar-SA"/>
                <w:highlight w:val="auto"/>
              </w:rPr>
            </w:pPr>
          </w:p>
        </w:tc>
        <w:tc>
          <w:tcPr>
            <w:tcW w:w="1038" w:type="dxa"/>
            <w:tcBorders>
              <w:tl2br w:val="nil"/>
              <w:tr2bl w:val="nil"/>
            </w:tcBorders>
            <w:vAlign w:val="center"/>
          </w:tcPr>
          <w:p>
            <w:pPr>
              <w:pStyle w:val="379"/>
              <w:jc w:val="both"/>
              <w:rPr>
                <w:rFonts w:ascii="Times New Roman" w:eastAsia="宋体" w:cs="Times New Roman" w:hAnsi="Times New Roman"/>
                <w:b/>
                <w:sz w:val="20"/>
                <w:szCs w:val="20"/>
                <w:lang w:bidi="ar-SA"/>
                <w:highlight w:val="auto"/>
              </w:rPr>
            </w:pPr>
          </w:p>
        </w:tc>
      </w:tr>
      <w:tr>
        <w:trPr>
          <w:trHeight w:val="280"/>
        </w:trPr>
        <w:tc>
          <w:tcPr>
            <w:tcW w:w="1174" w:type="dxa"/>
            <w:tcBorders>
              <w:tl2br w:val="nil"/>
              <w:tr2bl w:val="nil"/>
            </w:tcBorders>
            <w:vAlign w:val="center"/>
          </w:tcPr>
          <w:p>
            <w:pPr>
              <w:pStyle w:val="380"/>
              <w:ind w:leftChars="100" w:left="210"/>
              <w:jc w:val="both"/>
              <w:rPr>
                <w:rFonts w:ascii="Times New Roman" w:eastAsia="宋体" w:hAnsi="Times New Roman" w:hint="eastAsia"/>
                <w:b/>
                <w:sz w:val="18"/>
                <w:szCs w:val="18"/>
                <w:highlight w:val="auto"/>
              </w:rPr>
            </w:pPr>
            <w:r>
              <w:rPr>
                <w:rFonts w:ascii="Times New Roman" w:eastAsia="宋体" w:hAnsi="Times New Roman" w:hint="eastAsia"/>
                <w:b/>
                <w:sz w:val="18"/>
                <w:szCs w:val="18"/>
                <w:highlight w:val="auto"/>
              </w:rPr>
              <w:t>21011</w:t>
            </w:r>
          </w:p>
        </w:tc>
        <w:tc>
          <w:tcPr>
            <w:tcW w:w="3091" w:type="dxa"/>
            <w:tcBorders>
              <w:tl2br w:val="nil"/>
              <w:tr2bl w:val="nil"/>
            </w:tcBorders>
            <w:vAlign w:val="center"/>
          </w:tcPr>
          <w:p>
            <w:pPr>
              <w:pStyle w:val="381"/>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行政事业单位医疗</w:t>
            </w:r>
          </w:p>
        </w:tc>
        <w:tc>
          <w:tcPr>
            <w:tcW w:w="1271" w:type="dxa"/>
            <w:tcBorders>
              <w:tl2br w:val="nil"/>
              <w:tr2bl w:val="nil"/>
            </w:tcBorders>
            <w:vAlign w:val="center"/>
          </w:tcPr>
          <w:p>
            <w:pPr>
              <w:pStyle w:val="38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158.01</w:t>
            </w:r>
          </w:p>
        </w:tc>
        <w:tc>
          <w:tcPr>
            <w:tcW w:w="1334" w:type="dxa"/>
            <w:tcBorders>
              <w:tl2br w:val="nil"/>
              <w:tr2bl w:val="nil"/>
            </w:tcBorders>
            <w:vAlign w:val="center"/>
          </w:tcPr>
          <w:p>
            <w:pPr>
              <w:pStyle w:val="38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158.01</w:t>
            </w:r>
          </w:p>
        </w:tc>
        <w:tc>
          <w:tcPr>
            <w:tcW w:w="1184" w:type="dxa"/>
            <w:tcBorders>
              <w:tl2br w:val="nil"/>
              <w:tr2bl w:val="nil"/>
            </w:tcBorders>
            <w:vAlign w:val="center"/>
          </w:tcPr>
          <w:p>
            <w:pPr>
              <w:pStyle w:val="384"/>
              <w:jc w:val="both"/>
              <w:rPr>
                <w:rFonts w:ascii="Times New Roman" w:eastAsia="宋体" w:cs="Times New Roman" w:hAnsi="Times New Roman"/>
                <w:b/>
                <w:sz w:val="20"/>
                <w:szCs w:val="20"/>
                <w:lang w:bidi="ar-SA"/>
                <w:highlight w:val="auto"/>
              </w:rPr>
            </w:pPr>
          </w:p>
        </w:tc>
        <w:tc>
          <w:tcPr>
            <w:tcW w:w="916" w:type="dxa"/>
            <w:tcBorders>
              <w:tl2br w:val="nil"/>
              <w:tr2bl w:val="nil"/>
            </w:tcBorders>
            <w:vAlign w:val="center"/>
          </w:tcPr>
          <w:p>
            <w:pPr>
              <w:pStyle w:val="385"/>
              <w:jc w:val="both"/>
              <w:rPr>
                <w:rFonts w:ascii="Times New Roman" w:eastAsia="宋体" w:cs="Times New Roman" w:hAnsi="Times New Roman"/>
                <w:b/>
                <w:sz w:val="20"/>
                <w:szCs w:val="20"/>
                <w:lang w:bidi="ar-SA"/>
                <w:highlight w:val="auto"/>
              </w:rPr>
            </w:pPr>
          </w:p>
        </w:tc>
        <w:tc>
          <w:tcPr>
            <w:tcW w:w="970" w:type="dxa"/>
            <w:tcBorders>
              <w:tl2br w:val="nil"/>
              <w:tr2bl w:val="nil"/>
            </w:tcBorders>
            <w:vAlign w:val="center"/>
          </w:tcPr>
          <w:p>
            <w:pPr>
              <w:pStyle w:val="386"/>
              <w:jc w:val="both"/>
              <w:rPr>
                <w:rFonts w:ascii="Times New Roman" w:eastAsia="宋体" w:cs="Times New Roman" w:hAnsi="Times New Roman"/>
                <w:b/>
                <w:sz w:val="20"/>
                <w:szCs w:val="20"/>
                <w:lang w:bidi="ar-SA"/>
                <w:highlight w:val="auto"/>
              </w:rPr>
            </w:pPr>
          </w:p>
        </w:tc>
        <w:tc>
          <w:tcPr>
            <w:tcW w:w="1038" w:type="dxa"/>
            <w:tcBorders>
              <w:tl2br w:val="nil"/>
              <w:tr2bl w:val="nil"/>
            </w:tcBorders>
            <w:vAlign w:val="center"/>
          </w:tcPr>
          <w:p>
            <w:pPr>
              <w:pStyle w:val="387"/>
              <w:jc w:val="both"/>
              <w:rPr>
                <w:rFonts w:ascii="Times New Roman" w:eastAsia="宋体" w:cs="Times New Roman" w:hAnsi="Times New Roman"/>
                <w:b/>
                <w:sz w:val="20"/>
                <w:szCs w:val="20"/>
                <w:lang w:bidi="ar-SA"/>
                <w:highlight w:val="auto"/>
              </w:rPr>
            </w:pPr>
          </w:p>
        </w:tc>
      </w:tr>
      <w:tr>
        <w:trPr>
          <w:trHeight w:val="280"/>
        </w:trPr>
        <w:tc>
          <w:tcPr>
            <w:tcW w:w="1174" w:type="dxa"/>
            <w:tcBorders>
              <w:tl2br w:val="nil"/>
              <w:tr2bl w:val="nil"/>
            </w:tcBorders>
            <w:vAlign w:val="center"/>
          </w:tcPr>
          <w:p>
            <w:pPr>
              <w:pStyle w:val="388"/>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2101101</w:t>
            </w:r>
          </w:p>
        </w:tc>
        <w:tc>
          <w:tcPr>
            <w:tcW w:w="3091" w:type="dxa"/>
            <w:tcBorders>
              <w:tl2br w:val="nil"/>
              <w:tr2bl w:val="nil"/>
            </w:tcBorders>
            <w:vAlign w:val="center"/>
          </w:tcPr>
          <w:p>
            <w:pPr>
              <w:pStyle w:val="389"/>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行政单位医疗</w:t>
            </w:r>
          </w:p>
        </w:tc>
        <w:tc>
          <w:tcPr>
            <w:tcW w:w="1271" w:type="dxa"/>
            <w:tcBorders>
              <w:tl2br w:val="nil"/>
              <w:tr2bl w:val="nil"/>
            </w:tcBorders>
            <w:vAlign w:val="center"/>
          </w:tcPr>
          <w:p>
            <w:pPr>
              <w:pStyle w:val="390"/>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93.01</w:t>
            </w:r>
          </w:p>
        </w:tc>
        <w:tc>
          <w:tcPr>
            <w:tcW w:w="1334" w:type="dxa"/>
            <w:tcBorders>
              <w:tl2br w:val="nil"/>
              <w:tr2bl w:val="nil"/>
            </w:tcBorders>
            <w:vAlign w:val="center"/>
          </w:tcPr>
          <w:p>
            <w:pPr>
              <w:pStyle w:val="391"/>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93.01</w:t>
            </w:r>
          </w:p>
        </w:tc>
        <w:tc>
          <w:tcPr>
            <w:tcW w:w="1184" w:type="dxa"/>
            <w:tcBorders>
              <w:tl2br w:val="nil"/>
              <w:tr2bl w:val="nil"/>
            </w:tcBorders>
            <w:vAlign w:val="center"/>
          </w:tcPr>
          <w:p>
            <w:pPr>
              <w:pStyle w:val="392"/>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393"/>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394"/>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395"/>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396"/>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2101102</w:t>
            </w:r>
          </w:p>
        </w:tc>
        <w:tc>
          <w:tcPr>
            <w:tcW w:w="3091" w:type="dxa"/>
            <w:tcBorders>
              <w:tl2br w:val="nil"/>
              <w:tr2bl w:val="nil"/>
            </w:tcBorders>
            <w:vAlign w:val="center"/>
          </w:tcPr>
          <w:p>
            <w:pPr>
              <w:pStyle w:val="39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事业单位医疗</w:t>
            </w:r>
          </w:p>
        </w:tc>
        <w:tc>
          <w:tcPr>
            <w:tcW w:w="1271" w:type="dxa"/>
            <w:tcBorders>
              <w:tl2br w:val="nil"/>
              <w:tr2bl w:val="nil"/>
            </w:tcBorders>
            <w:vAlign w:val="center"/>
          </w:tcPr>
          <w:p>
            <w:pPr>
              <w:pStyle w:val="39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399"/>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400"/>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01"/>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02"/>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03"/>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404"/>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2101103</w:t>
            </w:r>
          </w:p>
        </w:tc>
        <w:tc>
          <w:tcPr>
            <w:tcW w:w="3091" w:type="dxa"/>
            <w:tcBorders>
              <w:tl2br w:val="nil"/>
              <w:tr2bl w:val="nil"/>
            </w:tcBorders>
            <w:vAlign w:val="center"/>
          </w:tcPr>
          <w:p>
            <w:pPr>
              <w:pStyle w:val="40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公务员医疗补助</w:t>
            </w:r>
          </w:p>
        </w:tc>
        <w:tc>
          <w:tcPr>
            <w:tcW w:w="1271" w:type="dxa"/>
            <w:tcBorders>
              <w:tl2br w:val="nil"/>
              <w:tr2bl w:val="nil"/>
            </w:tcBorders>
            <w:vAlign w:val="center"/>
          </w:tcPr>
          <w:p>
            <w:pPr>
              <w:pStyle w:val="40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65</w:t>
            </w:r>
          </w:p>
        </w:tc>
        <w:tc>
          <w:tcPr>
            <w:tcW w:w="1334" w:type="dxa"/>
            <w:tcBorders>
              <w:tl2br w:val="nil"/>
              <w:tr2bl w:val="nil"/>
            </w:tcBorders>
            <w:vAlign w:val="center"/>
          </w:tcPr>
          <w:p>
            <w:pPr>
              <w:pStyle w:val="40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65</w:t>
            </w:r>
          </w:p>
        </w:tc>
        <w:tc>
          <w:tcPr>
            <w:tcW w:w="1184" w:type="dxa"/>
            <w:tcBorders>
              <w:tl2br w:val="nil"/>
              <w:tr2bl w:val="nil"/>
            </w:tcBorders>
            <w:vAlign w:val="center"/>
          </w:tcPr>
          <w:p>
            <w:pPr>
              <w:pStyle w:val="408"/>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09"/>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10"/>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11"/>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412"/>
              <w:ind w:leftChars="100" w:left="210"/>
              <w:jc w:val="both"/>
              <w:rPr>
                <w:rFonts w:ascii="Times New Roman" w:eastAsia="宋体" w:cs="Arial" w:hAnsi="Times New Roman" w:hint="eastAsia"/>
                <w:sz w:val="18"/>
                <w:szCs w:val="18"/>
                <w:lang w:bidi="ar-SA"/>
                <w:highlight w:val="auto"/>
              </w:rPr>
            </w:pPr>
            <w:r>
              <w:rPr>
                <w:rFonts w:ascii="Times New Roman" w:eastAsia="宋体" w:cs="Arial" w:hAnsi="Times New Roman" w:hint="eastAsia"/>
                <w:sz w:val="18"/>
                <w:szCs w:val="18"/>
                <w:lang w:val="en-US" w:eastAsia="zh-CN" w:bidi="ar-SA"/>
                <w:highlight w:val="auto"/>
              </w:rPr>
              <w:t>2101199</w:t>
            </w:r>
          </w:p>
        </w:tc>
        <w:tc>
          <w:tcPr>
            <w:tcW w:w="3091" w:type="dxa"/>
            <w:tcBorders>
              <w:tl2br w:val="nil"/>
              <w:tr2bl w:val="nil"/>
            </w:tcBorders>
            <w:vAlign w:val="center"/>
          </w:tcPr>
          <w:p>
            <w:pPr>
              <w:pStyle w:val="413"/>
              <w:ind w:leftChars="100" w:left="210"/>
              <w:jc w:val="both"/>
              <w:rPr>
                <w:rFonts w:ascii="Times New Roman" w:eastAsia="宋体" w:cs="Arial" w:hAnsi="Times New Roman" w:hint="eastAsia"/>
                <w:sz w:val="18"/>
                <w:szCs w:val="18"/>
                <w:lang w:bidi="ar-SA"/>
                <w:highlight w:val="auto"/>
              </w:rPr>
            </w:pPr>
            <w:r>
              <w:rPr>
                <w:rFonts w:ascii="Times New Roman" w:eastAsia="宋体" w:cs="Arial" w:hAnsi="Times New Roman" w:hint="eastAsia"/>
                <w:sz w:val="18"/>
                <w:szCs w:val="18"/>
                <w:lang w:val="en-US" w:eastAsia="zh-CN" w:bidi="ar-SA"/>
                <w:highlight w:val="auto"/>
              </w:rPr>
              <w:t>其他行政事业单位医疗支出</w:t>
            </w:r>
          </w:p>
        </w:tc>
        <w:tc>
          <w:tcPr>
            <w:tcW w:w="1271" w:type="dxa"/>
            <w:tcBorders>
              <w:tl2br w:val="nil"/>
              <w:tr2bl w:val="nil"/>
            </w:tcBorders>
            <w:vAlign w:val="center"/>
          </w:tcPr>
          <w:p>
            <w:pPr>
              <w:pStyle w:val="41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415"/>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416"/>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17"/>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18"/>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19"/>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420"/>
              <w:ind w:leftChars="100" w:left="210"/>
              <w:jc w:val="both"/>
              <w:rPr>
                <w:rFonts w:ascii="Times New Roman" w:eastAsia="宋体" w:hAnsi="Times New Roman" w:hint="eastAsia"/>
                <w:b/>
                <w:sz w:val="18"/>
                <w:szCs w:val="18"/>
                <w:highlight w:val="auto"/>
              </w:rPr>
            </w:pPr>
            <w:r>
              <w:rPr>
                <w:rFonts w:ascii="Times New Roman" w:eastAsia="宋体" w:hAnsi="Times New Roman" w:hint="eastAsia"/>
                <w:b/>
                <w:sz w:val="18"/>
                <w:szCs w:val="18"/>
                <w:highlight w:val="auto"/>
              </w:rPr>
              <w:t>221</w:t>
            </w:r>
          </w:p>
        </w:tc>
        <w:tc>
          <w:tcPr>
            <w:tcW w:w="3091" w:type="dxa"/>
            <w:tcBorders>
              <w:tl2br w:val="nil"/>
              <w:tr2bl w:val="nil"/>
            </w:tcBorders>
            <w:vAlign w:val="center"/>
          </w:tcPr>
          <w:p>
            <w:pPr>
              <w:pStyle w:val="421"/>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住房保障支出</w:t>
            </w:r>
          </w:p>
        </w:tc>
        <w:tc>
          <w:tcPr>
            <w:tcW w:w="1271" w:type="dxa"/>
            <w:tcBorders>
              <w:tl2br w:val="nil"/>
              <w:tr2bl w:val="nil"/>
            </w:tcBorders>
            <w:vAlign w:val="center"/>
          </w:tcPr>
          <w:p>
            <w:pPr>
              <w:pStyle w:val="42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146.2</w:t>
            </w:r>
          </w:p>
        </w:tc>
        <w:tc>
          <w:tcPr>
            <w:tcW w:w="1334" w:type="dxa"/>
            <w:tcBorders>
              <w:tl2br w:val="nil"/>
              <w:tr2bl w:val="nil"/>
            </w:tcBorders>
            <w:vAlign w:val="center"/>
          </w:tcPr>
          <w:p>
            <w:pPr>
              <w:pStyle w:val="42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146.2</w:t>
            </w:r>
          </w:p>
        </w:tc>
        <w:tc>
          <w:tcPr>
            <w:tcW w:w="1184" w:type="dxa"/>
            <w:tcBorders>
              <w:tl2br w:val="nil"/>
              <w:tr2bl w:val="nil"/>
            </w:tcBorders>
            <w:vAlign w:val="center"/>
          </w:tcPr>
          <w:p>
            <w:pPr>
              <w:pStyle w:val="424"/>
              <w:jc w:val="both"/>
              <w:rPr>
                <w:rFonts w:ascii="Times New Roman" w:eastAsia="宋体" w:cs="Times New Roman" w:hAnsi="Times New Roman"/>
                <w:b/>
                <w:sz w:val="20"/>
                <w:szCs w:val="20"/>
                <w:lang w:bidi="ar-SA"/>
                <w:highlight w:val="auto"/>
              </w:rPr>
            </w:pPr>
          </w:p>
        </w:tc>
        <w:tc>
          <w:tcPr>
            <w:tcW w:w="916" w:type="dxa"/>
            <w:tcBorders>
              <w:tl2br w:val="nil"/>
              <w:tr2bl w:val="nil"/>
            </w:tcBorders>
            <w:vAlign w:val="center"/>
          </w:tcPr>
          <w:p>
            <w:pPr>
              <w:pStyle w:val="425"/>
              <w:jc w:val="both"/>
              <w:rPr>
                <w:rFonts w:ascii="Times New Roman" w:eastAsia="宋体" w:cs="Times New Roman" w:hAnsi="Times New Roman"/>
                <w:b/>
                <w:sz w:val="20"/>
                <w:szCs w:val="20"/>
                <w:lang w:bidi="ar-SA"/>
                <w:highlight w:val="auto"/>
              </w:rPr>
            </w:pPr>
          </w:p>
        </w:tc>
        <w:tc>
          <w:tcPr>
            <w:tcW w:w="970" w:type="dxa"/>
            <w:tcBorders>
              <w:tl2br w:val="nil"/>
              <w:tr2bl w:val="nil"/>
            </w:tcBorders>
            <w:vAlign w:val="center"/>
          </w:tcPr>
          <w:p>
            <w:pPr>
              <w:pStyle w:val="426"/>
              <w:jc w:val="both"/>
              <w:rPr>
                <w:rFonts w:ascii="Times New Roman" w:eastAsia="宋体" w:cs="Times New Roman" w:hAnsi="Times New Roman"/>
                <w:b/>
                <w:sz w:val="20"/>
                <w:szCs w:val="20"/>
                <w:lang w:bidi="ar-SA"/>
                <w:highlight w:val="auto"/>
              </w:rPr>
            </w:pPr>
          </w:p>
        </w:tc>
        <w:tc>
          <w:tcPr>
            <w:tcW w:w="1038" w:type="dxa"/>
            <w:tcBorders>
              <w:tl2br w:val="nil"/>
              <w:tr2bl w:val="nil"/>
            </w:tcBorders>
            <w:vAlign w:val="center"/>
          </w:tcPr>
          <w:p>
            <w:pPr>
              <w:pStyle w:val="427"/>
              <w:jc w:val="both"/>
              <w:rPr>
                <w:rFonts w:ascii="Times New Roman" w:eastAsia="宋体" w:cs="Times New Roman" w:hAnsi="Times New Roman"/>
                <w:b/>
                <w:sz w:val="20"/>
                <w:szCs w:val="20"/>
                <w:lang w:bidi="ar-SA"/>
                <w:highlight w:val="auto"/>
              </w:rPr>
            </w:pPr>
          </w:p>
        </w:tc>
      </w:tr>
      <w:tr>
        <w:trPr>
          <w:trHeight w:val="280"/>
        </w:trPr>
        <w:tc>
          <w:tcPr>
            <w:tcW w:w="1174" w:type="dxa"/>
            <w:tcBorders>
              <w:tl2br w:val="nil"/>
              <w:tr2bl w:val="nil"/>
            </w:tcBorders>
            <w:vAlign w:val="center"/>
          </w:tcPr>
          <w:p>
            <w:pPr>
              <w:pStyle w:val="428"/>
              <w:ind w:leftChars="100" w:left="210"/>
              <w:jc w:val="both"/>
              <w:rPr>
                <w:rFonts w:ascii="Times New Roman" w:eastAsia="宋体" w:hAnsi="Times New Roman" w:hint="eastAsia"/>
                <w:b/>
                <w:sz w:val="18"/>
                <w:szCs w:val="18"/>
                <w:highlight w:val="auto"/>
              </w:rPr>
            </w:pPr>
            <w:r>
              <w:rPr>
                <w:rFonts w:ascii="Times New Roman" w:eastAsia="宋体" w:hAnsi="Times New Roman" w:hint="eastAsia"/>
                <w:b/>
                <w:sz w:val="18"/>
                <w:szCs w:val="18"/>
                <w:highlight w:val="auto"/>
              </w:rPr>
              <w:t>22102</w:t>
            </w:r>
          </w:p>
        </w:tc>
        <w:tc>
          <w:tcPr>
            <w:tcW w:w="3091" w:type="dxa"/>
            <w:tcBorders>
              <w:tl2br w:val="nil"/>
              <w:tr2bl w:val="nil"/>
            </w:tcBorders>
            <w:vAlign w:val="center"/>
          </w:tcPr>
          <w:p>
            <w:pPr>
              <w:pStyle w:val="429"/>
              <w:ind w:leftChars="100" w:left="210"/>
              <w:jc w:val="both"/>
              <w:rPr>
                <w:rFonts w:ascii="Times New Roman" w:eastAsia="宋体" w:hAnsi="Times New Roman" w:hint="eastAsia"/>
                <w:b/>
                <w:sz w:val="20"/>
                <w:szCs w:val="20"/>
                <w:highlight w:val="auto"/>
              </w:rPr>
            </w:pPr>
            <w:r>
              <w:rPr>
                <w:rFonts w:ascii="Times New Roman" w:eastAsia="宋体" w:hAnsi="Times New Roman" w:hint="eastAsia"/>
                <w:b/>
                <w:sz w:val="20"/>
                <w:szCs w:val="20"/>
                <w:highlight w:val="auto"/>
              </w:rPr>
              <w:t>住房改革支出</w:t>
            </w:r>
          </w:p>
        </w:tc>
        <w:tc>
          <w:tcPr>
            <w:tcW w:w="1271" w:type="dxa"/>
            <w:tcBorders>
              <w:tl2br w:val="nil"/>
              <w:tr2bl w:val="nil"/>
            </w:tcBorders>
            <w:vAlign w:val="center"/>
          </w:tcPr>
          <w:p>
            <w:pPr>
              <w:pStyle w:val="430"/>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146.2</w:t>
            </w:r>
          </w:p>
        </w:tc>
        <w:tc>
          <w:tcPr>
            <w:tcW w:w="1334" w:type="dxa"/>
            <w:tcBorders>
              <w:tl2br w:val="nil"/>
              <w:tr2bl w:val="nil"/>
            </w:tcBorders>
            <w:vAlign w:val="center"/>
          </w:tcPr>
          <w:p>
            <w:pPr>
              <w:pStyle w:val="431"/>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146.2</w:t>
            </w:r>
          </w:p>
        </w:tc>
        <w:tc>
          <w:tcPr>
            <w:tcW w:w="1184" w:type="dxa"/>
            <w:tcBorders>
              <w:tl2br w:val="nil"/>
              <w:tr2bl w:val="nil"/>
            </w:tcBorders>
            <w:vAlign w:val="center"/>
          </w:tcPr>
          <w:p>
            <w:pPr>
              <w:pStyle w:val="432"/>
              <w:jc w:val="both"/>
              <w:rPr>
                <w:rFonts w:ascii="Times New Roman" w:eastAsia="宋体" w:cs="Times New Roman" w:hAnsi="Times New Roman"/>
                <w:b/>
                <w:sz w:val="20"/>
                <w:szCs w:val="20"/>
                <w:lang w:bidi="ar-SA"/>
                <w:highlight w:val="auto"/>
              </w:rPr>
            </w:pPr>
          </w:p>
        </w:tc>
        <w:tc>
          <w:tcPr>
            <w:tcW w:w="916" w:type="dxa"/>
            <w:tcBorders>
              <w:tl2br w:val="nil"/>
              <w:tr2bl w:val="nil"/>
            </w:tcBorders>
            <w:vAlign w:val="center"/>
          </w:tcPr>
          <w:p>
            <w:pPr>
              <w:pStyle w:val="433"/>
              <w:jc w:val="both"/>
              <w:rPr>
                <w:rFonts w:ascii="Times New Roman" w:eastAsia="宋体" w:cs="Times New Roman" w:hAnsi="Times New Roman"/>
                <w:b/>
                <w:sz w:val="20"/>
                <w:szCs w:val="20"/>
                <w:lang w:bidi="ar-SA"/>
                <w:highlight w:val="auto"/>
              </w:rPr>
            </w:pPr>
          </w:p>
        </w:tc>
        <w:tc>
          <w:tcPr>
            <w:tcW w:w="970" w:type="dxa"/>
            <w:tcBorders>
              <w:tl2br w:val="nil"/>
              <w:tr2bl w:val="nil"/>
            </w:tcBorders>
            <w:vAlign w:val="center"/>
          </w:tcPr>
          <w:p>
            <w:pPr>
              <w:pStyle w:val="434"/>
              <w:jc w:val="both"/>
              <w:rPr>
                <w:rFonts w:ascii="Times New Roman" w:eastAsia="宋体" w:cs="Times New Roman" w:hAnsi="Times New Roman"/>
                <w:b/>
                <w:sz w:val="20"/>
                <w:szCs w:val="20"/>
                <w:lang w:bidi="ar-SA"/>
                <w:highlight w:val="auto"/>
              </w:rPr>
            </w:pPr>
          </w:p>
        </w:tc>
        <w:tc>
          <w:tcPr>
            <w:tcW w:w="1038" w:type="dxa"/>
            <w:tcBorders>
              <w:tl2br w:val="nil"/>
              <w:tr2bl w:val="nil"/>
            </w:tcBorders>
            <w:vAlign w:val="center"/>
          </w:tcPr>
          <w:p>
            <w:pPr>
              <w:pStyle w:val="435"/>
              <w:jc w:val="both"/>
              <w:rPr>
                <w:rFonts w:ascii="Times New Roman" w:eastAsia="宋体" w:cs="Times New Roman" w:hAnsi="Times New Roman"/>
                <w:b/>
                <w:sz w:val="20"/>
                <w:szCs w:val="20"/>
                <w:lang w:bidi="ar-SA"/>
                <w:highlight w:val="auto"/>
              </w:rPr>
            </w:pPr>
          </w:p>
        </w:tc>
      </w:tr>
      <w:tr>
        <w:trPr>
          <w:trHeight w:val="280"/>
        </w:trPr>
        <w:tc>
          <w:tcPr>
            <w:tcW w:w="1174" w:type="dxa"/>
            <w:tcBorders>
              <w:tl2br w:val="nil"/>
              <w:tr2bl w:val="nil"/>
            </w:tcBorders>
            <w:vAlign w:val="center"/>
          </w:tcPr>
          <w:p>
            <w:pPr>
              <w:pStyle w:val="436"/>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2210201</w:t>
            </w:r>
          </w:p>
        </w:tc>
        <w:tc>
          <w:tcPr>
            <w:tcW w:w="3091" w:type="dxa"/>
            <w:tcBorders>
              <w:tl2br w:val="nil"/>
              <w:tr2bl w:val="nil"/>
            </w:tcBorders>
            <w:vAlign w:val="center"/>
          </w:tcPr>
          <w:p>
            <w:pPr>
              <w:pStyle w:val="437"/>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住房公积金</w:t>
            </w:r>
          </w:p>
        </w:tc>
        <w:tc>
          <w:tcPr>
            <w:tcW w:w="1271" w:type="dxa"/>
            <w:tcBorders>
              <w:tl2br w:val="nil"/>
              <w:tr2bl w:val="nil"/>
            </w:tcBorders>
            <w:vAlign w:val="center"/>
          </w:tcPr>
          <w:p>
            <w:pPr>
              <w:pStyle w:val="438"/>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133.4</w:t>
            </w:r>
          </w:p>
        </w:tc>
        <w:tc>
          <w:tcPr>
            <w:tcW w:w="1334" w:type="dxa"/>
            <w:tcBorders>
              <w:tl2br w:val="nil"/>
              <w:tr2bl w:val="nil"/>
            </w:tcBorders>
            <w:vAlign w:val="center"/>
          </w:tcPr>
          <w:p>
            <w:pPr>
              <w:pStyle w:val="439"/>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133.4</w:t>
            </w:r>
          </w:p>
        </w:tc>
        <w:tc>
          <w:tcPr>
            <w:tcW w:w="1184" w:type="dxa"/>
            <w:tcBorders>
              <w:tl2br w:val="nil"/>
              <w:tr2bl w:val="nil"/>
            </w:tcBorders>
            <w:vAlign w:val="center"/>
          </w:tcPr>
          <w:p>
            <w:pPr>
              <w:pStyle w:val="440"/>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41"/>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42"/>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43"/>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444"/>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2210202</w:t>
            </w:r>
          </w:p>
        </w:tc>
        <w:tc>
          <w:tcPr>
            <w:tcW w:w="3091" w:type="dxa"/>
            <w:tcBorders>
              <w:tl2br w:val="nil"/>
              <w:tr2bl w:val="nil"/>
            </w:tcBorders>
            <w:vAlign w:val="center"/>
          </w:tcPr>
          <w:p>
            <w:pPr>
              <w:pStyle w:val="445"/>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提租补贴</w:t>
            </w:r>
          </w:p>
        </w:tc>
        <w:tc>
          <w:tcPr>
            <w:tcW w:w="1271" w:type="dxa"/>
            <w:tcBorders>
              <w:tl2br w:val="nil"/>
              <w:tr2bl w:val="nil"/>
            </w:tcBorders>
            <w:vAlign w:val="center"/>
          </w:tcPr>
          <w:p>
            <w:pPr>
              <w:pStyle w:val="446"/>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334" w:type="dxa"/>
            <w:tcBorders>
              <w:tl2br w:val="nil"/>
              <w:tr2bl w:val="nil"/>
            </w:tcBorders>
            <w:vAlign w:val="center"/>
          </w:tcPr>
          <w:p>
            <w:pPr>
              <w:pStyle w:val="447"/>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p>
        </w:tc>
        <w:tc>
          <w:tcPr>
            <w:tcW w:w="1184" w:type="dxa"/>
            <w:tcBorders>
              <w:tl2br w:val="nil"/>
              <w:tr2bl w:val="nil"/>
            </w:tcBorders>
            <w:vAlign w:val="center"/>
          </w:tcPr>
          <w:p>
            <w:pPr>
              <w:pStyle w:val="448"/>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49"/>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50"/>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51"/>
              <w:jc w:val="both"/>
              <w:rPr>
                <w:rFonts w:ascii="Times New Roman" w:eastAsia="宋体" w:cs="Times New Roman" w:hAnsi="Times New Roman"/>
                <w:sz w:val="20"/>
                <w:szCs w:val="20"/>
                <w:lang w:bidi="ar-SA"/>
                <w:highlight w:val="auto"/>
              </w:rPr>
            </w:pPr>
          </w:p>
        </w:tc>
      </w:tr>
      <w:tr>
        <w:trPr>
          <w:trHeight w:val="280"/>
        </w:trPr>
        <w:tc>
          <w:tcPr>
            <w:tcW w:w="1174" w:type="dxa"/>
            <w:tcBorders>
              <w:tl2br w:val="nil"/>
              <w:tr2bl w:val="nil"/>
            </w:tcBorders>
            <w:vAlign w:val="center"/>
          </w:tcPr>
          <w:p>
            <w:pPr>
              <w:pStyle w:val="452"/>
              <w:ind w:leftChars="100" w:left="210"/>
              <w:jc w:val="both"/>
              <w:rPr>
                <w:rFonts w:ascii="Times New Roman" w:eastAsia="宋体" w:hAnsi="Times New Roman" w:hint="eastAsia"/>
                <w:sz w:val="18"/>
                <w:szCs w:val="18"/>
                <w:highlight w:val="auto"/>
              </w:rPr>
            </w:pPr>
            <w:r>
              <w:rPr>
                <w:rFonts w:ascii="Times New Roman" w:eastAsia="宋体" w:hAnsi="Times New Roman" w:hint="eastAsia"/>
                <w:sz w:val="18"/>
                <w:szCs w:val="18"/>
                <w:highlight w:val="auto"/>
              </w:rPr>
              <w:t>2210203</w:t>
            </w:r>
          </w:p>
        </w:tc>
        <w:tc>
          <w:tcPr>
            <w:tcW w:w="3091" w:type="dxa"/>
            <w:tcBorders>
              <w:tl2br w:val="nil"/>
              <w:tr2bl w:val="nil"/>
            </w:tcBorders>
            <w:vAlign w:val="center"/>
          </w:tcPr>
          <w:p>
            <w:pPr>
              <w:pStyle w:val="453"/>
              <w:ind w:leftChars="100" w:left="210"/>
              <w:jc w:val="both"/>
              <w:rPr>
                <w:rFonts w:ascii="Times New Roman" w:eastAsia="宋体" w:hAnsi="Times New Roman" w:hint="eastAsia"/>
                <w:sz w:val="20"/>
                <w:szCs w:val="20"/>
                <w:highlight w:val="auto"/>
              </w:rPr>
            </w:pPr>
            <w:r>
              <w:rPr>
                <w:rFonts w:ascii="Times New Roman" w:eastAsia="宋体" w:hAnsi="Times New Roman" w:hint="eastAsia"/>
                <w:sz w:val="20"/>
                <w:szCs w:val="20"/>
                <w:highlight w:val="auto"/>
              </w:rPr>
              <w:t>购房补贴</w:t>
            </w:r>
          </w:p>
        </w:tc>
        <w:tc>
          <w:tcPr>
            <w:tcW w:w="1271" w:type="dxa"/>
            <w:tcBorders>
              <w:tl2br w:val="nil"/>
              <w:tr2bl w:val="nil"/>
            </w:tcBorders>
            <w:vAlign w:val="center"/>
          </w:tcPr>
          <w:p>
            <w:pPr>
              <w:pStyle w:val="454"/>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12.8</w:t>
            </w:r>
          </w:p>
        </w:tc>
        <w:tc>
          <w:tcPr>
            <w:tcW w:w="1334" w:type="dxa"/>
            <w:tcBorders>
              <w:tl2br w:val="nil"/>
              <w:tr2bl w:val="nil"/>
            </w:tcBorders>
            <w:vAlign w:val="center"/>
          </w:tcPr>
          <w:p>
            <w:pPr>
              <w:pStyle w:val="455"/>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12.8</w:t>
            </w:r>
          </w:p>
        </w:tc>
        <w:tc>
          <w:tcPr>
            <w:tcW w:w="1184" w:type="dxa"/>
            <w:tcBorders>
              <w:tl2br w:val="nil"/>
              <w:tr2bl w:val="nil"/>
            </w:tcBorders>
            <w:vAlign w:val="center"/>
          </w:tcPr>
          <w:p>
            <w:pPr>
              <w:pStyle w:val="456"/>
              <w:jc w:val="both"/>
              <w:rPr>
                <w:rFonts w:ascii="Times New Roman" w:eastAsia="宋体" w:cs="Times New Roman" w:hAnsi="Times New Roman"/>
                <w:sz w:val="20"/>
                <w:szCs w:val="20"/>
                <w:lang w:bidi="ar-SA"/>
                <w:highlight w:val="auto"/>
              </w:rPr>
            </w:pPr>
          </w:p>
        </w:tc>
        <w:tc>
          <w:tcPr>
            <w:tcW w:w="916" w:type="dxa"/>
            <w:tcBorders>
              <w:tl2br w:val="nil"/>
              <w:tr2bl w:val="nil"/>
            </w:tcBorders>
            <w:vAlign w:val="center"/>
          </w:tcPr>
          <w:p>
            <w:pPr>
              <w:pStyle w:val="457"/>
              <w:jc w:val="both"/>
              <w:rPr>
                <w:rFonts w:ascii="Times New Roman" w:eastAsia="宋体" w:cs="Times New Roman" w:hAnsi="Times New Roman"/>
                <w:sz w:val="20"/>
                <w:szCs w:val="20"/>
                <w:lang w:bidi="ar-SA"/>
                <w:highlight w:val="auto"/>
              </w:rPr>
            </w:pPr>
          </w:p>
        </w:tc>
        <w:tc>
          <w:tcPr>
            <w:tcW w:w="970" w:type="dxa"/>
            <w:tcBorders>
              <w:tl2br w:val="nil"/>
              <w:tr2bl w:val="nil"/>
            </w:tcBorders>
            <w:vAlign w:val="center"/>
          </w:tcPr>
          <w:p>
            <w:pPr>
              <w:pStyle w:val="458"/>
              <w:jc w:val="both"/>
              <w:rPr>
                <w:rFonts w:ascii="Times New Roman" w:eastAsia="宋体" w:cs="Times New Roman" w:hAnsi="Times New Roman"/>
                <w:sz w:val="20"/>
                <w:szCs w:val="20"/>
                <w:lang w:bidi="ar-SA"/>
                <w:highlight w:val="auto"/>
              </w:rPr>
            </w:pPr>
          </w:p>
        </w:tc>
        <w:tc>
          <w:tcPr>
            <w:tcW w:w="1038" w:type="dxa"/>
            <w:tcBorders>
              <w:tl2br w:val="nil"/>
              <w:tr2bl w:val="nil"/>
            </w:tcBorders>
            <w:vAlign w:val="center"/>
          </w:tcPr>
          <w:p>
            <w:pPr>
              <w:pStyle w:val="459"/>
              <w:jc w:val="both"/>
              <w:rPr>
                <w:rFonts w:ascii="Times New Roman" w:eastAsia="宋体" w:cs="Times New Roman" w:hAnsi="Times New Roman"/>
                <w:sz w:val="20"/>
                <w:szCs w:val="20"/>
                <w:lang w:bidi="ar-SA"/>
                <w:highlight w:val="auto"/>
              </w:rPr>
            </w:pPr>
          </w:p>
        </w:tc>
      </w:tr>
      <w:tr>
        <w:trPr>
          <w:trHeight w:val="280"/>
        </w:trPr>
        <w:tc>
          <w:tcPr>
            <w:tcW w:w="4265" w:type="dxa"/>
            <w:gridSpan w:val="2"/>
            <w:tcBorders>
              <w:tl2br w:val="nil"/>
              <w:tr2bl w:val="nil"/>
            </w:tcBorders>
          </w:tcPr>
          <w:p>
            <w:pPr>
              <w:pStyle w:val="460"/>
              <w:spacing w:before="51" w:line="185" w:lineRule="auto"/>
              <w:ind w:firstLine="1858"/>
              <w:jc w:val="both"/>
              <w:rPr>
                <w:rFonts w:ascii="Times New Roman" w:eastAsia="宋体" w:cs="宋体" w:hAnsi="Times New Roman" w:hint="eastAsia"/>
                <w:sz w:val="20"/>
                <w:szCs w:val="20"/>
                <w:lang w:bidi="ar-SA"/>
                <w:highlight w:val="auto"/>
              </w:rPr>
            </w:pPr>
            <w:r>
              <w:rPr>
                <w:rFonts w:ascii="Times New Roman" w:eastAsia="宋体" w:cs="宋体" w:hAnsi="Times New Roman" w:hint="eastAsia"/>
                <w:b/>
                <w:bCs/>
                <w:spacing w:val="-5"/>
                <w:sz w:val="20"/>
                <w:szCs w:val="20"/>
                <w:lang w:bidi="ar-SA"/>
                <w:highlight w:val="auto"/>
              </w:rPr>
              <w:t>合</w:t>
            </w:r>
            <w:r>
              <w:rPr>
                <w:rFonts w:ascii="Times New Roman" w:eastAsia="宋体" w:cs="宋体" w:hAnsi="Times New Roman" w:hint="eastAsia"/>
                <w:b/>
                <w:bCs/>
                <w:spacing w:val="5"/>
                <w:sz w:val="20"/>
                <w:szCs w:val="20"/>
                <w:lang w:bidi="ar-SA"/>
                <w:highlight w:val="auto"/>
              </w:rPr>
              <w:t xml:space="preserve">  </w:t>
            </w:r>
            <w:r>
              <w:rPr>
                <w:rFonts w:ascii="Times New Roman" w:eastAsia="宋体" w:cs="宋体" w:hAnsi="Times New Roman" w:hint="eastAsia"/>
                <w:b/>
                <w:bCs/>
                <w:spacing w:val="-5"/>
                <w:sz w:val="20"/>
                <w:szCs w:val="20"/>
                <w:lang w:bidi="ar-SA"/>
                <w:highlight w:val="auto"/>
              </w:rPr>
              <w:t>计</w:t>
            </w:r>
          </w:p>
        </w:tc>
        <w:tc>
          <w:tcPr>
            <w:tcW w:w="1271" w:type="dxa"/>
            <w:tcBorders>
              <w:tl2br w:val="nil"/>
              <w:tr2bl w:val="nil"/>
            </w:tcBorders>
            <w:vAlign w:val="center"/>
          </w:tcPr>
          <w:p>
            <w:pPr>
              <w:pStyle w:val="461"/>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1898.37</w:t>
            </w:r>
          </w:p>
        </w:tc>
        <w:tc>
          <w:tcPr>
            <w:tcW w:w="1334" w:type="dxa"/>
            <w:tcBorders>
              <w:tl2br w:val="nil"/>
              <w:tr2bl w:val="nil"/>
            </w:tcBorders>
            <w:vAlign w:val="center"/>
          </w:tcPr>
          <w:p>
            <w:pPr>
              <w:pStyle w:val="462"/>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1855.43</w:t>
            </w:r>
          </w:p>
        </w:tc>
        <w:tc>
          <w:tcPr>
            <w:tcW w:w="1184" w:type="dxa"/>
            <w:tcBorders>
              <w:tl2br w:val="nil"/>
              <w:tr2bl w:val="nil"/>
            </w:tcBorders>
            <w:vAlign w:val="center"/>
          </w:tcPr>
          <w:p>
            <w:pPr>
              <w:pStyle w:val="463"/>
              <w:keepNext w:val="0"/>
              <w:keepLines w:val="0"/>
              <w:widowControl/>
              <w:suppressLineNumbers w:val="0"/>
              <w:textAlignment w:val="center"/>
              <w:rPr>
                <w:rFonts w:ascii="Times New Roman" w:eastAsia="宋体" w:cs="Times New Roman" w:hAnsi="Times New Roman" w:hint="eastAsia"/>
                <w:b/>
                <w:bCs/>
                <w:snapToGrid w:val="0"/>
                <w:color w:val="000000"/>
                <w:kern w:val="0"/>
                <w:sz w:val="20"/>
                <w:szCs w:val="20"/>
                <w:lang w:val="en-US" w:eastAsia="zh-CN" w:bidi="ar-SA"/>
                <w:highlight w:val="auto"/>
              </w:rPr>
            </w:pPr>
            <w:r>
              <w:rPr>
                <w:rFonts w:ascii="Times New Roman" w:eastAsia="宋体" w:cs="Times New Roman" w:hAnsi="Times New Roman"/>
                <w:b/>
                <w:bCs/>
                <w:snapToGrid w:val="0"/>
                <w:color w:val="000000"/>
                <w:kern w:val="0"/>
                <w:sz w:val="20"/>
                <w:szCs w:val="20"/>
                <w:lang w:val="en-US" w:eastAsia="zh-CN" w:bidi="ar-SA"/>
                <w:highlight w:val="auto"/>
              </w:rPr>
              <w:t>42.94</w:t>
            </w:r>
          </w:p>
        </w:tc>
        <w:tc>
          <w:tcPr>
            <w:tcW w:w="916" w:type="dxa"/>
            <w:tcBorders>
              <w:tl2br w:val="nil"/>
              <w:tr2bl w:val="nil"/>
            </w:tcBorders>
            <w:vAlign w:val="center"/>
          </w:tcPr>
          <w:p>
            <w:pPr>
              <w:pStyle w:val="464"/>
              <w:jc w:val="both"/>
              <w:rPr>
                <w:rFonts w:ascii="Times New Roman" w:eastAsia="宋体" w:hAnsi="Times New Roman"/>
                <w:b/>
                <w:sz w:val="20"/>
                <w:szCs w:val="20"/>
                <w:highlight w:val="auto"/>
              </w:rPr>
            </w:pPr>
          </w:p>
        </w:tc>
        <w:tc>
          <w:tcPr>
            <w:tcW w:w="970" w:type="dxa"/>
            <w:tcBorders>
              <w:tl2br w:val="nil"/>
              <w:tr2bl w:val="nil"/>
            </w:tcBorders>
            <w:vAlign w:val="center"/>
          </w:tcPr>
          <w:p>
            <w:pPr>
              <w:pStyle w:val="465"/>
              <w:jc w:val="both"/>
              <w:rPr>
                <w:rFonts w:ascii="Times New Roman" w:eastAsia="宋体" w:hAnsi="Times New Roman"/>
                <w:b/>
                <w:sz w:val="20"/>
                <w:szCs w:val="20"/>
                <w:highlight w:val="auto"/>
              </w:rPr>
            </w:pPr>
          </w:p>
        </w:tc>
        <w:tc>
          <w:tcPr>
            <w:tcW w:w="1038" w:type="dxa"/>
            <w:tcBorders>
              <w:tl2br w:val="nil"/>
              <w:tr2bl w:val="nil"/>
            </w:tcBorders>
            <w:vAlign w:val="center"/>
          </w:tcPr>
          <w:p>
            <w:pPr>
              <w:pStyle w:val="466"/>
              <w:jc w:val="both"/>
              <w:rPr>
                <w:rFonts w:ascii="Times New Roman" w:eastAsia="宋体" w:hAnsi="Times New Roman"/>
                <w:b/>
                <w:sz w:val="20"/>
                <w:szCs w:val="20"/>
                <w:highlight w:val="auto"/>
              </w:rPr>
            </w:pPr>
          </w:p>
        </w:tc>
      </w:tr>
    </w:tbl>
    <w:p>
      <w:pPr>
        <w:pStyle w:val="24"/>
        <w:jc w:val="both"/>
        <w:rPr>
          <w:rFonts w:ascii="Times New Roman" w:eastAsia="宋体" w:hAnsi="Times New Roman"/>
          <w:highlight w:val="auto"/>
        </w:rPr>
        <w:sectPr>
          <w:pgSz w:w="16841" w:h="11907" w:orient="landscape"/>
          <w:pgMar w:top="451" w:right="1431" w:bottom="451" w:left="0" w:header="0" w:footer="0" w:gutter="0"/>
          <w:pgNumType/>
          <w:formProt w:val="0"/>
          <w:docGrid w:linePitch="285" w:charSpace="0"/>
        </w:sectPr>
      </w:pPr>
    </w:p>
    <w:p>
      <w:pPr>
        <w:ind w:firstLineChars="50" w:firstLine="100"/>
        <w:jc w:val="center"/>
        <w:rPr>
          <w:rFonts w:ascii="黑体" w:eastAsia="黑体" w:cs="黑体" w:hint="eastAsia"/>
          <w:snapToGrid w:val="0"/>
          <w:sz w:val="20"/>
          <w:szCs w:val="20"/>
          <w:lang w:bidi="ar-SA"/>
          <w:highlight w:val="auto"/>
        </w:rPr>
      </w:pPr>
      <w:r>
        <w:rPr>
          <w:rFonts w:ascii="黑体" w:eastAsia="黑体" w:cs="黑体"/>
          <w:snapToGrid w:val="0"/>
          <w:sz w:val="20"/>
          <w:szCs w:val="20"/>
          <w:lang w:bidi="ar-SA"/>
          <w:highlight w:val="auto"/>
        </w:rPr>
        <w:t xml:space="preserve">                                                                                                           </w:t>
      </w:r>
      <w:r>
        <w:rPr>
          <w:rFonts w:ascii="黑体" w:eastAsia="黑体" w:cs="黑体" w:hint="eastAsia"/>
          <w:snapToGrid w:val="0"/>
          <w:sz w:val="20"/>
          <w:szCs w:val="20"/>
          <w:lang w:bidi="ar-SA"/>
          <w:highlight w:val="auto"/>
        </w:rPr>
        <w:t>部门公开表 4</w:t>
      </w:r>
    </w:p>
    <w:p>
      <w:pPr>
        <w:ind w:firstLineChars="50" w:firstLine="180"/>
        <w:jc w:val="center"/>
        <w:rPr>
          <w:rFonts w:cs="Microsoft JhengHei"/>
          <w:b/>
          <w:snapToGrid w:val="0"/>
          <w:color w:val="000000"/>
          <w:sz w:val="36"/>
          <w:szCs w:val="36"/>
          <w:lang w:bidi="ar-SA"/>
          <w:highlight w:val="auto"/>
        </w:rPr>
      </w:pPr>
      <w:r>
        <w:rPr>
          <w:rFonts w:cs="Microsoft JhengHei" w:hint="eastAsia"/>
          <w:b/>
          <w:snapToGrid w:val="0"/>
          <w:color w:val="000000"/>
          <w:sz w:val="36"/>
          <w:szCs w:val="36"/>
          <w:lang w:bidi="ar-SA"/>
          <w:highlight w:val="auto"/>
        </w:rPr>
        <w:t>财政拨款收支总表</w:t>
      </w:r>
    </w:p>
    <w:p>
      <w:pPr>
        <w:ind w:firstLineChars="50" w:firstLine="97"/>
        <w:jc w:val="center"/>
        <w:rPr>
          <w:rFonts w:cs="Microsoft JhengHei" w:hint="eastAsia"/>
          <w:sz w:val="40"/>
          <w:szCs w:val="40"/>
        </w:rPr>
      </w:pPr>
      <w:r>
        <w:rPr>
          <w:rFonts w:ascii="Times New Roman" w:eastAsia="宋体" w:cs="Microsoft JhengHei" w:hAnsi="Times New Roman"/>
          <w:spacing w:val="-3"/>
          <w:sz w:val="20"/>
          <w:szCs w:val="20"/>
          <w:lang w:bidi="ar-SA"/>
          <w:highlight w:val="auto"/>
        </w:rPr>
        <w:t xml:space="preserve">                                                                                                                  </w:t>
      </w:r>
      <w:r>
        <w:rPr>
          <w:rFonts w:ascii="Times New Roman" w:eastAsia="宋体" w:cs="Microsoft JhengHei" w:hAnsi="Times New Roman" w:hint="eastAsia"/>
          <w:spacing w:val="-3"/>
          <w:sz w:val="20"/>
          <w:szCs w:val="20"/>
          <w:lang w:bidi="ar-SA"/>
          <w:highlight w:val="auto"/>
        </w:rPr>
        <w:t>单位：万元</w:t>
      </w:r>
    </w:p>
    <w:p>
      <w:pPr>
        <w:pStyle w:val="467"/>
        <w:spacing w:line="48" w:lineRule="auto"/>
        <w:jc w:val="both"/>
        <w:rPr>
          <w:rFonts w:ascii="Times New Roman" w:eastAsia="宋体" w:hAnsi="Times New Roman"/>
          <w:sz w:val="2"/>
          <w:highlight w:val="auto"/>
        </w:rPr>
      </w:pPr>
    </w:p>
    <w:tbl>
      <w:tblPr>
        <w:tblpPr w:leftFromText="180" w:rightFromText="180" w:vertAnchor="text" w:horzAnchor="page" w:tblpX="2357" w:tblpY="23"/>
        <w:tblOverlap w:val="never"/>
        <w:tblW w:w="12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585"/>
        <w:gridCol w:w="2510"/>
        <w:gridCol w:w="3535"/>
        <w:gridCol w:w="2745"/>
      </w:tblGrid>
      <w:tr>
        <w:trPr>
          <w:trHeight w:val="507"/>
        </w:trPr>
        <w:tc>
          <w:tcPr>
            <w:tcW w:w="6095" w:type="dxa"/>
            <w:gridSpan w:val="2"/>
            <w:tcBorders>
              <w:tl2br w:val="nil"/>
              <w:tr2bl w:val="nil"/>
            </w:tcBorders>
            <w:vAlign w:val="center"/>
          </w:tcPr>
          <w:p>
            <w:pPr>
              <w:pStyle w:val="467"/>
              <w:ind w:firstLineChars="100" w:firstLine="240"/>
              <w:jc w:val="both"/>
              <w:rPr>
                <w:rFonts w:ascii="Times New Roman" w:eastAsia="宋体" w:hAnsi="Times New Roman"/>
                <w:sz w:val="24"/>
                <w:szCs w:val="24"/>
                <w:highlight w:val="auto"/>
              </w:rPr>
            </w:pPr>
            <w:r>
              <w:rPr>
                <w:rFonts w:ascii="Times New Roman" w:eastAsia="宋体" w:hAnsi="Times New Roman"/>
                <w:sz w:val="24"/>
                <w:szCs w:val="24"/>
                <w:highlight w:val="auto"/>
              </w:rPr>
              <w:t xml:space="preserve">                      收          入</w:t>
            </w:r>
          </w:p>
        </w:tc>
        <w:tc>
          <w:tcPr>
            <w:tcW w:w="6279" w:type="dxa"/>
            <w:gridSpan w:val="2"/>
            <w:tcBorders>
              <w:tl2br w:val="nil"/>
              <w:tr2bl w:val="nil"/>
            </w:tcBorders>
            <w:vAlign w:val="center"/>
          </w:tcPr>
          <w:p>
            <w:pPr>
              <w:pStyle w:val="468"/>
              <w:ind w:firstLineChars="1200" w:firstLine="2880"/>
              <w:jc w:val="both"/>
              <w:rPr>
                <w:rFonts w:ascii="Times New Roman" w:eastAsia="宋体" w:hAnsi="Times New Roman"/>
                <w:sz w:val="24"/>
                <w:szCs w:val="24"/>
                <w:highlight w:val="auto"/>
              </w:rPr>
            </w:pPr>
            <w:r>
              <w:rPr>
                <w:rFonts w:ascii="Times New Roman" w:eastAsia="宋体" w:hAnsi="Times New Roman"/>
                <w:sz w:val="24"/>
                <w:szCs w:val="24"/>
                <w:highlight w:val="auto"/>
              </w:rPr>
              <w:t>支        出</w:t>
            </w:r>
          </w:p>
        </w:tc>
      </w:tr>
      <w:tr>
        <w:trPr>
          <w:trHeight w:val="498"/>
        </w:trPr>
        <w:tc>
          <w:tcPr>
            <w:tcW w:w="3585" w:type="dxa"/>
            <w:tcBorders>
              <w:tl2br w:val="nil"/>
              <w:tr2bl w:val="nil"/>
            </w:tcBorders>
            <w:vAlign w:val="center"/>
          </w:tcPr>
          <w:p>
            <w:pPr>
              <w:pStyle w:val="467"/>
              <w:spacing w:before="39" w:line="182" w:lineRule="auto"/>
              <w:ind w:firstLine="2103"/>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项目</w:t>
            </w:r>
          </w:p>
        </w:tc>
        <w:tc>
          <w:tcPr>
            <w:tcW w:w="2510" w:type="dxa"/>
            <w:tcBorders>
              <w:tl2br w:val="nil"/>
              <w:tr2bl w:val="nil"/>
            </w:tcBorders>
            <w:vAlign w:val="center"/>
          </w:tcPr>
          <w:p>
            <w:pPr>
              <w:pStyle w:val="467"/>
              <w:spacing w:before="39" w:line="182" w:lineRule="auto"/>
              <w:ind w:firstLine="991"/>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预算数</w:t>
            </w:r>
          </w:p>
        </w:tc>
        <w:tc>
          <w:tcPr>
            <w:tcW w:w="3535" w:type="dxa"/>
            <w:tcBorders>
              <w:tl2br w:val="nil"/>
              <w:tr2bl w:val="nil"/>
            </w:tcBorders>
            <w:vAlign w:val="center"/>
          </w:tcPr>
          <w:p>
            <w:pPr>
              <w:pStyle w:val="467"/>
              <w:spacing w:before="39" w:line="182" w:lineRule="auto"/>
              <w:ind w:firstLine="1618"/>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项目</w:t>
            </w:r>
          </w:p>
        </w:tc>
        <w:tc>
          <w:tcPr>
            <w:tcW w:w="2745" w:type="dxa"/>
            <w:tcBorders>
              <w:tl2br w:val="nil"/>
              <w:tr2bl w:val="nil"/>
            </w:tcBorders>
            <w:vAlign w:val="center"/>
          </w:tcPr>
          <w:p>
            <w:pPr>
              <w:pStyle w:val="467"/>
              <w:spacing w:before="39" w:line="182" w:lineRule="auto"/>
              <w:ind w:firstLine="436"/>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预算数</w:t>
            </w:r>
          </w:p>
        </w:tc>
      </w:tr>
      <w:tr>
        <w:trPr>
          <w:trHeight w:val="498"/>
        </w:trPr>
        <w:tc>
          <w:tcPr>
            <w:tcW w:w="3585" w:type="dxa"/>
            <w:tcBorders>
              <w:tl2br w:val="nil"/>
              <w:tr2bl w:val="nil"/>
            </w:tcBorders>
            <w:vAlign w:val="center"/>
          </w:tcPr>
          <w:p>
            <w:pPr>
              <w:pStyle w:val="467"/>
              <w:numPr>
                <w:ilvl w:val="0"/>
                <w:numId w:val="6"/>
              </w:numPr>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本年收入</w:t>
            </w:r>
          </w:p>
        </w:tc>
        <w:tc>
          <w:tcPr>
            <w:tcW w:w="251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750.37</w:t>
            </w:r>
          </w:p>
        </w:tc>
        <w:tc>
          <w:tcPr>
            <w:tcW w:w="3535" w:type="dxa"/>
            <w:tcBorders>
              <w:tl2br w:val="nil"/>
              <w:tr2bl w:val="nil"/>
            </w:tcBorders>
            <w:vAlign w:val="center"/>
          </w:tcPr>
          <w:p>
            <w:pPr>
              <w:pStyle w:val="467"/>
              <w:numPr>
                <w:ilvl w:val="0"/>
                <w:numId w:val="7"/>
              </w:numPr>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本年支出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750.37</w:t>
            </w:r>
          </w:p>
        </w:tc>
      </w:tr>
      <w:tr>
        <w:trPr>
          <w:trHeight w:val="498"/>
        </w:trPr>
        <w:tc>
          <w:tcPr>
            <w:tcW w:w="3585" w:type="dxa"/>
            <w:tcBorders>
              <w:tl2br w:val="nil"/>
              <w:tr2bl w:val="nil"/>
            </w:tcBorders>
            <w:vAlign w:val="center"/>
          </w:tcPr>
          <w:p>
            <w:pPr>
              <w:pStyle w:val="467"/>
              <w:numPr>
                <w:ilvl w:val="0"/>
                <w:numId w:val="8"/>
              </w:numPr>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一般公共预算财政拨款</w:t>
            </w:r>
          </w:p>
        </w:tc>
        <w:tc>
          <w:tcPr>
            <w:tcW w:w="251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750.37</w:t>
            </w:r>
          </w:p>
        </w:tc>
        <w:tc>
          <w:tcPr>
            <w:tcW w:w="3535" w:type="dxa"/>
            <w:tcBorders>
              <w:tl2br w:val="nil"/>
              <w:tr2bl w:val="nil"/>
            </w:tcBorders>
            <w:vAlign w:val="center"/>
          </w:tcPr>
          <w:p>
            <w:pPr>
              <w:pStyle w:val="467"/>
              <w:numPr>
                <w:ilvl w:val="0"/>
                <w:numId w:val="9"/>
              </w:numPr>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一般公共服务支出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556.67</w:t>
            </w:r>
          </w:p>
        </w:tc>
      </w:tr>
      <w:tr>
        <w:trPr>
          <w:trHeight w:val="499"/>
        </w:trPr>
        <w:tc>
          <w:tcPr>
            <w:tcW w:w="358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（二）政府性基金预算财政拨款</w:t>
            </w:r>
          </w:p>
        </w:tc>
        <w:tc>
          <w:tcPr>
            <w:tcW w:w="2510" w:type="dxa"/>
            <w:tcBorders>
              <w:tl2br w:val="nil"/>
              <w:tr2bl w:val="nil"/>
            </w:tcBorders>
            <w:vAlign w:val="center"/>
          </w:tcPr>
          <w:p>
            <w:pP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（二）外交支出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p>
        </w:tc>
      </w:tr>
      <w:tr>
        <w:trPr>
          <w:trHeight w:val="498"/>
        </w:trPr>
        <w:tc>
          <w:tcPr>
            <w:tcW w:w="358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（三）国有资本经营预算拨款</w:t>
            </w:r>
          </w:p>
        </w:tc>
        <w:tc>
          <w:tcPr>
            <w:tcW w:w="2510" w:type="dxa"/>
            <w:tcBorders>
              <w:tl2br w:val="nil"/>
              <w:tr2bl w:val="nil"/>
            </w:tcBorders>
            <w:vAlign w:val="center"/>
          </w:tcPr>
          <w:p>
            <w:pP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（三）公共安全支出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p>
        </w:tc>
      </w:tr>
      <w:tr>
        <w:trPr>
          <w:trHeight w:val="498"/>
        </w:trPr>
        <w:tc>
          <w:tcPr>
            <w:tcW w:w="3585" w:type="dxa"/>
            <w:tcBorders>
              <w:tl2br w:val="nil"/>
              <w:tr2bl w:val="nil"/>
            </w:tcBorders>
            <w:vAlign w:val="center"/>
          </w:tcPr>
          <w:p>
            <w:pPr>
              <w:pStyle w:val="467"/>
              <w:jc w:val="both"/>
              <w:rPr>
                <w:rFonts w:ascii="Times New Roman" w:eastAsia="宋体" w:hAnsi="Times New Roman" w:hint="eastAsia"/>
                <w:sz w:val="24"/>
                <w:szCs w:val="24"/>
                <w:highlight w:val="auto"/>
              </w:rPr>
            </w:pPr>
          </w:p>
        </w:tc>
        <w:tc>
          <w:tcPr>
            <w:tcW w:w="2510" w:type="dxa"/>
            <w:tcBorders>
              <w:tl2br w:val="nil"/>
              <w:tr2bl w:val="nil"/>
            </w:tcBorders>
            <w:vAlign w:val="center"/>
          </w:tcPr>
          <w:p>
            <w:pP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（四）教育支出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p>
        </w:tc>
      </w:tr>
      <w:tr>
        <w:trPr>
          <w:trHeight w:val="498"/>
        </w:trPr>
        <w:tc>
          <w:tcPr>
            <w:tcW w:w="358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二、上年结转</w:t>
            </w:r>
          </w:p>
        </w:tc>
        <w:tc>
          <w:tcPr>
            <w:tcW w:w="251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（五）社会保障和就业支出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89.49</w:t>
            </w:r>
          </w:p>
        </w:tc>
      </w:tr>
      <w:tr>
        <w:trPr>
          <w:trHeight w:val="498"/>
        </w:trPr>
        <w:tc>
          <w:tcPr>
            <w:tcW w:w="3585" w:type="dxa"/>
            <w:tcBorders>
              <w:tl2br w:val="nil"/>
              <w:tr2bl w:val="nil"/>
            </w:tcBorders>
            <w:vAlign w:val="center"/>
          </w:tcPr>
          <w:p>
            <w:pPr>
              <w:pStyle w:val="467"/>
              <w:numPr>
                <w:ilvl w:val="0"/>
                <w:numId w:val="10"/>
              </w:numPr>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一般公共预算财政拨款</w:t>
            </w:r>
          </w:p>
        </w:tc>
        <w:tc>
          <w:tcPr>
            <w:tcW w:w="251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（六）卫生健康支出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58.01</w:t>
            </w:r>
          </w:p>
        </w:tc>
      </w:tr>
      <w:tr>
        <w:trPr>
          <w:trHeight w:val="498"/>
        </w:trPr>
        <w:tc>
          <w:tcPr>
            <w:tcW w:w="358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（二）政府性基金预算财政拨款</w:t>
            </w:r>
          </w:p>
        </w:tc>
        <w:tc>
          <w:tcPr>
            <w:tcW w:w="2510" w:type="dxa"/>
            <w:tcBorders>
              <w:tl2br w:val="nil"/>
              <w:tr2bl w:val="nil"/>
            </w:tcBorders>
            <w:vAlign w:val="center"/>
          </w:tcPr>
          <w:p>
            <w:pPr>
              <w:rPr>
                <w:rFonts w:ascii="Times New Roman" w:eastAsia="宋体" w:cs="Times New Roman" w:hAnsi="Times New Roman"/>
                <w:sz w:val="24"/>
                <w:szCs w:val="24"/>
                <w:lang w:bidi="ar-SA"/>
                <w:highlight w:val="auto"/>
              </w:rPr>
            </w:pPr>
          </w:p>
        </w:tc>
        <w:tc>
          <w:tcPr>
            <w:tcW w:w="353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（七）住房保障支出</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4"/>
                <w:szCs w:val="24"/>
                <w:lang w:bidi="ar-SA"/>
                <w:highlight w:val="auto"/>
              </w:rPr>
            </w:pPr>
            <w:r>
              <w:rPr>
                <w:rFonts w:ascii="Times New Roman" w:eastAsia="宋体" w:cs="Times New Roman" w:hAnsi="Times New Roman"/>
                <w:color w:val="000000"/>
                <w:kern w:val="0"/>
                <w:sz w:val="24"/>
                <w:szCs w:val="24"/>
                <w:u w:val="none"/>
                <w:lang w:val="en-US" w:eastAsia="zh-CN" w:bidi="ar-SA"/>
              </w:rPr>
              <w:t>46.2</w:t>
            </w:r>
          </w:p>
        </w:tc>
      </w:tr>
      <w:tr>
        <w:trPr>
          <w:trHeight w:val="498"/>
        </w:trPr>
        <w:tc>
          <w:tcPr>
            <w:tcW w:w="3585" w:type="dxa"/>
            <w:tcBorders>
              <w:tl2br w:val="nil"/>
              <w:tr2bl w:val="nil"/>
            </w:tcBorders>
            <w:vAlign w:val="center"/>
          </w:tcPr>
          <w:p>
            <w:pPr>
              <w:pStyle w:val="467"/>
              <w:ind w:leftChars="100" w:left="210"/>
              <w:jc w:val="both"/>
              <w:rPr>
                <w:rFonts w:ascii="Times New Roman" w:eastAsia="宋体" w:hAnsi="Times New Roman" w:hint="eastAsia"/>
                <w:sz w:val="24"/>
                <w:szCs w:val="24"/>
                <w:highlight w:val="auto"/>
              </w:rPr>
            </w:pPr>
            <w:r>
              <w:rPr>
                <w:rFonts w:ascii="Times New Roman" w:eastAsia="宋体" w:hAnsi="Times New Roman" w:hint="eastAsia"/>
                <w:sz w:val="24"/>
                <w:szCs w:val="24"/>
                <w:highlight w:val="auto"/>
              </w:rPr>
              <w:t>（三）国有资本经营预算拨款</w:t>
            </w:r>
          </w:p>
        </w:tc>
        <w:tc>
          <w:tcPr>
            <w:tcW w:w="2510" w:type="dxa"/>
            <w:tcBorders>
              <w:tl2br w:val="nil"/>
              <w:tr2bl w:val="nil"/>
            </w:tcBorders>
            <w:vAlign w:val="center"/>
          </w:tcPr>
          <w:p>
            <w:pPr>
              <w:rPr>
                <w:rFonts w:ascii="Times New Roman" w:eastAsia="宋体" w:cs="Times New Roman" w:hAnsi="Times New Roman"/>
                <w:sz w:val="24"/>
                <w:szCs w:val="24"/>
                <w:lang w:bidi="ar-SA"/>
                <w:highlight w:val="auto"/>
              </w:rPr>
            </w:pPr>
          </w:p>
        </w:tc>
        <w:tc>
          <w:tcPr>
            <w:tcW w:w="3535" w:type="dxa"/>
            <w:tcBorders>
              <w:tl2br w:val="nil"/>
              <w:tr2bl w:val="nil"/>
            </w:tcBorders>
          </w:tcPr>
          <w:p>
            <w:pPr>
              <w:pStyle w:val="467"/>
              <w:jc w:val="both"/>
              <w:rPr>
                <w:rFonts w:ascii="Times New Roman" w:eastAsia="宋体" w:hAnsi="Times New Roman"/>
                <w:sz w:val="24"/>
                <w:szCs w:val="24"/>
                <w:highlight w:val="auto"/>
              </w:rPr>
            </w:pPr>
          </w:p>
        </w:tc>
        <w:tc>
          <w:tcPr>
            <w:tcW w:w="2745"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r>
      <w:tr>
        <w:trPr>
          <w:trHeight w:val="500"/>
        </w:trPr>
        <w:tc>
          <w:tcPr>
            <w:tcW w:w="3585" w:type="dxa"/>
            <w:tcBorders>
              <w:tl2br w:val="nil"/>
              <w:tr2bl w:val="nil"/>
            </w:tcBorders>
          </w:tcPr>
          <w:p>
            <w:pPr>
              <w:pStyle w:val="467"/>
              <w:jc w:val="both"/>
              <w:rPr>
                <w:rFonts w:ascii="Times New Roman" w:eastAsia="宋体" w:hAnsi="Times New Roman"/>
                <w:sz w:val="24"/>
                <w:szCs w:val="24"/>
                <w:highlight w:val="auto"/>
              </w:rPr>
            </w:pPr>
          </w:p>
        </w:tc>
        <w:tc>
          <w:tcPr>
            <w:tcW w:w="2510"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c>
          <w:tcPr>
            <w:tcW w:w="3535" w:type="dxa"/>
            <w:tcBorders>
              <w:tl2br w:val="nil"/>
              <w:tr2bl w:val="nil"/>
            </w:tcBorders>
          </w:tcPr>
          <w:p>
            <w:pPr>
              <w:pStyle w:val="467"/>
              <w:jc w:val="both"/>
              <w:rPr>
                <w:rFonts w:ascii="Times New Roman" w:eastAsia="宋体" w:hAnsi="Times New Roman"/>
                <w:sz w:val="24"/>
                <w:szCs w:val="24"/>
                <w:highlight w:val="auto"/>
              </w:rPr>
            </w:pPr>
          </w:p>
        </w:tc>
        <w:tc>
          <w:tcPr>
            <w:tcW w:w="2745"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r>
      <w:tr>
        <w:trPr>
          <w:trHeight w:val="498"/>
        </w:trPr>
        <w:tc>
          <w:tcPr>
            <w:tcW w:w="3585" w:type="dxa"/>
            <w:tcBorders>
              <w:tl2br w:val="nil"/>
              <w:tr2bl w:val="nil"/>
            </w:tcBorders>
          </w:tcPr>
          <w:p>
            <w:pPr>
              <w:pStyle w:val="467"/>
              <w:jc w:val="both"/>
              <w:rPr>
                <w:rFonts w:ascii="Times New Roman" w:eastAsia="宋体" w:hAnsi="Times New Roman"/>
                <w:sz w:val="24"/>
                <w:szCs w:val="24"/>
                <w:highlight w:val="auto"/>
              </w:rPr>
            </w:pPr>
          </w:p>
        </w:tc>
        <w:tc>
          <w:tcPr>
            <w:tcW w:w="2510"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c>
          <w:tcPr>
            <w:tcW w:w="3535" w:type="dxa"/>
            <w:tcBorders>
              <w:tl2br w:val="nil"/>
              <w:tr2bl w:val="nil"/>
            </w:tcBorders>
          </w:tcPr>
          <w:p>
            <w:pPr>
              <w:pStyle w:val="467"/>
              <w:jc w:val="both"/>
              <w:rPr>
                <w:rFonts w:ascii="Times New Roman" w:eastAsia="宋体" w:hAnsi="Times New Roman"/>
                <w:sz w:val="24"/>
                <w:szCs w:val="24"/>
                <w:highlight w:val="auto"/>
              </w:rPr>
            </w:pPr>
          </w:p>
        </w:tc>
        <w:tc>
          <w:tcPr>
            <w:tcW w:w="2745"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r>
      <w:tr>
        <w:trPr>
          <w:trHeight w:val="498"/>
        </w:trPr>
        <w:tc>
          <w:tcPr>
            <w:tcW w:w="3585" w:type="dxa"/>
            <w:tcBorders>
              <w:tl2br w:val="nil"/>
              <w:tr2bl w:val="nil"/>
            </w:tcBorders>
          </w:tcPr>
          <w:p>
            <w:pPr>
              <w:pStyle w:val="467"/>
              <w:jc w:val="both"/>
              <w:rPr>
                <w:rFonts w:ascii="Times New Roman" w:eastAsia="宋体" w:hAnsi="Times New Roman"/>
                <w:sz w:val="24"/>
                <w:szCs w:val="24"/>
                <w:highlight w:val="auto"/>
              </w:rPr>
            </w:pPr>
          </w:p>
        </w:tc>
        <w:tc>
          <w:tcPr>
            <w:tcW w:w="2510"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c>
          <w:tcPr>
            <w:tcW w:w="3535" w:type="dxa"/>
            <w:tcBorders>
              <w:tl2br w:val="nil"/>
              <w:tr2bl w:val="nil"/>
            </w:tcBorders>
          </w:tcPr>
          <w:p>
            <w:pPr>
              <w:pStyle w:val="467"/>
              <w:jc w:val="both"/>
              <w:rPr>
                <w:rFonts w:ascii="Times New Roman" w:eastAsia="宋体" w:hAnsi="Times New Roman"/>
                <w:sz w:val="24"/>
                <w:szCs w:val="24"/>
                <w:highlight w:val="auto"/>
              </w:rPr>
            </w:pPr>
          </w:p>
        </w:tc>
        <w:tc>
          <w:tcPr>
            <w:tcW w:w="2745" w:type="dxa"/>
            <w:tcBorders>
              <w:tl2br w:val="nil"/>
              <w:tr2bl w:val="nil"/>
            </w:tcBorders>
            <w:vAlign w:val="center"/>
          </w:tcPr>
          <w:p>
            <w:pPr>
              <w:pStyle w:val="467"/>
              <w:jc w:val="both"/>
              <w:rPr>
                <w:rFonts w:ascii="Times New Roman" w:eastAsia="宋体" w:cs="Times New Roman" w:hAnsi="Times New Roman"/>
                <w:sz w:val="24"/>
                <w:szCs w:val="24"/>
                <w:lang w:bidi="ar-SA"/>
                <w:highlight w:val="auto"/>
              </w:rPr>
            </w:pPr>
          </w:p>
        </w:tc>
      </w:tr>
      <w:tr>
        <w:trPr>
          <w:trHeight w:val="506"/>
        </w:trPr>
        <w:tc>
          <w:tcPr>
            <w:tcW w:w="3585" w:type="dxa"/>
            <w:tcBorders>
              <w:tl2br w:val="nil"/>
              <w:tr2bl w:val="nil"/>
            </w:tcBorders>
          </w:tcPr>
          <w:p>
            <w:pPr>
              <w:pStyle w:val="467"/>
              <w:spacing w:before="111" w:line="185" w:lineRule="auto"/>
              <w:ind w:firstLine="992"/>
              <w:jc w:val="both"/>
              <w:rPr>
                <w:rFonts w:ascii="Times New Roman" w:eastAsia="宋体" w:cs="宋体" w:hAnsi="Times New Roman" w:hint="eastAsia"/>
                <w:sz w:val="24"/>
                <w:szCs w:val="24"/>
                <w:lang w:bidi="ar-SA"/>
                <w:highlight w:val="auto"/>
              </w:rPr>
            </w:pPr>
            <w:r>
              <w:rPr>
                <w:rFonts w:ascii="Times New Roman" w:eastAsia="宋体" w:cs="宋体" w:hAnsi="Times New Roman" w:hint="eastAsia"/>
                <w:spacing w:val="-11"/>
                <w:sz w:val="24"/>
                <w:szCs w:val="24"/>
                <w:lang w:bidi="ar-SA"/>
                <w:highlight w:val="auto"/>
              </w:rPr>
              <w:t>收</w:t>
            </w:r>
            <w:r>
              <w:rPr>
                <w:rFonts w:ascii="Times New Roman" w:eastAsia="宋体" w:cs="宋体" w:hAnsi="Times New Roman" w:hint="eastAsia"/>
                <w:spacing w:val="3"/>
                <w:sz w:val="24"/>
                <w:szCs w:val="24"/>
                <w:lang w:bidi="ar-SA"/>
                <w:highlight w:val="auto"/>
              </w:rPr>
              <w:t xml:space="preserve">    </w:t>
            </w:r>
            <w:r>
              <w:rPr>
                <w:rFonts w:ascii="Times New Roman" w:eastAsia="宋体" w:cs="宋体" w:hAnsi="Times New Roman" w:hint="eastAsia"/>
                <w:spacing w:val="-11"/>
                <w:sz w:val="24"/>
                <w:szCs w:val="24"/>
                <w:lang w:bidi="ar-SA"/>
                <w:highlight w:val="auto"/>
              </w:rPr>
              <w:t>入</w:t>
            </w:r>
            <w:r>
              <w:rPr>
                <w:rFonts w:ascii="Times New Roman" w:eastAsia="宋体" w:cs="宋体" w:hAnsi="Times New Roman" w:hint="eastAsia"/>
                <w:spacing w:val="3"/>
                <w:sz w:val="24"/>
                <w:szCs w:val="24"/>
                <w:lang w:bidi="ar-SA"/>
                <w:highlight w:val="auto"/>
              </w:rPr>
              <w:t xml:space="preserve">    </w:t>
            </w:r>
            <w:r>
              <w:rPr>
                <w:rFonts w:ascii="Times New Roman" w:eastAsia="宋体" w:cs="宋体" w:hAnsi="Times New Roman" w:hint="eastAsia"/>
                <w:spacing w:val="-11"/>
                <w:sz w:val="24"/>
                <w:szCs w:val="24"/>
                <w:lang w:bidi="ar-SA"/>
                <w:highlight w:val="auto"/>
              </w:rPr>
              <w:t>总</w:t>
            </w:r>
            <w:r>
              <w:rPr>
                <w:rFonts w:ascii="Times New Roman" w:eastAsia="宋体" w:cs="宋体" w:hAnsi="Times New Roman" w:hint="eastAsia"/>
                <w:spacing w:val="3"/>
                <w:sz w:val="24"/>
                <w:szCs w:val="24"/>
                <w:lang w:bidi="ar-SA"/>
                <w:highlight w:val="auto"/>
              </w:rPr>
              <w:t xml:space="preserve">    </w:t>
            </w:r>
            <w:r>
              <w:rPr>
                <w:rFonts w:ascii="Times New Roman" w:eastAsia="宋体" w:cs="宋体" w:hAnsi="Times New Roman" w:hint="eastAsia"/>
                <w:spacing w:val="-11"/>
                <w:sz w:val="24"/>
                <w:szCs w:val="24"/>
                <w:lang w:bidi="ar-SA"/>
                <w:highlight w:val="auto"/>
              </w:rPr>
              <w:t>计</w:t>
            </w:r>
          </w:p>
        </w:tc>
        <w:tc>
          <w:tcPr>
            <w:tcW w:w="251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750.37</w:t>
            </w:r>
          </w:p>
        </w:tc>
        <w:tc>
          <w:tcPr>
            <w:tcW w:w="3535" w:type="dxa"/>
            <w:tcBorders>
              <w:tl2br w:val="nil"/>
              <w:tr2bl w:val="nil"/>
            </w:tcBorders>
          </w:tcPr>
          <w:p>
            <w:pPr>
              <w:pStyle w:val="467"/>
              <w:spacing w:before="111" w:line="185" w:lineRule="auto"/>
              <w:ind w:firstLine="499"/>
              <w:jc w:val="both"/>
              <w:rPr>
                <w:rFonts w:ascii="Times New Roman" w:eastAsia="宋体" w:cs="宋体" w:hAnsi="Times New Roman" w:hint="eastAsia"/>
                <w:sz w:val="24"/>
                <w:szCs w:val="24"/>
                <w:lang w:bidi="ar-SA"/>
                <w:highlight w:val="auto"/>
              </w:rPr>
            </w:pPr>
            <w:r>
              <w:rPr>
                <w:rFonts w:ascii="Times New Roman" w:eastAsia="宋体" w:cs="宋体" w:hAnsi="Times New Roman" w:hint="eastAsia"/>
                <w:spacing w:val="-15"/>
                <w:sz w:val="24"/>
                <w:szCs w:val="24"/>
                <w:lang w:bidi="ar-SA"/>
                <w:highlight w:val="auto"/>
              </w:rPr>
              <w:t>支</w:t>
            </w:r>
            <w:r>
              <w:rPr>
                <w:rFonts w:ascii="Times New Roman" w:eastAsia="宋体" w:cs="宋体" w:hAnsi="Times New Roman" w:hint="eastAsia"/>
                <w:spacing w:val="9"/>
                <w:sz w:val="24"/>
                <w:szCs w:val="24"/>
                <w:lang w:bidi="ar-SA"/>
                <w:highlight w:val="auto"/>
              </w:rPr>
              <w:t xml:space="preserve">    </w:t>
            </w:r>
            <w:r>
              <w:rPr>
                <w:rFonts w:ascii="Times New Roman" w:eastAsia="宋体" w:cs="宋体" w:hAnsi="Times New Roman" w:hint="eastAsia"/>
                <w:spacing w:val="-15"/>
                <w:sz w:val="24"/>
                <w:szCs w:val="24"/>
                <w:lang w:bidi="ar-SA"/>
                <w:highlight w:val="auto"/>
              </w:rPr>
              <w:t>出</w:t>
            </w:r>
            <w:r>
              <w:rPr>
                <w:rFonts w:ascii="Times New Roman" w:eastAsia="宋体" w:cs="宋体" w:hAnsi="Times New Roman" w:hint="eastAsia"/>
                <w:spacing w:val="3"/>
                <w:sz w:val="24"/>
                <w:szCs w:val="24"/>
                <w:lang w:bidi="ar-SA"/>
                <w:highlight w:val="auto"/>
              </w:rPr>
              <w:t xml:space="preserve">    </w:t>
            </w:r>
            <w:r>
              <w:rPr>
                <w:rFonts w:ascii="Times New Roman" w:eastAsia="宋体" w:cs="宋体" w:hAnsi="Times New Roman" w:hint="eastAsia"/>
                <w:spacing w:val="-15"/>
                <w:sz w:val="24"/>
                <w:szCs w:val="24"/>
                <w:lang w:bidi="ar-SA"/>
                <w:highlight w:val="auto"/>
              </w:rPr>
              <w:t>总</w:t>
            </w:r>
            <w:r>
              <w:rPr>
                <w:rFonts w:ascii="Times New Roman" w:eastAsia="宋体" w:cs="宋体" w:hAnsi="Times New Roman" w:hint="eastAsia"/>
                <w:spacing w:val="3"/>
                <w:sz w:val="24"/>
                <w:szCs w:val="24"/>
                <w:lang w:bidi="ar-SA"/>
                <w:highlight w:val="auto"/>
              </w:rPr>
              <w:t xml:space="preserve">    </w:t>
            </w:r>
            <w:r>
              <w:rPr>
                <w:rFonts w:ascii="Times New Roman" w:eastAsia="宋体" w:cs="宋体" w:hAnsi="Times New Roman" w:hint="eastAsia"/>
                <w:spacing w:val="-15"/>
                <w:sz w:val="24"/>
                <w:szCs w:val="24"/>
                <w:lang w:bidi="ar-SA"/>
                <w:highlight w:val="auto"/>
              </w:rPr>
              <w:t>计</w:t>
            </w:r>
          </w:p>
        </w:tc>
        <w:tc>
          <w:tcPr>
            <w:tcW w:w="2745"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2"/>
                <w:sz w:val="24"/>
                <w:szCs w:val="24"/>
                <w:u w:val="none"/>
                <w:lang w:val="en-US" w:eastAsia="zh-CN" w:bidi="ar-SA"/>
              </w:rPr>
            </w:pPr>
            <w:r>
              <w:rPr>
                <w:rFonts w:ascii="Times New Roman" w:eastAsia="宋体" w:cs="Times New Roman" w:hAnsi="Times New Roman"/>
                <w:color w:val="000000"/>
                <w:kern w:val="0"/>
                <w:sz w:val="24"/>
                <w:szCs w:val="24"/>
                <w:u w:val="none"/>
                <w:lang w:val="en-US" w:eastAsia="zh-CN" w:bidi="ar-SA"/>
              </w:rPr>
              <w:t>750.37</w:t>
            </w:r>
          </w:p>
        </w:tc>
      </w:tr>
    </w:tbl>
    <w:p>
      <w:pPr>
        <w:pStyle w:val="467"/>
        <w:jc w:val="both"/>
        <w:rPr>
          <w:rFonts w:ascii="Times New Roman" w:eastAsia="宋体" w:hAnsi="Times New Roman"/>
          <w:highlight w:val="auto"/>
        </w:rPr>
      </w:pPr>
    </w:p>
    <w:p>
      <w:pPr>
        <w:pStyle w:val="467"/>
        <w:jc w:val="both"/>
        <w:rPr>
          <w:rFonts w:ascii="Times New Roman" w:eastAsia="宋体" w:hAnsi="Times New Roman"/>
          <w:highlight w:val="auto"/>
        </w:rPr>
        <w:sectPr>
          <w:pgSz w:w="16841" w:h="11907"/>
          <w:pgMar w:top="548" w:right="1322" w:bottom="0" w:left="1324" w:header="0" w:footer="0" w:gutter="0"/>
          <w:pgNumType/>
          <w:formProt w:val="0"/>
          <w:docGrid w:linePitch="285" w:charSpace="0"/>
        </w:sectPr>
      </w:pPr>
    </w:p>
    <w:p>
      <w:pPr>
        <w:ind w:firstLineChars="50" w:firstLine="100"/>
        <w:jc w:val="right"/>
        <w:rPr>
          <w:rFonts w:ascii="黑体" w:eastAsia="黑体" w:cs="黑体" w:hint="eastAsia"/>
          <w:sz w:val="20"/>
          <w:szCs w:val="20"/>
          <w:lang w:bidi="ar-SA"/>
          <w:highlight w:val="auto"/>
        </w:rPr>
      </w:pPr>
      <w:r>
        <w:rPr>
          <w:rFonts w:ascii="黑体" w:eastAsia="黑体" w:cs="黑体"/>
          <w:snapToGrid w:val="0"/>
          <w:sz w:val="20"/>
          <w:szCs w:val="20"/>
          <w:lang w:bidi="ar-SA"/>
          <w:highlight w:val="auto"/>
        </w:rPr>
        <w:t xml:space="preserve">                                                                                                                                      </w:t>
      </w:r>
      <w:r>
        <w:rPr>
          <w:rFonts w:ascii="黑体" w:eastAsia="黑体" w:cs="黑体" w:hint="eastAsia"/>
          <w:snapToGrid w:val="0"/>
          <w:sz w:val="20"/>
          <w:szCs w:val="20"/>
          <w:lang w:bidi="ar-SA"/>
          <w:highlight w:val="auto"/>
        </w:rPr>
        <w:t>部门公开表 5</w:t>
      </w:r>
    </w:p>
    <w:p>
      <w:pPr>
        <w:ind w:firstLineChars="50" w:firstLine="180"/>
        <w:jc w:val="center"/>
        <w:rPr>
          <w:rFonts w:cs="Microsoft JhengHei" w:hint="eastAsia"/>
          <w:b/>
          <w:snapToGrid w:val="0"/>
          <w:color w:val="000000"/>
          <w:sz w:val="36"/>
          <w:szCs w:val="36"/>
          <w:lang w:bidi="ar-SA"/>
          <w:highlight w:val="auto"/>
        </w:rPr>
      </w:pPr>
      <w:r>
        <w:rPr>
          <w:rFonts w:cs="Microsoft JhengHei" w:hint="eastAsia"/>
          <w:b/>
          <w:snapToGrid w:val="0"/>
          <w:color w:val="000000"/>
          <w:sz w:val="36"/>
          <w:szCs w:val="36"/>
          <w:lang w:bidi="ar-SA"/>
          <w:highlight w:val="auto"/>
        </w:rPr>
        <w:t>一般公共预算支出表</w:t>
      </w:r>
    </w:p>
    <w:p>
      <w:pPr>
        <w:pStyle w:val="469"/>
        <w:spacing w:before="39" w:line="180" w:lineRule="auto"/>
        <w:ind w:firstLineChars="6801" w:firstLine="13194"/>
        <w:jc w:val="right"/>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3"/>
          <w:sz w:val="20"/>
          <w:szCs w:val="20"/>
          <w:lang w:bidi="ar-SA"/>
          <w:highlight w:val="auto"/>
        </w:rPr>
        <w:t>单位：万元</w:t>
      </w:r>
    </w:p>
    <w:p>
      <w:pPr>
        <w:pStyle w:val="469"/>
        <w:spacing w:line="19" w:lineRule="auto"/>
        <w:jc w:val="both"/>
        <w:rPr>
          <w:rFonts w:ascii="Times New Roman" w:eastAsia="宋体" w:hAnsi="Times New Roman"/>
          <w:sz w:val="2"/>
          <w:highlight w:val="auto"/>
        </w:rPr>
      </w:pPr>
    </w:p>
    <w:p>
      <w:pPr>
        <w:pStyle w:val="469"/>
        <w:jc w:val="both"/>
        <w:rPr>
          <w:rFonts w:ascii="Times New Roman" w:eastAsia="宋体" w:hAnsi="Times New Roman"/>
          <w:highlight w:val="auto"/>
        </w:rPr>
      </w:pPr>
    </w:p>
    <w:tbl>
      <w:tblPr>
        <w:jc w:val="left"/>
        <w:tblInd w:w="45" w:type="dxa"/>
        <w:tblW w:w="14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983"/>
        <w:gridCol w:w="2440"/>
        <w:gridCol w:w="1200"/>
        <w:gridCol w:w="1127"/>
        <w:gridCol w:w="1183"/>
        <w:gridCol w:w="1207"/>
        <w:gridCol w:w="1150"/>
        <w:gridCol w:w="1232"/>
        <w:gridCol w:w="1148"/>
        <w:gridCol w:w="1210"/>
        <w:gridCol w:w="1120"/>
        <w:gridCol w:w="960"/>
      </w:tblGrid>
      <w:tr>
        <w:trPr>
          <w:trHeight w:val="716"/>
        </w:trPr>
        <w:tc>
          <w:tcPr>
            <w:tcW w:w="34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pStyle w:val="470"/>
              <w:spacing w:before="263"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功能分类科目</w:t>
            </w:r>
          </w:p>
        </w:tc>
        <w:tc>
          <w:tcPr>
            <w:tcW w:w="232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pStyle w:val="471"/>
              <w:spacing w:before="263"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4"/>
                <w:sz w:val="16"/>
                <w:szCs w:val="16"/>
                <w:lang w:bidi="ar-SA"/>
                <w:highlight w:val="auto"/>
              </w:rPr>
              <w:t>202</w:t>
            </w:r>
            <w:r>
              <w:rPr>
                <w:rFonts w:ascii="Times New Roman" w:eastAsia="宋体" w:cs="Microsoft JhengHei" w:hAnsi="Times New Roman" w:hint="eastAsia"/>
                <w:spacing w:val="-4"/>
                <w:sz w:val="16"/>
                <w:szCs w:val="16"/>
                <w:lang w:val="en-US" w:eastAsia="zh-CN" w:bidi="ar-SA"/>
                <w:highlight w:val="auto"/>
              </w:rPr>
              <w:t>3</w:t>
            </w:r>
            <w:r>
              <w:rPr>
                <w:rFonts w:ascii="Times New Roman" w:eastAsia="宋体" w:cs="Microsoft JhengHei" w:hAnsi="Times New Roman" w:hint="eastAsia"/>
                <w:spacing w:val="-4"/>
                <w:sz w:val="16"/>
                <w:szCs w:val="16"/>
                <w:lang w:bidi="ar-SA"/>
                <w:highlight w:val="auto"/>
              </w:rPr>
              <w:t>年执行数</w:t>
            </w:r>
          </w:p>
        </w:tc>
        <w:tc>
          <w:tcPr>
            <w:tcW w:w="4772"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pStyle w:val="472"/>
              <w:spacing w:before="263"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4"/>
                <w:sz w:val="16"/>
                <w:szCs w:val="16"/>
                <w:lang w:bidi="ar-SA"/>
                <w:highlight w:val="auto"/>
              </w:rPr>
              <w:t>202</w:t>
            </w:r>
            <w:r>
              <w:rPr>
                <w:rFonts w:ascii="Times New Roman" w:eastAsia="宋体" w:cs="Microsoft JhengHei" w:hAnsi="Times New Roman" w:hint="eastAsia"/>
                <w:spacing w:val="-4"/>
                <w:sz w:val="16"/>
                <w:szCs w:val="16"/>
                <w:lang w:val="en-US" w:eastAsia="zh-CN" w:bidi="ar-SA"/>
                <w:highlight w:val="auto"/>
              </w:rPr>
              <w:t>4</w:t>
            </w:r>
            <w:r>
              <w:rPr>
                <w:rFonts w:ascii="Times New Roman" w:eastAsia="宋体" w:cs="Microsoft JhengHei" w:hAnsi="Times New Roman" w:hint="eastAsia"/>
                <w:spacing w:val="-4"/>
                <w:sz w:val="16"/>
                <w:szCs w:val="16"/>
                <w:lang w:bidi="ar-SA"/>
                <w:highlight w:val="auto"/>
              </w:rPr>
              <w:t>年预算数</w:t>
            </w:r>
          </w:p>
        </w:tc>
        <w:tc>
          <w:tcPr>
            <w:tcW w:w="235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pStyle w:val="473"/>
              <w:widowControl/>
              <w:textAlignment w:val="center"/>
              <w:rPr>
                <w:sz w:val="16"/>
                <w:szCs w:val="16"/>
                <w:highlight w:val="auto"/>
              </w:rPr>
            </w:pPr>
            <w:r>
              <w:rPr>
                <w:color w:val="000000"/>
                <w:kern w:val="0"/>
                <w:sz w:val="16"/>
                <w:szCs w:val="16"/>
                <w:lang w:bidi="ar-SA"/>
                <w:highlight w:val="auto"/>
              </w:rPr>
              <w:t>202</w:t>
            </w:r>
            <w:r>
              <w:rPr>
                <w:rFonts w:hint="eastAsia"/>
                <w:color w:val="000000"/>
                <w:kern w:val="0"/>
                <w:sz w:val="16"/>
                <w:szCs w:val="16"/>
                <w:lang w:val="en-US" w:eastAsia="zh-CN" w:bidi="ar-SA"/>
                <w:highlight w:val="auto"/>
              </w:rPr>
              <w:t>4</w:t>
            </w:r>
            <w:r>
              <w:rPr>
                <w:color w:val="000000"/>
                <w:kern w:val="0"/>
                <w:sz w:val="16"/>
                <w:szCs w:val="16"/>
                <w:lang w:bidi="ar-SA"/>
                <w:highlight w:val="auto"/>
              </w:rPr>
              <w:t>年预算数比</w:t>
              <w:cr/>
              <w:t>202</w:t>
            </w:r>
            <w:r>
              <w:rPr>
                <w:rFonts w:hint="eastAsia"/>
                <w:color w:val="000000"/>
                <w:kern w:val="0"/>
                <w:sz w:val="16"/>
                <w:szCs w:val="16"/>
                <w:lang w:val="en-US" w:eastAsia="zh-CN" w:bidi="ar-SA"/>
                <w:highlight w:val="auto"/>
              </w:rPr>
              <w:t>3</w:t>
            </w:r>
            <w:r>
              <w:rPr>
                <w:color w:val="000000"/>
                <w:kern w:val="0"/>
                <w:sz w:val="16"/>
                <w:szCs w:val="16"/>
                <w:lang w:bidi="ar-SA"/>
                <w:highlight w:val="auto"/>
              </w:rPr>
              <w:t>年执行数</w:t>
            </w:r>
          </w:p>
        </w:tc>
        <w:tc>
          <w:tcPr>
            <w:tcW w:w="208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pStyle w:val="474"/>
              <w:spacing w:before="30" w:line="180" w:lineRule="auto"/>
              <w:ind w:firstLine="135"/>
              <w:jc w:val="both"/>
              <w:rPr>
                <w:rFonts w:ascii="Times New Roman" w:eastAsia="宋体" w:cs="Microsoft JhengHei" w:hAnsi="Times New Roman" w:hint="eastAsia"/>
                <w:spacing w:val="-4"/>
                <w:sz w:val="16"/>
                <w:szCs w:val="16"/>
                <w:lang w:bidi="ar-SA"/>
                <w:highlight w:val="auto"/>
              </w:rPr>
            </w:pPr>
            <w:r>
              <w:rPr>
                <w:rFonts w:ascii="Times New Roman" w:eastAsia="宋体" w:cs="Microsoft JhengHei" w:hAnsi="Times New Roman" w:hint="eastAsia"/>
                <w:spacing w:val="-4"/>
                <w:sz w:val="16"/>
                <w:szCs w:val="16"/>
                <w:lang w:bidi="ar-SA"/>
                <w:highlight w:val="auto"/>
              </w:rPr>
              <w:t>202</w:t>
            </w:r>
            <w:r>
              <w:rPr>
                <w:rFonts w:ascii="Times New Roman" w:eastAsia="宋体" w:cs="Microsoft JhengHei" w:hAnsi="Times New Roman" w:hint="eastAsia"/>
                <w:spacing w:val="-4"/>
                <w:sz w:val="16"/>
                <w:szCs w:val="16"/>
                <w:lang w:val="en-US" w:eastAsia="zh-CN" w:bidi="ar-SA"/>
                <w:highlight w:val="auto"/>
              </w:rPr>
              <w:t>4</w:t>
            </w:r>
            <w:r>
              <w:rPr>
                <w:rFonts w:ascii="Times New Roman" w:eastAsia="宋体" w:cs="Microsoft JhengHei" w:hAnsi="Times New Roman" w:hint="eastAsia"/>
                <w:spacing w:val="-4"/>
                <w:sz w:val="16"/>
                <w:szCs w:val="16"/>
                <w:lang w:bidi="ar-SA"/>
                <w:highlight w:val="auto"/>
              </w:rPr>
              <w:t>年预算数比</w:t>
            </w:r>
          </w:p>
          <w:p>
            <w:pPr>
              <w:pStyle w:val="474"/>
              <w:spacing w:before="30" w:line="180" w:lineRule="auto"/>
              <w:ind w:firstLine="135"/>
              <w:jc w:val="both"/>
              <w:rPr>
                <w:rFonts w:ascii="Times New Roman" w:eastAsia="宋体" w:cs="Microsoft JhengHei" w:hAnsi="Times New Roman" w:hint="eastAsia"/>
                <w:spacing w:val="-4"/>
                <w:sz w:val="16"/>
                <w:szCs w:val="16"/>
                <w:lang w:bidi="ar-SA"/>
                <w:highlight w:val="auto"/>
              </w:rPr>
            </w:pPr>
            <w:r>
              <w:rPr>
                <w:rFonts w:ascii="Times New Roman" w:eastAsia="宋体" w:cs="Microsoft JhengHei" w:hAnsi="Times New Roman" w:hint="eastAsia"/>
                <w:spacing w:val="-4"/>
                <w:sz w:val="16"/>
                <w:szCs w:val="16"/>
                <w:lang w:bidi="ar-SA"/>
                <w:highlight w:val="auto"/>
              </w:rPr>
              <w:t>202</w:t>
            </w:r>
            <w:r>
              <w:rPr>
                <w:rFonts w:ascii="Times New Roman" w:eastAsia="宋体" w:cs="Microsoft JhengHei" w:hAnsi="Times New Roman" w:hint="eastAsia"/>
                <w:spacing w:val="-4"/>
                <w:sz w:val="16"/>
                <w:szCs w:val="16"/>
                <w:lang w:val="en-US" w:eastAsia="zh-CN" w:bidi="ar-SA"/>
                <w:highlight w:val="auto"/>
              </w:rPr>
              <w:t>3</w:t>
            </w:r>
            <w:r>
              <w:rPr>
                <w:rFonts w:ascii="Times New Roman" w:eastAsia="宋体" w:cs="Microsoft JhengHei" w:hAnsi="Times New Roman" w:hint="eastAsia"/>
                <w:spacing w:val="-4"/>
                <w:sz w:val="16"/>
                <w:szCs w:val="16"/>
                <w:lang w:bidi="ar-SA"/>
                <w:highlight w:val="auto"/>
              </w:rPr>
              <w:t>年执行数</w:t>
            </w:r>
          </w:p>
          <w:p>
            <w:pPr>
              <w:pStyle w:val="474"/>
              <w:spacing w:before="30" w:line="180" w:lineRule="auto"/>
              <w:ind w:firstLine="135"/>
              <w:jc w:val="both"/>
              <w:rPr>
                <w:rFonts w:ascii="Times New Roman" w:eastAsia="宋体" w:cs="Microsoft JhengHei" w:hAnsi="Times New Roman" w:hint="eastAsia"/>
                <w:spacing w:val="-4"/>
                <w:sz w:val="16"/>
                <w:szCs w:val="16"/>
                <w:lang w:bidi="ar-SA"/>
                <w:highlight w:val="auto"/>
              </w:rPr>
            </w:pPr>
            <w:r>
              <w:rPr>
                <w:rFonts w:ascii="Times New Roman" w:eastAsia="宋体" w:cs="Microsoft JhengHei" w:hAnsi="Times New Roman" w:hint="eastAsia"/>
                <w:spacing w:val="-4"/>
                <w:sz w:val="16"/>
                <w:szCs w:val="16"/>
                <w:lang w:bidi="ar-SA"/>
                <w:highlight w:val="auto"/>
              </w:rPr>
              <w:t>（扣除中央基建投资）</w:t>
            </w:r>
          </w:p>
        </w:tc>
      </w:tr>
      <w:tr>
        <w:trPr>
          <w:trHeight w:val="290"/>
        </w:trPr>
        <w:tc>
          <w:tcPr>
            <w:tcW w:w="983" w:type="dxa"/>
            <w:vMerge w:val="restart"/>
            <w:tcBorders>
              <w:top w:val="single" w:sz="4" w:space="0" w:color="000000"/>
              <w:left w:val="single" w:sz="4" w:space="0" w:color="000000"/>
              <w:bottom w:val="nil"/>
              <w:right w:val="single" w:sz="4" w:space="0" w:color="000000"/>
              <w:tl2br w:val="nil"/>
              <w:tr2bl w:val="nil"/>
            </w:tcBorders>
            <w:vAlign w:val="center"/>
          </w:tcPr>
          <w:p>
            <w:pPr>
              <w:pStyle w:val="475"/>
              <w:spacing w:before="197"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科目编码</w:t>
            </w:r>
          </w:p>
        </w:tc>
        <w:tc>
          <w:tcPr>
            <w:tcW w:w="2440" w:type="dxa"/>
            <w:vMerge w:val="restart"/>
            <w:tcBorders>
              <w:top w:val="single" w:sz="4" w:space="0" w:color="000000"/>
              <w:left w:val="single" w:sz="4" w:space="0" w:color="000000"/>
              <w:bottom w:val="nil"/>
              <w:right w:val="single" w:sz="4" w:space="0" w:color="000000"/>
              <w:tl2br w:val="nil"/>
              <w:tr2bl w:val="nil"/>
            </w:tcBorders>
            <w:vAlign w:val="center"/>
          </w:tcPr>
          <w:p>
            <w:pPr>
              <w:pStyle w:val="476"/>
              <w:spacing w:before="197"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科目名称</w:t>
            </w:r>
          </w:p>
        </w:tc>
        <w:tc>
          <w:tcPr>
            <w:tcW w:w="1200" w:type="dxa"/>
            <w:vMerge w:val="restart"/>
            <w:tcBorders>
              <w:top w:val="single" w:sz="4" w:space="0" w:color="000000"/>
              <w:left w:val="single" w:sz="4" w:space="0" w:color="000000"/>
              <w:bottom w:val="nil"/>
              <w:right w:val="single" w:sz="4" w:space="0" w:color="000000"/>
              <w:tl2br w:val="nil"/>
              <w:tr2bl w:val="nil"/>
            </w:tcBorders>
            <w:vAlign w:val="center"/>
          </w:tcPr>
          <w:p>
            <w:pPr>
              <w:pStyle w:val="477"/>
              <w:spacing w:before="197"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2"/>
                <w:sz w:val="16"/>
                <w:szCs w:val="16"/>
                <w:lang w:bidi="ar-SA"/>
                <w:highlight w:val="auto"/>
              </w:rPr>
              <w:t>执行数</w:t>
            </w:r>
          </w:p>
        </w:tc>
        <w:tc>
          <w:tcPr>
            <w:tcW w:w="1127" w:type="dxa"/>
            <w:vMerge w:val="restart"/>
            <w:tcBorders>
              <w:top w:val="single" w:sz="4" w:space="0" w:color="000000"/>
              <w:left w:val="single" w:sz="4" w:space="0" w:color="000000"/>
              <w:bottom w:val="nil"/>
              <w:right w:val="single" w:sz="4" w:space="0" w:color="000000"/>
              <w:tl2br w:val="nil"/>
              <w:tr2bl w:val="nil"/>
            </w:tcBorders>
            <w:vAlign w:val="center"/>
          </w:tcPr>
          <w:p>
            <w:pPr>
              <w:pStyle w:val="478"/>
              <w:spacing w:before="79" w:line="202" w:lineRule="auto"/>
              <w:ind w:left="113" w:right="105" w:firstLine="3"/>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2"/>
                <w:sz w:val="16"/>
                <w:szCs w:val="16"/>
                <w:lang w:bidi="ar-SA"/>
                <w:highlight w:val="auto"/>
              </w:rPr>
              <w:t>扣除中央基建投资后执行数</w:t>
            </w:r>
          </w:p>
        </w:tc>
        <w:tc>
          <w:tcPr>
            <w:tcW w:w="354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pStyle w:val="479"/>
              <w:spacing w:before="45"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2"/>
                <w:sz w:val="16"/>
                <w:szCs w:val="16"/>
                <w:lang w:bidi="ar-SA"/>
                <w:highlight w:val="auto"/>
              </w:rPr>
              <w:t>年初预算数</w:t>
            </w:r>
          </w:p>
        </w:tc>
        <w:tc>
          <w:tcPr>
            <w:tcW w:w="1232" w:type="dxa"/>
            <w:vMerge w:val="restart"/>
            <w:tcBorders>
              <w:top w:val="single" w:sz="4" w:space="0" w:color="000000"/>
              <w:left w:val="single" w:sz="4" w:space="0" w:color="000000"/>
              <w:bottom w:val="nil"/>
              <w:right w:val="single" w:sz="4" w:space="0" w:color="000000"/>
              <w:tl2br w:val="nil"/>
              <w:tr2bl w:val="nil"/>
            </w:tcBorders>
            <w:vAlign w:val="center"/>
          </w:tcPr>
          <w:p>
            <w:pPr>
              <w:pStyle w:val="480"/>
              <w:spacing w:before="79" w:line="202" w:lineRule="auto"/>
              <w:ind w:left="152" w:right="140" w:firstLine="3"/>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2"/>
                <w:sz w:val="16"/>
                <w:szCs w:val="16"/>
                <w:lang w:bidi="ar-SA"/>
                <w:highlight w:val="auto"/>
              </w:rPr>
              <w:t>扣除中央基建投资后预算数</w:t>
            </w:r>
          </w:p>
        </w:tc>
        <w:tc>
          <w:tcPr>
            <w:tcW w:w="1148" w:type="dxa"/>
            <w:vMerge w:val="restart"/>
            <w:tcBorders>
              <w:top w:val="single" w:sz="4" w:space="0" w:color="000000"/>
              <w:left w:val="single" w:sz="4" w:space="0" w:color="000000"/>
              <w:bottom w:val="nil"/>
              <w:right w:val="single" w:sz="4" w:space="0" w:color="000000"/>
              <w:tl2br w:val="nil"/>
              <w:tr2bl w:val="nil"/>
            </w:tcBorders>
            <w:vAlign w:val="center"/>
          </w:tcPr>
          <w:p>
            <w:pPr>
              <w:pStyle w:val="481"/>
              <w:widowControl/>
              <w:textAlignment w:val="center"/>
              <w:rPr>
                <w:sz w:val="16"/>
                <w:szCs w:val="16"/>
                <w:highlight w:val="auto"/>
              </w:rPr>
            </w:pPr>
            <w:r>
              <w:rPr>
                <w:color w:val="000000"/>
                <w:kern w:val="0"/>
                <w:sz w:val="16"/>
                <w:szCs w:val="16"/>
                <w:lang w:bidi="ar-SA"/>
                <w:highlight w:val="auto"/>
              </w:rPr>
              <w:t>增减额</w:t>
            </w:r>
          </w:p>
        </w:tc>
        <w:tc>
          <w:tcPr>
            <w:tcW w:w="1210" w:type="dxa"/>
            <w:vMerge w:val="restart"/>
            <w:tcBorders>
              <w:top w:val="single" w:sz="4" w:space="0" w:color="000000"/>
              <w:left w:val="single" w:sz="4" w:space="0" w:color="000000"/>
              <w:right w:val="single" w:sz="4" w:space="0" w:color="000000"/>
              <w:tl2br w:val="nil"/>
              <w:tr2bl w:val="nil"/>
            </w:tcBorders>
            <w:vAlign w:val="center"/>
          </w:tcPr>
          <w:p>
            <w:pPr>
              <w:pStyle w:val="482"/>
              <w:widowControl/>
              <w:textAlignment w:val="center"/>
              <w:rPr>
                <w:sz w:val="16"/>
                <w:szCs w:val="16"/>
                <w:highlight w:val="auto"/>
              </w:rPr>
            </w:pPr>
            <w:r>
              <w:rPr>
                <w:color w:val="000000"/>
                <w:kern w:val="0"/>
                <w:sz w:val="16"/>
                <w:szCs w:val="16"/>
                <w:lang w:bidi="ar-SA"/>
                <w:highlight w:val="auto"/>
              </w:rPr>
              <w:t>增减(%)</w:t>
            </w:r>
          </w:p>
        </w:tc>
        <w:tc>
          <w:tcPr>
            <w:tcW w:w="1120" w:type="dxa"/>
            <w:vMerge w:val="restart"/>
            <w:tcBorders>
              <w:top w:val="single" w:sz="4" w:space="0" w:color="000000"/>
              <w:left w:val="single" w:sz="4" w:space="0" w:color="000000"/>
              <w:right w:val="single" w:sz="4" w:space="0" w:color="000000"/>
              <w:tl2br w:val="nil"/>
              <w:tr2bl w:val="nil"/>
            </w:tcBorders>
            <w:vAlign w:val="center"/>
          </w:tcPr>
          <w:p>
            <w:pPr>
              <w:pStyle w:val="483"/>
              <w:spacing w:before="197"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增减额</w:t>
            </w:r>
          </w:p>
        </w:tc>
        <w:tc>
          <w:tcPr>
            <w:tcW w:w="960" w:type="dxa"/>
            <w:vMerge w:val="restart"/>
            <w:tcBorders>
              <w:top w:val="single" w:sz="4" w:space="0" w:color="000000"/>
              <w:left w:val="single" w:sz="4" w:space="0" w:color="000000"/>
              <w:right w:val="single" w:sz="4" w:space="0" w:color="000000"/>
              <w:tl2br w:val="nil"/>
              <w:tr2bl w:val="nil"/>
            </w:tcBorders>
            <w:vAlign w:val="center"/>
          </w:tcPr>
          <w:p>
            <w:pPr>
              <w:pStyle w:val="484"/>
              <w:spacing w:before="197"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z w:val="16"/>
                <w:szCs w:val="16"/>
                <w:lang w:bidi="ar-SA"/>
                <w:highlight w:val="auto"/>
              </w:rPr>
              <w:t>增减(%)</w:t>
            </w:r>
          </w:p>
        </w:tc>
      </w:tr>
      <w:tr>
        <w:trPr>
          <w:trHeight w:val="291"/>
        </w:trPr>
        <w:tc>
          <w:tcPr>
            <w:tcW w:w="983" w:type="dxa"/>
            <w:vMerge/>
            <w:tcBorders>
              <w:top w:val="nil"/>
              <w:left w:val="single" w:sz="4" w:space="0" w:color="000000"/>
              <w:bottom w:val="single" w:sz="4" w:space="0" w:color="000000"/>
              <w:right w:val="single" w:sz="4" w:space="0" w:color="000000"/>
              <w:tl2br w:val="nil"/>
              <w:tr2bl w:val="nil"/>
            </w:tcBorders>
          </w:tcPr>
          <w:p/>
        </w:tc>
        <w:tc>
          <w:tcPr>
            <w:tcW w:w="2440" w:type="dxa"/>
            <w:vMerge/>
            <w:tcBorders>
              <w:top w:val="nil"/>
              <w:left w:val="single" w:sz="4" w:space="0" w:color="000000"/>
              <w:bottom w:val="single" w:sz="4" w:space="0" w:color="000000"/>
              <w:right w:val="single" w:sz="4" w:space="0" w:color="000000"/>
              <w:tl2br w:val="nil"/>
              <w:tr2bl w:val="nil"/>
            </w:tcBorders>
          </w:tcPr>
          <w:p/>
        </w:tc>
        <w:tc>
          <w:tcPr>
            <w:tcW w:w="1200" w:type="dxa"/>
            <w:vMerge/>
            <w:tcBorders>
              <w:top w:val="nil"/>
              <w:left w:val="single" w:sz="4" w:space="0" w:color="000000"/>
              <w:bottom w:val="single" w:sz="4" w:space="0" w:color="000000"/>
              <w:right w:val="single" w:sz="4" w:space="0" w:color="000000"/>
              <w:tl2br w:val="nil"/>
              <w:tr2bl w:val="nil"/>
            </w:tcBorders>
          </w:tcPr>
          <w:p/>
        </w:tc>
        <w:tc>
          <w:tcPr>
            <w:tcW w:w="1127" w:type="dxa"/>
            <w:vMerge/>
            <w:tcBorders>
              <w:top w:val="nil"/>
              <w:left w:val="single" w:sz="4" w:space="0" w:color="000000"/>
              <w:bottom w:val="single" w:sz="4" w:space="0" w:color="000000"/>
              <w:right w:val="single" w:sz="4" w:space="0" w:color="000000"/>
              <w:tl2br w:val="nil"/>
              <w:tr2bl w:val="nil"/>
            </w:tcBorders>
          </w:tcPr>
          <w:p/>
        </w:tc>
        <w:tc>
          <w:tcPr>
            <w:tcW w:w="1183"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85"/>
              <w:spacing w:before="45"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小计</w:t>
            </w:r>
          </w:p>
        </w:tc>
        <w:tc>
          <w:tcPr>
            <w:tcW w:w="1207"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86"/>
              <w:spacing w:before="45"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基本支出</w:t>
            </w:r>
          </w:p>
        </w:tc>
        <w:tc>
          <w:tcPr>
            <w:tcW w:w="115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87"/>
              <w:spacing w:before="45" w:line="180" w:lineRule="auto"/>
              <w:jc w:val="both"/>
              <w:rPr>
                <w:rFonts w:ascii="Times New Roman" w:eastAsia="宋体" w:cs="Microsoft JhengHei" w:hAnsi="Times New Roman" w:hint="eastAsia"/>
                <w:sz w:val="16"/>
                <w:szCs w:val="16"/>
                <w:lang w:bidi="ar-SA"/>
                <w:highlight w:val="auto"/>
              </w:rPr>
            </w:pPr>
            <w:r>
              <w:rPr>
                <w:rFonts w:ascii="Times New Roman" w:eastAsia="宋体" w:cs="Microsoft JhengHei" w:hAnsi="Times New Roman" w:hint="eastAsia"/>
                <w:spacing w:val="-1"/>
                <w:sz w:val="16"/>
                <w:szCs w:val="16"/>
                <w:lang w:bidi="ar-SA"/>
                <w:highlight w:val="auto"/>
              </w:rPr>
              <w:t>项目支出</w:t>
            </w:r>
          </w:p>
        </w:tc>
        <w:tc>
          <w:tcPr>
            <w:tcW w:w="1203" w:type="dxa"/>
            <w:vMerge/>
            <w:tcBorders>
              <w:top w:val="nil"/>
              <w:left w:val="single" w:sz="4" w:space="0" w:color="000000"/>
              <w:bottom w:val="single" w:sz="4" w:space="0" w:color="000000"/>
              <w:right w:val="single" w:sz="4" w:space="0" w:color="000000"/>
              <w:tl2br w:val="nil"/>
              <w:tr2bl w:val="nil"/>
            </w:tcBorders>
          </w:tcPr>
          <w:p/>
        </w:tc>
        <w:tc>
          <w:tcPr>
            <w:tcW w:w="1177" w:type="dxa"/>
            <w:vMerge/>
            <w:tcBorders>
              <w:top w:val="nil"/>
              <w:left w:val="single" w:sz="4" w:space="0" w:color="000000"/>
              <w:bottom w:val="single" w:sz="4" w:space="0" w:color="000000"/>
              <w:right w:val="single" w:sz="4" w:space="0" w:color="000000"/>
              <w:tl2br w:val="nil"/>
              <w:tr2bl w:val="nil"/>
            </w:tcBorders>
          </w:tcPr>
          <w:p/>
        </w:tc>
        <w:tc>
          <w:tcPr>
            <w:tcW w:w="1210" w:type="dxa"/>
            <w:vMerge/>
            <w:tcBorders>
              <w:top w:val="single" w:sz="4" w:space="0" w:color="000000"/>
              <w:left w:val="single" w:sz="4" w:space="0" w:color="000000"/>
              <w:bottom w:val="single" w:sz="4" w:space="0" w:color="000000"/>
              <w:right w:val="single" w:sz="4" w:space="0" w:color="000000"/>
              <w:tl2br w:val="nil"/>
              <w:tr2bl w:val="nil"/>
            </w:tcBorders>
          </w:tcPr>
          <w:p/>
        </w:tc>
        <w:tc>
          <w:tcPr>
            <w:tcW w:w="1120" w:type="dxa"/>
            <w:vMerge/>
            <w:tcBorders>
              <w:top w:val="single" w:sz="4" w:space="0" w:color="000000"/>
              <w:left w:val="single" w:sz="4" w:space="0" w:color="000000"/>
              <w:bottom w:val="single" w:sz="4" w:space="0" w:color="000000"/>
              <w:right w:val="single" w:sz="4" w:space="0" w:color="000000"/>
              <w:tl2br w:val="nil"/>
              <w:tr2bl w:val="nil"/>
            </w:tcBorders>
          </w:tcPr>
          <w:p/>
        </w:tc>
        <w:tc>
          <w:tcPr>
            <w:tcW w:w="960" w:type="dxa"/>
            <w:vMerge/>
            <w:tcBorders>
              <w:top w:val="single" w:sz="4" w:space="0" w:color="000000"/>
              <w:left w:val="single" w:sz="4" w:space="0" w:color="000000"/>
              <w:bottom w:val="single" w:sz="4" w:space="0" w:color="000000"/>
              <w:right w:val="single" w:sz="4" w:space="0" w:color="000000"/>
              <w:tl2br w:val="nil"/>
              <w:tr2bl w:val="nil"/>
            </w:tcBorders>
          </w:tc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488"/>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201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489"/>
              <w:ind w:leftChars="100" w:left="210" w:firstLineChars="100" w:firstLine="16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一般公共服务支出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0"/>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657.41</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1"/>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602.41</w:t>
            </w: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2"/>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556.67</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3"/>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513.73</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4"/>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42.94</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495"/>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556.67</w:t>
            </w: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6"/>
              <w:keepNext w:val="0"/>
              <w:keepLines w:val="0"/>
              <w:widowControl/>
              <w:suppressLineNumbers w:val="0"/>
              <w:textAlignment w:val="center"/>
              <w:rPr>
                <w:b/>
                <w:bCs/>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-100.74</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7"/>
              <w:keepNext w:val="0"/>
              <w:keepLines w:val="0"/>
              <w:widowControl/>
              <w:suppressLineNumbers w:val="0"/>
              <w:textAlignment w:val="center"/>
              <w:rPr>
                <w:b/>
                <w:bCs/>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-15.32%</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8"/>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-45.74</w:t>
            </w: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9"/>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-7.59%</w:t>
            </w: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00"/>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20109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01"/>
              <w:ind w:leftChars="100" w:left="210" w:firstLineChars="200" w:firstLine="32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海关事务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2"/>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657.41</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3"/>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602.41</w:t>
            </w: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4"/>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r>
              <w:rPr>
                <w:rFonts w:ascii="Times New Roman" w:eastAsia="宋体" w:cs="Times New Roman" w:hAnsi="Times New Roman"/>
                <w:b/>
                <w:bCs/>
                <w:color w:val="000000"/>
                <w:kern w:val="0"/>
                <w:sz w:val="16"/>
                <w:szCs w:val="16"/>
                <w:u w:val="none"/>
                <w:lang w:val="en-US" w:eastAsia="zh-CN" w:bidi="ar-SA"/>
              </w:rPr>
              <w:t>556.67</w:t>
            </w:r>
          </w:p>
          <w:p>
            <w:pPr>
              <w:pStyle w:val="504"/>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5"/>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513.73</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6"/>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42.94</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07"/>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556.67</w:t>
            </w: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6"/>
              <w:keepNext w:val="0"/>
              <w:keepLines w:val="0"/>
              <w:widowControl/>
              <w:suppressLineNumbers w:val="0"/>
              <w:textAlignment w:val="center"/>
              <w:rPr>
                <w:b/>
                <w:bCs/>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-100.74</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7"/>
              <w:keepNext w:val="0"/>
              <w:keepLines w:val="0"/>
              <w:widowControl/>
              <w:suppressLineNumbers w:val="0"/>
              <w:textAlignment w:val="center"/>
              <w:rPr>
                <w:b/>
                <w:bCs/>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-15.32%</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8"/>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-45.74</w:t>
            </w: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499"/>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-7.59%</w:t>
            </w: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08"/>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09"/>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行政运行</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0"/>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493.75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2"/>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513.73</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3"/>
              <w:keepNext w:val="0"/>
              <w:keepLines w:val="0"/>
              <w:widowControl/>
              <w:suppressLineNumbers w:val="0"/>
              <w:textAlignment w:val="center"/>
              <w:rPr>
                <w:rFonts w:ascii="Times New Roman" w:eastAsia="宋体" w:cs="Times New Roman" w:hAnsi="Times New Roman"/>
                <w:color w:val="000000"/>
                <w:kern w:val="0"/>
                <w:sz w:val="16"/>
                <w:szCs w:val="16"/>
                <w:lang w:bidi="ar-SA"/>
                <w:highlight w:val="auto"/>
              </w:rPr>
            </w:pPr>
            <w:r>
              <w:rPr>
                <w:rFonts w:ascii="Times New Roman" w:eastAsia="宋体" w:cs="Times New Roman" w:hAnsi="Times New Roman"/>
                <w:color w:val="000000"/>
                <w:kern w:val="0"/>
                <w:sz w:val="16"/>
                <w:szCs w:val="16"/>
                <w:u w:val="none"/>
                <w:lang w:val="en-US" w:eastAsia="zh-CN" w:bidi="ar-SA"/>
              </w:rPr>
              <w:t>513.73</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4"/>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1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16"/>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20</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17"/>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4.05%</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16"/>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20</w:t>
            </w: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17"/>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4.05%</w:t>
            </w: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18"/>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19"/>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一般行政管理事务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0"/>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55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1"/>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0</w:t>
            </w: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3"/>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2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26"/>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27"/>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2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2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30"/>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2010903</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31"/>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机关服务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6"/>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3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38"/>
              <w:keepNext w:val="0"/>
              <w:keepLines w:val="0"/>
              <w:widowControl/>
              <w:suppressLineNumbers w:val="0"/>
              <w:textAlignment w:val="center"/>
              <w:rPr>
                <w:color w:val="000000"/>
                <w:sz w:val="16"/>
                <w:szCs w:val="16"/>
                <w:lang w:val="en-US"/>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39"/>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4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41"/>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42"/>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43"/>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缉私办案</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4"/>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3</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6"/>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3</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7"/>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8"/>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3</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4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50"/>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0</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51"/>
              <w:keepNext w:val="0"/>
              <w:keepLines w:val="0"/>
              <w:widowControl/>
              <w:suppressLineNumbers w:val="0"/>
              <w:textAlignment w:val="center"/>
              <w:rPr>
                <w:color w:val="000000"/>
                <w:sz w:val="16"/>
                <w:szCs w:val="16"/>
                <w:highlight w:val="auto"/>
              </w:rPr>
            </w:pPr>
            <w:r>
              <w:rPr>
                <w:color w:val="000000"/>
                <w:sz w:val="16"/>
                <w:szCs w:val="16"/>
                <w:highlight w:val="auto"/>
              </w:rPr>
              <w:t>0</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5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53"/>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54"/>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2010907</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55"/>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口岸管理</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5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5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5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59"/>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6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6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62"/>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63"/>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6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65"/>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66"/>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2010908</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67"/>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信息化建设</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6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6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7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71"/>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7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7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74"/>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75"/>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7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77"/>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78"/>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2010909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79"/>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海关关务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0"/>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58.66</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2"/>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39.94</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3"/>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4"/>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39.94</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8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86"/>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-18.72</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87"/>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-31.91%</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8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8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90"/>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2010910</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591"/>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关税征管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5"/>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59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98"/>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599"/>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0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01"/>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02"/>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2010911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03"/>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海关监管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7"/>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0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10"/>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11"/>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1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13"/>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14"/>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2010912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15"/>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检验检疫</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16"/>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47</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1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1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19"/>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2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2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22"/>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23"/>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2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25"/>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26"/>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2010950</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27"/>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事业运行</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2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2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3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3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32"/>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3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34"/>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35"/>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3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37"/>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38"/>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2010999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39"/>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其他海关事务支出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3"/>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4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46"/>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47"/>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4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4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50"/>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hint="eastAsia"/>
                <w:b/>
                <w:bCs/>
                <w:sz w:val="16"/>
                <w:szCs w:val="16"/>
                <w:lang w:bidi="ar-SA"/>
                <w:highlight w:val="auto"/>
              </w:rPr>
              <w:t>20111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51"/>
              <w:ind w:leftChars="100" w:left="210" w:firstLineChars="200" w:firstLine="32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hint="eastAsia"/>
                <w:b/>
                <w:bCs/>
                <w:sz w:val="16"/>
                <w:szCs w:val="16"/>
                <w:lang w:bidi="ar-SA"/>
                <w:highlight w:val="auto"/>
              </w:rPr>
              <w:t>纪检监察事务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2"/>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3"/>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4"/>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5"/>
              <w:rPr>
                <w:rFonts w:ascii="Times New Roman" w:eastAsia="宋体" w:cs="Times New Roman" w:hAnsi="Times New Roman"/>
                <w:b/>
                <w:bCs/>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6"/>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57"/>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58"/>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59"/>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60"/>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61"/>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62"/>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hint="eastAsia"/>
                <w:sz w:val="16"/>
                <w:szCs w:val="16"/>
                <w:lang w:bidi="ar-SA"/>
                <w:highlight w:val="auto"/>
              </w:rPr>
              <w:t>2011105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63"/>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hint="eastAsia"/>
                <w:sz w:val="16"/>
                <w:szCs w:val="16"/>
                <w:lang w:bidi="ar-SA"/>
                <w:highlight w:val="auto"/>
              </w:rPr>
              <w:t>派驻派出机构</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7"/>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6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7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7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7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73"/>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74"/>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val="en-US" w:eastAsia="zh-CN" w:bidi="ar-SA"/>
                <w:highlight w:val="auto"/>
              </w:rPr>
              <w:t>202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75"/>
              <w:ind w:leftChars="100" w:left="210" w:firstLineChars="100" w:firstLine="16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hint="eastAsia"/>
                <w:b/>
                <w:bCs/>
                <w:sz w:val="16"/>
                <w:szCs w:val="16"/>
                <w:lang w:val="en-US" w:eastAsia="zh-CN" w:bidi="ar-SA"/>
                <w:highlight w:val="auto"/>
              </w:rPr>
              <w:t>外交支出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76"/>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77"/>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78"/>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79"/>
              <w:rPr>
                <w:rFonts w:ascii="Times New Roman" w:eastAsia="宋体" w:cs="Times New Roman" w:hAnsi="Times New Roman"/>
                <w:b/>
                <w:bCs/>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80"/>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81"/>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82"/>
              <w:keepNext w:val="0"/>
              <w:keepLines w:val="0"/>
              <w:widowControl/>
              <w:suppressLineNumbers w:val="0"/>
              <w:textAlignment w:val="center"/>
              <w:rPr>
                <w:b/>
                <w:bCs/>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83"/>
              <w:keepNext w:val="0"/>
              <w:keepLines w:val="0"/>
              <w:widowControl/>
              <w:suppressLineNumbers w:val="0"/>
              <w:textAlignment w:val="center"/>
              <w:rPr>
                <w:b/>
                <w:bCs/>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84"/>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85"/>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86"/>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val="en-US" w:eastAsia="zh-CN" w:bidi="ar-SA"/>
                <w:highlight w:val="auto"/>
              </w:rPr>
              <w:t>20204</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87"/>
              <w:ind w:leftChars="100" w:left="210" w:firstLineChars="200" w:firstLine="32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hint="eastAsia"/>
                <w:b/>
                <w:bCs/>
                <w:sz w:val="16"/>
                <w:szCs w:val="16"/>
                <w:lang w:val="en-US" w:eastAsia="zh-CN" w:bidi="ar-SA"/>
                <w:highlight w:val="auto"/>
              </w:rPr>
              <w:t>国际组织</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8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8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9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91"/>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9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69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9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9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9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697"/>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98"/>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2020401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699"/>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国际组织会费</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3"/>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0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06"/>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07"/>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0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0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10"/>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2020402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11"/>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国际组织捐赠</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5"/>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1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18"/>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19"/>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2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21"/>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22"/>
              <w:ind w:leftChars="100" w:left="21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val="en-US" w:eastAsia="zh-CN" w:bidi="ar-SA"/>
                <w:highlight w:val="auto"/>
              </w:rPr>
              <w:t>20299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23"/>
              <w:ind w:leftChars="100" w:left="210" w:firstLineChars="200" w:firstLine="320"/>
              <w:jc w:val="both"/>
              <w:rPr>
                <w:rFonts w:ascii="Times New Roman" w:eastAsia="宋体" w:cs="Times New Roman" w:hAnsi="Times New Roman"/>
                <w:b/>
                <w:bCs/>
                <w:sz w:val="16"/>
                <w:szCs w:val="16"/>
                <w:lang w:bidi="ar-SA"/>
                <w:highlight w:val="auto"/>
              </w:rPr>
            </w:pPr>
            <w:r>
              <w:rPr>
                <w:rFonts w:ascii="Times New Roman" w:eastAsia="宋体" w:cs="Times New Roman" w:hAnsi="Times New Roman" w:hint="eastAsia"/>
                <w:b/>
                <w:bCs/>
                <w:sz w:val="16"/>
                <w:szCs w:val="16"/>
                <w:lang w:val="en-US" w:eastAsia="zh-CN" w:bidi="ar-SA"/>
                <w:highlight w:val="auto"/>
              </w:rPr>
              <w:t>其他外交支出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4"/>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5"/>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6"/>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7"/>
              <w:rPr>
                <w:rFonts w:ascii="Times New Roman" w:eastAsia="宋体" w:cs="Times New Roman" w:hAnsi="Times New Roman"/>
                <w:b/>
                <w:bCs/>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8"/>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29"/>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30"/>
              <w:keepNext w:val="0"/>
              <w:keepLines w:val="0"/>
              <w:widowControl/>
              <w:suppressLineNumbers w:val="0"/>
              <w:textAlignment w:val="center"/>
              <w:rPr>
                <w:b/>
                <w:bCs/>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31"/>
              <w:keepNext w:val="0"/>
              <w:keepLines w:val="0"/>
              <w:widowControl/>
              <w:suppressLineNumbers w:val="0"/>
              <w:textAlignment w:val="center"/>
              <w:rPr>
                <w:b/>
                <w:bCs/>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32"/>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33"/>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34"/>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2029999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35"/>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其他外交支出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3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3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3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39"/>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4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4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42"/>
              <w:keepNext w:val="0"/>
              <w:keepLines w:val="0"/>
              <w:widowControl/>
              <w:suppressLineNumbers w:val="0"/>
              <w:textAlignment w:val="center"/>
              <w:rPr>
                <w:color w:val="000000"/>
                <w:kern w:val="0"/>
                <w:sz w:val="16"/>
                <w:szCs w:val="16"/>
                <w:lang w:bidi="ar-SA"/>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43"/>
              <w:keepNext w:val="0"/>
              <w:keepLines w:val="0"/>
              <w:widowControl/>
              <w:suppressLineNumbers w:val="0"/>
              <w:textAlignment w:val="center"/>
              <w:rPr>
                <w:color w:val="000000"/>
                <w:kern w:val="0"/>
                <w:sz w:val="16"/>
                <w:szCs w:val="16"/>
                <w:lang w:bidi="ar-SA"/>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44"/>
              <w:keepNext w:val="0"/>
              <w:keepLines w:val="0"/>
              <w:widowControl/>
              <w:suppressLineNumbers w:val="0"/>
              <w:textAlignment w:val="center"/>
              <w:rPr>
                <w:color w:val="000000"/>
                <w:kern w:val="0"/>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45"/>
              <w:keepNext w:val="0"/>
              <w:keepLines w:val="0"/>
              <w:widowControl/>
              <w:suppressLineNumbers w:val="0"/>
              <w:textAlignment w:val="center"/>
              <w:rPr>
                <w:color w:val="000000"/>
                <w:kern w:val="0"/>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46"/>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204</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47"/>
              <w:ind w:leftChars="100" w:left="210" w:firstLineChars="100" w:firstLine="16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公共安全支出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48"/>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49"/>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50"/>
              <w:keepNext w:val="0"/>
              <w:keepLines w:val="0"/>
              <w:widowControl/>
              <w:suppressLineNumbers w:val="0"/>
              <w:textAlignment w:val="center"/>
              <w:rPr>
                <w:b/>
                <w:bCs/>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51"/>
              <w:keepNext w:val="0"/>
              <w:keepLines w:val="0"/>
              <w:widowControl/>
              <w:suppressLineNumbers w:val="0"/>
              <w:textAlignment w:val="center"/>
              <w:rPr>
                <w:b/>
                <w:bCs/>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52"/>
              <w:keepNext w:val="0"/>
              <w:keepLines w:val="0"/>
              <w:widowControl/>
              <w:suppressLineNumbers w:val="0"/>
              <w:textAlignment w:val="center"/>
              <w:rPr>
                <w:b/>
                <w:bCs/>
                <w:sz w:val="16"/>
                <w:szCs w:val="16"/>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53"/>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54"/>
              <w:keepNext w:val="0"/>
              <w:keepLines w:val="0"/>
              <w:widowControl/>
              <w:suppressLineNumbers w:val="0"/>
              <w:textAlignment w:val="center"/>
              <w:rPr>
                <w:b/>
                <w:bCs/>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55"/>
              <w:keepNext w:val="0"/>
              <w:keepLines w:val="0"/>
              <w:widowControl/>
              <w:suppressLineNumbers w:val="0"/>
              <w:textAlignment w:val="center"/>
              <w:rPr>
                <w:b/>
                <w:bCs/>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56"/>
              <w:keepNext w:val="0"/>
              <w:keepLines w:val="0"/>
              <w:widowControl/>
              <w:suppressLineNumbers w:val="0"/>
              <w:textAlignment w:val="center"/>
              <w:rPr>
                <w:b/>
                <w:bCs/>
                <w:color w:val="000000"/>
                <w:sz w:val="16"/>
                <w:szCs w:val="16"/>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57"/>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58"/>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20410</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59"/>
              <w:ind w:leftChars="100" w:left="210" w:firstLineChars="200" w:firstLine="32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缉私警察</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2"/>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3"/>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4"/>
              <w:keepNext w:val="0"/>
              <w:keepLines w:val="0"/>
              <w:widowControl/>
              <w:suppressLineNumbers w:val="0"/>
              <w:textAlignment w:val="center"/>
              <w:rPr>
                <w:sz w:val="16"/>
                <w:szCs w:val="16"/>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6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66"/>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67"/>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68"/>
              <w:keepNext w:val="0"/>
              <w:keepLines w:val="0"/>
              <w:widowControl/>
              <w:suppressLineNumbers w:val="0"/>
              <w:textAlignment w:val="center"/>
              <w:rPr>
                <w:color w:val="000000"/>
                <w:sz w:val="16"/>
                <w:szCs w:val="16"/>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6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70"/>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2041001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71"/>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行政运行</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2"/>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3"/>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4"/>
              <w:keepNext w:val="0"/>
              <w:keepLines w:val="0"/>
              <w:widowControl/>
              <w:suppressLineNumbers w:val="0"/>
              <w:textAlignment w:val="center"/>
              <w:rPr>
                <w:b/>
                <w:bCs/>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5"/>
              <w:keepNext w:val="0"/>
              <w:keepLines w:val="0"/>
              <w:widowControl/>
              <w:suppressLineNumbers w:val="0"/>
              <w:textAlignment w:val="center"/>
              <w:rPr>
                <w:b/>
                <w:bCs/>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6"/>
              <w:rPr>
                <w:b/>
                <w:bCs/>
                <w:sz w:val="16"/>
                <w:szCs w:val="16"/>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77"/>
              <w:keepNext w:val="0"/>
              <w:keepLines w:val="0"/>
              <w:widowControl/>
              <w:suppressLineNumbers w:val="0"/>
              <w:textAlignment w:val="center"/>
              <w:rPr>
                <w:b/>
                <w:bCs/>
                <w:color w:val="000000"/>
                <w:sz w:val="16"/>
                <w:szCs w:val="16"/>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78"/>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79"/>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8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81"/>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82"/>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2041002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83"/>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一般行政管理事务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6"/>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7"/>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8"/>
              <w:keepNext w:val="0"/>
              <w:keepLines w:val="0"/>
              <w:widowControl/>
              <w:suppressLineNumbers w:val="0"/>
              <w:textAlignment w:val="center"/>
              <w:rPr>
                <w:sz w:val="16"/>
                <w:szCs w:val="16"/>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89"/>
              <w:keepNext w:val="0"/>
              <w:keepLines w:val="0"/>
              <w:widowControl/>
              <w:suppressLineNumbers w:val="0"/>
              <w:textAlignment w:val="center"/>
              <w:rPr>
                <w:color w:val="000000"/>
                <w:sz w:val="16"/>
                <w:szCs w:val="16"/>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90"/>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91"/>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9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793"/>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94"/>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2041006</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795"/>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信息化建设</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9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9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98"/>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799"/>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00"/>
              <w:keepNext w:val="0"/>
              <w:keepLines w:val="0"/>
              <w:widowControl/>
              <w:suppressLineNumbers w:val="0"/>
              <w:textAlignment w:val="center"/>
              <w:rPr>
                <w:sz w:val="16"/>
                <w:szCs w:val="16"/>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01"/>
              <w:keepNext w:val="0"/>
              <w:keepLines w:val="0"/>
              <w:widowControl/>
              <w:suppressLineNumbers w:val="0"/>
              <w:textAlignment w:val="center"/>
              <w:rPr>
                <w:color w:val="000000"/>
                <w:sz w:val="16"/>
                <w:szCs w:val="16"/>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02"/>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03"/>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0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05"/>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14"/>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val="en-US" w:eastAsia="zh-CN" w:bidi="ar-SA"/>
                <w:highlight w:val="auto"/>
              </w:rPr>
              <w:t>2041007</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15"/>
              <w:ind w:leftChars="100" w:left="210"/>
              <w:jc w:val="both"/>
              <w:rPr>
                <w:rFonts w:ascii="Times New Roman" w:eastAsia="宋体" w:cs="Times New Roman" w:hAnsi="Times New Roman"/>
                <w:sz w:val="16"/>
                <w:szCs w:val="16"/>
                <w:lang w:bidi="ar-SA"/>
                <w:highlight w:val="auto"/>
              </w:rPr>
            </w:pPr>
            <w:r>
              <w:rPr>
                <w:rFonts w:ascii="Times New Roman" w:eastAsia="宋体" w:cs="Times New Roman" w:hAnsi="Times New Roman" w:hint="eastAsia"/>
                <w:sz w:val="16"/>
                <w:szCs w:val="16"/>
                <w:lang w:val="en-US" w:eastAsia="zh-CN" w:bidi="ar-SA"/>
                <w:highlight w:val="auto"/>
              </w:rPr>
              <w:t>缉私业务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1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1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1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19"/>
              <w:rPr>
                <w:rFonts w:ascii="Times New Roman" w:eastAsia="宋体" w:cs="Times New Roman" w:hAnsi="Times New Roman"/>
                <w:sz w:val="16"/>
                <w:szCs w:val="16"/>
                <w:lang w:bidi="ar-SA"/>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2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2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22"/>
              <w:keepNext w:val="0"/>
              <w:keepLines w:val="0"/>
              <w:widowControl/>
              <w:suppressLineNumbers w:val="0"/>
              <w:textAlignment w:val="center"/>
              <w:rPr>
                <w:color w:val="000000"/>
                <w:kern w:val="0"/>
                <w:sz w:val="16"/>
                <w:szCs w:val="16"/>
                <w:lang w:bidi="ar-SA"/>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23"/>
              <w:keepNext w:val="0"/>
              <w:keepLines w:val="0"/>
              <w:widowControl/>
              <w:suppressLineNumbers w:val="0"/>
              <w:textAlignment w:val="center"/>
              <w:rPr>
                <w:color w:val="000000"/>
                <w:kern w:val="0"/>
                <w:sz w:val="16"/>
                <w:szCs w:val="16"/>
                <w:lang w:bidi="ar-SA"/>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2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25"/>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26"/>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27"/>
              <w:ind w:leftChars="100" w:left="210" w:firstLineChars="100" w:firstLine="16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教育支出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2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2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30"/>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31"/>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3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3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34"/>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35"/>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3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37"/>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38"/>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20502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39"/>
              <w:ind w:leftChars="100" w:left="210" w:firstLineChars="200" w:firstLine="32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普通教育</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2"/>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3"/>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4"/>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4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46"/>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47"/>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4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4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50"/>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2050205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51"/>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高等教育</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3"/>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4"/>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5"/>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6"/>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57"/>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58"/>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59"/>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60"/>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61"/>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62"/>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208</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63"/>
              <w:ind w:leftChars="100" w:left="210" w:firstLineChars="100" w:firstLine="16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社会保障和就业支出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4"/>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75.97</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6"/>
              <w:keepNext w:val="0"/>
              <w:keepLines w:val="0"/>
              <w:widowControl/>
              <w:suppressLineNumbers w:val="0"/>
              <w:textAlignment w:val="center"/>
              <w:rPr>
                <w:sz w:val="16"/>
                <w:szCs w:val="16"/>
                <w:highlight w:val="auto"/>
              </w:rPr>
            </w:pPr>
            <w:r>
              <w:rPr>
                <w:rFonts w:ascii="Times New Roman" w:eastAsia="宋体" w:cs="Times New Roman" w:hAnsi="Times New Roman"/>
                <w:b/>
                <w:bCs/>
                <w:color w:val="000000"/>
                <w:kern w:val="0"/>
                <w:sz w:val="16"/>
                <w:szCs w:val="16"/>
                <w:u w:val="none"/>
                <w:lang w:val="en-US" w:eastAsia="zh-CN" w:bidi="ar-SA"/>
              </w:rPr>
              <w:t>89.49</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7"/>
              <w:keepNext w:val="0"/>
              <w:keepLines w:val="0"/>
              <w:widowControl/>
              <w:suppressLineNumbers w:val="0"/>
              <w:textAlignment w:val="center"/>
              <w:rPr>
                <w:sz w:val="16"/>
                <w:szCs w:val="16"/>
                <w:highlight w:val="auto"/>
              </w:rPr>
            </w:pPr>
            <w:r>
              <w:rPr>
                <w:rFonts w:ascii="Times New Roman" w:eastAsia="宋体" w:cs="Times New Roman" w:hAnsi="Times New Roman"/>
                <w:b/>
                <w:bCs/>
                <w:color w:val="000000"/>
                <w:kern w:val="0"/>
                <w:sz w:val="16"/>
                <w:szCs w:val="16"/>
                <w:u w:val="none"/>
                <w:lang w:val="en-US" w:eastAsia="zh-CN" w:bidi="ar-SA"/>
              </w:rPr>
              <w:t>89.49</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8"/>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0"/>
              <w:keepNext w:val="0"/>
              <w:keepLines w:val="0"/>
              <w:widowControl/>
              <w:suppressLineNumbers w:val="0"/>
              <w:textAlignment w:val="center"/>
              <w:rPr>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13.52</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1"/>
              <w:keepNext w:val="0"/>
              <w:keepLines w:val="0"/>
              <w:widowControl/>
              <w:suppressLineNumbers w:val="0"/>
              <w:wordWrap w:val="0"/>
              <w:textAlignment w:val="center"/>
              <w:rPr>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17.8%</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2"/>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3"/>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74"/>
              <w:ind w:leftChars="100" w:left="21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20805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75"/>
              <w:ind w:leftChars="100" w:left="210" w:firstLineChars="200" w:firstLine="320"/>
              <w:jc w:val="both"/>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行政事业单位养老支出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4"/>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b/>
                <w:bCs/>
                <w:color w:val="000000"/>
                <w:kern w:val="0"/>
                <w:sz w:val="16"/>
                <w:szCs w:val="16"/>
                <w:u w:val="none"/>
                <w:lang w:val="en-US" w:eastAsia="zh-CN" w:bidi="ar-SA"/>
              </w:rPr>
              <w:t>75.97</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6"/>
              <w:keepNext w:val="0"/>
              <w:keepLines w:val="0"/>
              <w:widowControl/>
              <w:suppressLineNumbers w:val="0"/>
              <w:textAlignment w:val="center"/>
              <w:rPr>
                <w:sz w:val="16"/>
                <w:szCs w:val="16"/>
                <w:highlight w:val="auto"/>
              </w:rPr>
            </w:pPr>
            <w:r>
              <w:rPr>
                <w:rFonts w:ascii="Times New Roman" w:eastAsia="宋体" w:cs="Times New Roman" w:hAnsi="Times New Roman"/>
                <w:b/>
                <w:bCs/>
                <w:color w:val="000000"/>
                <w:kern w:val="0"/>
                <w:sz w:val="16"/>
                <w:szCs w:val="16"/>
                <w:u w:val="none"/>
                <w:lang w:val="en-US" w:eastAsia="zh-CN" w:bidi="ar-SA"/>
              </w:rPr>
              <w:t>89.49</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7"/>
              <w:keepNext w:val="0"/>
              <w:keepLines w:val="0"/>
              <w:widowControl/>
              <w:suppressLineNumbers w:val="0"/>
              <w:textAlignment w:val="center"/>
              <w:rPr>
                <w:sz w:val="16"/>
                <w:szCs w:val="16"/>
                <w:highlight w:val="auto"/>
              </w:rPr>
            </w:pPr>
            <w:r>
              <w:rPr>
                <w:rFonts w:ascii="Times New Roman" w:eastAsia="宋体" w:cs="Times New Roman" w:hAnsi="Times New Roman"/>
                <w:b/>
                <w:bCs/>
                <w:color w:val="000000"/>
                <w:kern w:val="0"/>
                <w:sz w:val="16"/>
                <w:szCs w:val="16"/>
                <w:u w:val="none"/>
                <w:lang w:val="en-US" w:eastAsia="zh-CN" w:bidi="ar-SA"/>
              </w:rPr>
              <w:t>89.49</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8"/>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69"/>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0"/>
              <w:keepNext w:val="0"/>
              <w:keepLines w:val="0"/>
              <w:widowControl/>
              <w:suppressLineNumbers w:val="0"/>
              <w:textAlignment w:val="center"/>
              <w:rPr>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13.52</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1"/>
              <w:keepNext w:val="0"/>
              <w:keepLines w:val="0"/>
              <w:widowControl/>
              <w:suppressLineNumbers w:val="0"/>
              <w:wordWrap w:val="0"/>
              <w:textAlignment w:val="center"/>
              <w:rPr>
                <w:color w:val="000000"/>
                <w:sz w:val="16"/>
                <w:szCs w:val="16"/>
                <w:highlight w:val="auto"/>
              </w:rPr>
            </w:pPr>
            <w:r>
              <w:rPr>
                <w:rFonts w:ascii="Times New Roman" w:eastAsia="宋体" w:cs="Times New Roman" w:hAnsi="Times New Roman"/>
                <w:b/>
                <w:bCs/>
                <w:color w:val="000000"/>
                <w:kern w:val="0"/>
                <w:sz w:val="16"/>
                <w:szCs w:val="16"/>
                <w:u w:val="none"/>
                <w:lang w:val="en-US" w:eastAsia="zh-CN" w:bidi="ar-SA"/>
              </w:rPr>
              <w:t>17.8%</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6"/>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77"/>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78"/>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2080501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79"/>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行政单位离退休</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0"/>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color w:val="000000"/>
                <w:kern w:val="0"/>
                <w:sz w:val="16"/>
                <w:szCs w:val="16"/>
                <w:u w:val="none"/>
                <w:lang w:val="en-US" w:eastAsia="zh-CN" w:bidi="ar-SA"/>
              </w:rPr>
              <w:t>1.6</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1"/>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2"/>
              <w:keepNext w:val="0"/>
              <w:keepLines w:val="0"/>
              <w:widowControl/>
              <w:suppressLineNumbers w:val="0"/>
              <w:textAlignment w:val="center"/>
              <w:rPr>
                <w:sz w:val="16"/>
                <w:szCs w:val="16"/>
                <w:highlight w:val="auto"/>
              </w:rPr>
            </w:pPr>
            <w:r>
              <w:rPr>
                <w:rFonts w:ascii="Times New Roman" w:eastAsia="宋体" w:cs="Times New Roman" w:hAnsi="Times New Roman"/>
                <w:color w:val="000000"/>
                <w:kern w:val="0"/>
                <w:sz w:val="16"/>
                <w:szCs w:val="16"/>
                <w:u w:val="none"/>
                <w:lang w:val="en-US" w:eastAsia="zh-CN" w:bidi="ar-SA"/>
              </w:rPr>
              <w:t>1.47</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3"/>
              <w:keepNext w:val="0"/>
              <w:keepLines w:val="0"/>
              <w:widowControl/>
              <w:suppressLineNumbers w:val="0"/>
              <w:textAlignment w:val="center"/>
              <w:rPr>
                <w:sz w:val="16"/>
                <w:szCs w:val="16"/>
                <w:highlight w:val="auto"/>
              </w:rPr>
            </w:pPr>
            <w:r>
              <w:rPr>
                <w:rFonts w:ascii="Times New Roman" w:eastAsia="宋体" w:cs="Times New Roman" w:hAnsi="Times New Roman"/>
                <w:color w:val="000000"/>
                <w:kern w:val="0"/>
                <w:sz w:val="16"/>
                <w:szCs w:val="16"/>
                <w:u w:val="none"/>
                <w:lang w:val="en-US" w:eastAsia="zh-CN" w:bidi="ar-SA"/>
              </w:rPr>
              <w:t>1.47</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4"/>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85"/>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86"/>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-0.13</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87"/>
              <w:keepNext w:val="0"/>
              <w:keepLines w:val="0"/>
              <w:widowControl/>
              <w:suppressLineNumbers w:val="0"/>
              <w:textAlignment w:val="center"/>
              <w:rPr>
                <w:color w:val="000000"/>
                <w:sz w:val="16"/>
                <w:szCs w:val="16"/>
                <w:highlight w:val="auto"/>
              </w:rPr>
            </w:pPr>
            <w:r>
              <w:rPr>
                <w:rFonts w:ascii="Times New Roman" w:eastAsia="宋体" w:cs="Times New Roman" w:hAnsi="Times New Roman"/>
                <w:color w:val="000000"/>
                <w:kern w:val="0"/>
                <w:sz w:val="16"/>
                <w:szCs w:val="16"/>
                <w:u w:val="none"/>
                <w:lang w:val="en-US" w:eastAsia="zh-CN" w:bidi="ar-SA"/>
              </w:rPr>
              <w:t>-8.1%</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88"/>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pStyle w:val="889"/>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90"/>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2080502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pStyle w:val="891"/>
              <w:ind w:leftChars="100" w:left="210"/>
              <w:jc w:val="both"/>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事业单位离退休</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92"/>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93"/>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94"/>
              <w:rPr>
                <w:b/>
                <w:bCs/>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95"/>
              <w:rPr>
                <w:b/>
                <w:bCs/>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pStyle w:val="896"/>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b/>
                <w:bCs/>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b/>
                <w:bCs/>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90"/>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2080503</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离退休人员管理机构</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2080505</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5"/>
                <w:szCs w:val="15"/>
                <w:lang w:val="en-US" w:eastAsia="zh-CN" w:bidi="ar-SA"/>
                <w:highlight w:val="auto"/>
              </w:rPr>
            </w:pPr>
            <w:r>
              <w:rPr>
                <w:rFonts w:ascii="Times New Roman" w:eastAsia="宋体" w:cs="Times New Roman" w:hAnsi="Times New Roman"/>
                <w:sz w:val="13"/>
                <w:szCs w:val="13"/>
                <w:lang w:val="en-US" w:eastAsia="zh-CN" w:bidi="ar-SA"/>
                <w:highlight w:val="auto"/>
              </w:rPr>
              <w:t>机关事业单位基本养老保险缴费支出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49.58</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42.38</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42.38</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-7.2</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-14.52%</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2080506</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5"/>
                <w:szCs w:val="15"/>
                <w:lang w:val="en-US" w:eastAsia="zh-CN" w:bidi="ar-SA"/>
                <w:highlight w:val="auto"/>
              </w:rPr>
            </w:pPr>
            <w:r>
              <w:rPr>
                <w:rFonts w:ascii="Times New Roman" w:eastAsia="宋体" w:cs="Times New Roman" w:hAnsi="Times New Roman"/>
                <w:sz w:val="15"/>
                <w:szCs w:val="15"/>
                <w:lang w:val="en-US" w:eastAsia="zh-CN" w:bidi="ar-SA"/>
                <w:highlight w:val="auto"/>
              </w:rPr>
              <w:t>机关事业单位职业年金缴费支出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24.79</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45.64</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45.64</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20.85</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84.11%</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210</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firstLineChars="100" w:firstLine="16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卫生健康支出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56.15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58.01</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58.01</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1.86</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3.31%</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21011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firstLineChars="200" w:firstLine="32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行政事业单位医疗</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56.15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b/>
                <w:bCs/>
                <w:sz w:val="16"/>
                <w:szCs w:val="16"/>
                <w:highlight w:val="auto"/>
              </w:rPr>
            </w:pPr>
            <w:r>
              <w:rPr>
                <w:b/>
                <w:bCs/>
                <w:sz w:val="16"/>
                <w:szCs w:val="16"/>
                <w:highlight w:val="auto"/>
              </w:rPr>
              <w:t>58.01</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b/>
                <w:bCs/>
                <w:sz w:val="16"/>
                <w:szCs w:val="16"/>
                <w:highlight w:val="auto"/>
              </w:rPr>
            </w:pPr>
            <w:r>
              <w:rPr>
                <w:b/>
                <w:bCs/>
                <w:sz w:val="16"/>
                <w:szCs w:val="16"/>
                <w:highlight w:val="auto"/>
              </w:rPr>
              <w:t>58.01</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1.86</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3.31%</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2101101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行政单位医疗</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56.15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43.01</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43.01</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-13.14</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-23.4%</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2101103</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公务员医疗补助</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15</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15</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15</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2101199</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其他行政事业单位医疗支出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221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firstLineChars="100" w:firstLine="16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住房保障支出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r>
              <w:rPr>
                <w:rFonts w:ascii="Times New Roman" w:eastAsia="宋体" w:cs="Times New Roman" w:hAnsi="Times New Roman"/>
                <w:sz w:val="16"/>
                <w:szCs w:val="16"/>
                <w:lang w:bidi="ar-SA"/>
                <w:highlight w:val="auto"/>
              </w:rPr>
              <w:t>45.62</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46.2</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sz w:val="16"/>
                <w:szCs w:val="16"/>
                <w:highlight w:val="auto"/>
              </w:rPr>
            </w:pPr>
            <w:r>
              <w:rPr>
                <w:sz w:val="16"/>
                <w:szCs w:val="16"/>
                <w:highlight w:val="auto"/>
              </w:rPr>
              <w:t>46.2</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0.58</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1.27%</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sz w:val="16"/>
                <w:szCs w:val="16"/>
                <w:lang w:bidi="ar-SA"/>
                <w:highlight w:val="auto"/>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b/>
                <w:bCs/>
                <w:sz w:val="16"/>
                <w:szCs w:val="16"/>
                <w:lang w:val="en-US" w:eastAsia="zh-CN" w:bidi="ar-SA"/>
                <w:highlight w:val="auto"/>
              </w:rPr>
              <w:t>22102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firstLineChars="200" w:firstLine="320"/>
              <w:rPr>
                <w:rFonts w:ascii="Times New Roman" w:eastAsia="宋体" w:cs="Times New Roman" w:hAnsi="Times New Roman"/>
                <w:b/>
                <w:bCs/>
                <w:sz w:val="16"/>
                <w:szCs w:val="16"/>
                <w:lang w:val="en-US" w:eastAsia="zh-CN" w:bidi="ar-SA"/>
                <w:highlight w:val="auto"/>
              </w:rPr>
            </w:pPr>
            <w:r>
              <w:rPr>
                <w:rFonts w:ascii="Times New Roman" w:eastAsia="宋体" w:cs="Times New Roman" w:hAnsi="Times New Roman" w:hint="eastAsia"/>
                <w:b/>
                <w:bCs/>
                <w:sz w:val="16"/>
                <w:szCs w:val="16"/>
                <w:lang w:val="en-US" w:eastAsia="zh-CN" w:bidi="ar-SA"/>
                <w:highlight w:val="auto"/>
              </w:rPr>
              <w:t>住房改革支出</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r>
              <w:rPr>
                <w:rFonts w:ascii="Times New Roman" w:eastAsia="宋体" w:cs="Times New Roman" w:hAnsi="Times New Roman"/>
                <w:b/>
                <w:bCs/>
                <w:color w:val="000000"/>
                <w:kern w:val="0"/>
                <w:sz w:val="16"/>
                <w:szCs w:val="16"/>
                <w:u w:val="none"/>
                <w:lang w:val="en-US" w:eastAsia="zh-CN" w:bidi="ar-SA"/>
              </w:rPr>
              <w:t>45.62</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r>
              <w:rPr>
                <w:rFonts w:ascii="Times New Roman" w:eastAsia="宋体" w:cs="Times New Roman" w:hAnsi="Times New Roman"/>
                <w:b/>
                <w:bCs/>
                <w:color w:val="000000"/>
                <w:kern w:val="0"/>
                <w:sz w:val="16"/>
                <w:szCs w:val="16"/>
                <w:u w:val="none"/>
                <w:lang w:val="en-US" w:eastAsia="zh-CN" w:bidi="ar-SA"/>
              </w:rPr>
              <w:t>46.2</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r>
              <w:rPr>
                <w:rFonts w:ascii="Times New Roman" w:eastAsia="宋体" w:cs="Times New Roman" w:hAnsi="Times New Roman"/>
                <w:b/>
                <w:bCs/>
                <w:color w:val="000000"/>
                <w:kern w:val="0"/>
                <w:sz w:val="16"/>
                <w:szCs w:val="16"/>
                <w:u w:val="none"/>
                <w:lang w:val="en-US" w:eastAsia="zh-CN" w:bidi="ar-SA"/>
              </w:rPr>
              <w:t>46.2</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b/>
                <w:bCs/>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0.58</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color w:val="000000"/>
                <w:sz w:val="16"/>
                <w:szCs w:val="16"/>
                <w:highlight w:val="auto"/>
              </w:rPr>
            </w:pPr>
            <w:r>
              <w:rPr>
                <w:color w:val="000000"/>
                <w:sz w:val="16"/>
                <w:szCs w:val="16"/>
                <w:highlight w:val="auto"/>
              </w:rPr>
              <w:t>1.27%</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color w:val="000000"/>
                <w:kern w:val="0"/>
                <w:sz w:val="16"/>
                <w:szCs w:val="16"/>
                <w:u w:val="none"/>
                <w:lang w:val="en-US" w:eastAsia="zh-CN" w:bidi="ar-SA"/>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2210201</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住房公积金</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31.8</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33.4</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33.4</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1.6</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5.03%</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2210202</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提租补贴</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r>
      <w:tr>
        <w:trPr>
          <w:trHeight w:val="289"/>
        </w:trPr>
        <w:tc>
          <w:tcPr>
            <w:tcW w:w="98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sz w:val="16"/>
                <w:szCs w:val="16"/>
                <w:lang w:val="en-US" w:eastAsia="zh-CN" w:bidi="ar-SA"/>
                <w:highlight w:val="auto"/>
              </w:rPr>
              <w:t>2210203</w:t>
            </w:r>
          </w:p>
        </w:tc>
        <w:tc>
          <w:tcPr>
            <w:tcW w:w="24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ind w:leftChars="100" w:left="210"/>
              <w:rPr>
                <w:rFonts w:ascii="Times New Roman" w:eastAsia="宋体" w:cs="Times New Roman" w:hAnsi="Times New Roman"/>
                <w:sz w:val="16"/>
                <w:szCs w:val="16"/>
                <w:lang w:val="en-US" w:eastAsia="zh-CN" w:bidi="ar-SA"/>
                <w:highlight w:val="auto"/>
              </w:rPr>
            </w:pPr>
            <w:r>
              <w:rPr>
                <w:rFonts w:ascii="Times New Roman" w:eastAsia="宋体" w:cs="Times New Roman" w:hAnsi="Times New Roman" w:hint="eastAsia"/>
                <w:sz w:val="16"/>
                <w:szCs w:val="16"/>
                <w:lang w:val="en-US" w:eastAsia="zh-CN" w:bidi="ar-SA"/>
                <w:highlight w:val="auto"/>
              </w:rPr>
              <w:t>购房补贴</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13.82</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12.8</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12.8</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rPr>
                <w:rFonts w:ascii="Times New Roman" w:eastAsia="宋体" w:cs="Times New Roman" w:hAnsi="Times New Roman"/>
                <w:sz w:val="16"/>
                <w:szCs w:val="16"/>
                <w:lang w:bidi="ar-SA"/>
                <w:highlight w:val="auto"/>
              </w:rPr>
            </w:pP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-1.02</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r>
              <w:rPr>
                <w:rFonts w:ascii="Times New Roman" w:eastAsia="宋体" w:cs="Times New Roman" w:hAnsi="Times New Roman"/>
                <w:color w:val="000000"/>
                <w:kern w:val="0"/>
                <w:sz w:val="16"/>
                <w:szCs w:val="16"/>
                <w:u w:val="none"/>
                <w:lang w:val="en-US" w:eastAsia="zh-CN" w:bidi="ar-SA"/>
              </w:rPr>
              <w:t>-7.38%</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color w:val="000000"/>
                <w:kern w:val="0"/>
                <w:sz w:val="16"/>
                <w:szCs w:val="16"/>
                <w:u w:val="none"/>
                <w:lang w:val="en-US" w:eastAsia="zh-CN" w:bidi="ar-SA"/>
              </w:rPr>
            </w:pPr>
          </w:p>
        </w:tc>
      </w:tr>
      <w:tr>
        <w:trPr>
          <w:trHeight w:val="297"/>
        </w:trPr>
        <w:tc>
          <w:tcPr>
            <w:tcW w:w="342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Pr>
          <w:p>
            <w:pPr>
              <w:spacing w:before="68" w:line="187" w:lineRule="auto"/>
              <w:rPr>
                <w:rFonts w:ascii="Times New Roman" w:eastAsia="宋体" w:cs="宋体" w:hAnsi="Times New Roman" w:hint="eastAsia"/>
                <w:b/>
                <w:bCs/>
                <w:sz w:val="16"/>
                <w:szCs w:val="16"/>
                <w:lang w:bidi="ar-SA"/>
                <w:highlight w:val="auto"/>
              </w:rPr>
            </w:pPr>
            <w:r>
              <w:rPr>
                <w:rFonts w:ascii="Times New Roman" w:eastAsia="宋体" w:cs="宋体" w:hAnsi="Times New Roman" w:hint="eastAsia"/>
                <w:b/>
                <w:bCs/>
                <w:spacing w:val="-4"/>
                <w:sz w:val="16"/>
                <w:szCs w:val="16"/>
                <w:lang w:bidi="ar-SA"/>
                <w:highlight w:val="auto"/>
              </w:rPr>
              <w:t>合</w:t>
            </w:r>
            <w:r>
              <w:rPr>
                <w:rFonts w:ascii="Times New Roman" w:eastAsia="宋体" w:cs="宋体" w:hAnsi="Times New Roman" w:hint="eastAsia"/>
                <w:b/>
                <w:bCs/>
                <w:spacing w:val="5"/>
                <w:sz w:val="16"/>
                <w:szCs w:val="16"/>
                <w:lang w:bidi="ar-SA"/>
                <w:highlight w:val="auto"/>
              </w:rPr>
              <w:t xml:space="preserve">  </w:t>
            </w:r>
            <w:r>
              <w:rPr>
                <w:rFonts w:ascii="Times New Roman" w:eastAsia="宋体" w:cs="宋体" w:hAnsi="Times New Roman" w:hint="eastAsia"/>
                <w:b/>
                <w:bCs/>
                <w:spacing w:val="-4"/>
                <w:sz w:val="16"/>
                <w:szCs w:val="16"/>
                <w:lang w:bidi="ar-SA"/>
                <w:highlight w:val="auto"/>
              </w:rPr>
              <w:t>计</w:t>
            </w:r>
          </w:p>
        </w:tc>
        <w:tc>
          <w:tcPr>
            <w:tcW w:w="120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835.15</w:t>
            </w:r>
          </w:p>
        </w:tc>
        <w:tc>
          <w:tcPr>
            <w:tcW w:w="112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780.15</w:t>
            </w:r>
          </w:p>
        </w:tc>
        <w:tc>
          <w:tcPr>
            <w:tcW w:w="118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750.37</w:t>
            </w:r>
          </w:p>
        </w:tc>
        <w:tc>
          <w:tcPr>
            <w:tcW w:w="120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707.43</w:t>
            </w:r>
          </w:p>
        </w:tc>
        <w:tc>
          <w:tcPr>
            <w:tcW w:w="1150"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42.94</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p>
        </w:tc>
        <w:tc>
          <w:tcPr>
            <w:tcW w:w="114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b/>
                <w:bCs/>
                <w:color w:val="000000"/>
                <w:sz w:val="16"/>
                <w:szCs w:val="16"/>
                <w:highlight w:val="auto"/>
              </w:rPr>
            </w:pPr>
            <w:r>
              <w:rPr>
                <w:b/>
                <w:bCs/>
                <w:color w:val="000000"/>
                <w:sz w:val="16"/>
                <w:szCs w:val="16"/>
                <w:highlight w:val="auto"/>
              </w:rPr>
              <w:t>-84.78</w:t>
            </w:r>
          </w:p>
        </w:tc>
        <w:tc>
          <w:tcPr>
            <w:tcW w:w="121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b/>
                <w:bCs/>
                <w:color w:val="000000"/>
                <w:sz w:val="16"/>
                <w:szCs w:val="16"/>
                <w:highlight w:val="auto"/>
              </w:rPr>
            </w:pPr>
            <w:r>
              <w:rPr>
                <w:b/>
                <w:bCs/>
                <w:color w:val="000000"/>
                <w:sz w:val="16"/>
                <w:szCs w:val="16"/>
                <w:highlight w:val="auto"/>
              </w:rPr>
              <w:t>-10.15%</w:t>
            </w:r>
          </w:p>
        </w:tc>
        <w:tc>
          <w:tcPr>
            <w:tcW w:w="112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-29.78</w:t>
            </w:r>
          </w:p>
        </w:tc>
        <w:tc>
          <w:tcPr>
            <w:tcW w:w="96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textAlignment w:val="center"/>
              <w:rPr>
                <w:rFonts w:ascii="Times New Roman" w:eastAsia="宋体" w:cs="Times New Roman" w:hAnsi="Times New Roman"/>
                <w:b/>
                <w:bCs/>
                <w:sz w:val="16"/>
                <w:szCs w:val="16"/>
                <w:lang w:bidi="ar-SA"/>
                <w:highlight w:val="auto"/>
              </w:rPr>
            </w:pPr>
            <w:r>
              <w:rPr>
                <w:rFonts w:ascii="Times New Roman" w:eastAsia="宋体" w:cs="Times New Roman" w:hAnsi="Times New Roman"/>
                <w:b/>
                <w:bCs/>
                <w:sz w:val="16"/>
                <w:szCs w:val="16"/>
                <w:lang w:bidi="ar-SA"/>
                <w:highlight w:val="auto"/>
              </w:rPr>
              <w:t>-3.82%</w:t>
            </w:r>
          </w:p>
        </w:tc>
      </w:tr>
    </w:tbl>
    <w:p>
      <w:pPr>
        <w:pStyle w:val="469"/>
        <w:jc w:val="both"/>
        <w:rPr>
          <w:rFonts w:ascii="Times New Roman" w:eastAsia="宋体" w:hAnsi="Times New Roman"/>
          <w:highlight w:val="auto"/>
        </w:rPr>
      </w:pPr>
    </w:p>
    <w:p>
      <w:pPr>
        <w:pStyle w:val="469"/>
        <w:jc w:val="both"/>
        <w:rPr>
          <w:rFonts w:ascii="Times New Roman" w:eastAsia="宋体" w:hAnsi="Times New Roman"/>
          <w:highlight w:val="auto"/>
        </w:rPr>
        <w:sectPr>
          <w:pgSz w:w="16840" w:h="11907"/>
          <w:pgMar w:top="737" w:right="879" w:bottom="567" w:left="885" w:header="0" w:footer="0" w:gutter="0"/>
          <w:pgNumType/>
          <w:formProt w:val="0"/>
          <w:docGrid w:linePitch="285" w:charSpace="0"/>
        </w:sectPr>
      </w:pPr>
    </w:p>
    <w:p>
      <w:pPr>
        <w:ind w:firstLineChars="5500" w:firstLine="11000"/>
        <w:jc w:val="center"/>
        <w:rPr>
          <w:rFonts w:ascii="黑体" w:eastAsia="黑体" w:cs="黑体" w:hint="eastAsia"/>
          <w:snapToGrid w:val="0"/>
          <w:sz w:val="20"/>
          <w:szCs w:val="20"/>
          <w:lang w:bidi="ar-SA"/>
          <w:highlight w:val="auto"/>
        </w:rPr>
      </w:pPr>
      <w:r>
        <w:rPr>
          <w:rFonts w:ascii="黑体" w:eastAsia="黑体" w:cs="黑体" w:hint="eastAsia"/>
          <w:snapToGrid w:val="0"/>
          <w:sz w:val="20"/>
          <w:szCs w:val="20"/>
          <w:lang w:bidi="ar-SA"/>
          <w:highlight w:val="auto"/>
        </w:rPr>
        <w:t>部门公开表 6</w:t>
      </w:r>
    </w:p>
    <w:p>
      <w:pPr>
        <w:ind w:firstLineChars="1750" w:firstLine="6300"/>
        <w:rPr>
          <w:rFonts w:cs="Microsoft JhengHei" w:hint="eastAsia"/>
          <w:b/>
          <w:sz w:val="36"/>
          <w:szCs w:val="36"/>
          <w:lang w:bidi="ar-SA"/>
          <w:highlight w:val="auto"/>
        </w:rPr>
      </w:pPr>
      <w:r>
        <w:rPr>
          <w:rFonts w:cs="Microsoft JhengHei" w:hint="eastAsia"/>
          <w:b/>
          <w:snapToGrid w:val="0"/>
          <w:color w:val="000000"/>
          <w:sz w:val="36"/>
          <w:szCs w:val="36"/>
          <w:lang w:bidi="ar-SA"/>
          <w:highlight w:val="auto"/>
        </w:rPr>
        <w:t>一般公共预算基本支出表</w:t>
      </w:r>
    </w:p>
    <w:p>
      <w:pPr>
        <w:pStyle w:val="897"/>
        <w:spacing w:before="42" w:line="180" w:lineRule="auto"/>
        <w:ind w:firstLineChars="5756" w:firstLine="11167"/>
        <w:jc w:val="center"/>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3"/>
          <w:sz w:val="20"/>
          <w:szCs w:val="20"/>
          <w:lang w:bidi="ar-SA"/>
          <w:highlight w:val="auto"/>
        </w:rPr>
        <w:t>单位：万元</w:t>
      </w:r>
    </w:p>
    <w:p>
      <w:pPr>
        <w:pStyle w:val="897"/>
        <w:spacing w:line="19" w:lineRule="auto"/>
        <w:jc w:val="both"/>
        <w:rPr>
          <w:rFonts w:ascii="Times New Roman" w:eastAsia="宋体" w:hAnsi="Times New Roman"/>
          <w:sz w:val="2"/>
          <w:highlight w:val="auto"/>
        </w:rPr>
      </w:pPr>
    </w:p>
    <w:tbl>
      <w:tblPr>
        <w:jc w:val="left"/>
        <w:tblInd w:w="2565" w:type="dxa"/>
        <w:tblW w:w="11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52"/>
        <w:gridCol w:w="4151"/>
        <w:gridCol w:w="1799"/>
        <w:gridCol w:w="1799"/>
        <w:gridCol w:w="2932"/>
      </w:tblGrid>
      <w:tr>
        <w:trPr>
          <w:trHeight w:val="364"/>
        </w:trPr>
        <w:tc>
          <w:tcPr>
            <w:tcW w:w="5403" w:type="dxa"/>
            <w:gridSpan w:val="2"/>
            <w:tcBorders>
              <w:tl2br w:val="nil"/>
              <w:tr2bl w:val="nil"/>
            </w:tcBorders>
            <w:vAlign w:val="center"/>
          </w:tcPr>
          <w:p>
            <w:pPr>
              <w:pStyle w:val="897"/>
              <w:spacing w:before="43" w:line="180" w:lineRule="auto"/>
              <w:ind w:firstLineChars="850" w:firstLine="1683"/>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1"/>
                <w:sz w:val="20"/>
                <w:szCs w:val="20"/>
                <w:lang w:bidi="ar-SA"/>
                <w:highlight w:val="auto"/>
              </w:rPr>
              <w:t>部门预算支出经济分类科目</w:t>
            </w:r>
          </w:p>
        </w:tc>
        <w:tc>
          <w:tcPr>
            <w:tcW w:w="6530" w:type="dxa"/>
            <w:gridSpan w:val="3"/>
            <w:tcBorders>
              <w:tl2br w:val="nil"/>
              <w:tr2bl w:val="nil"/>
            </w:tcBorders>
            <w:vAlign w:val="center"/>
          </w:tcPr>
          <w:p>
            <w:pPr>
              <w:pStyle w:val="897"/>
              <w:spacing w:before="43" w:line="180" w:lineRule="auto"/>
              <w:ind w:firstLineChars="1000" w:firstLine="1900"/>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5"/>
                <w:sz w:val="20"/>
                <w:szCs w:val="20"/>
                <w:lang w:bidi="ar-SA"/>
                <w:highlight w:val="auto"/>
              </w:rPr>
              <w:t>202</w:t>
            </w:r>
            <w:r>
              <w:rPr>
                <w:rFonts w:ascii="Times New Roman" w:eastAsia="宋体" w:cs="Microsoft JhengHei" w:hAnsi="Times New Roman" w:hint="eastAsia"/>
                <w:spacing w:val="-5"/>
                <w:sz w:val="20"/>
                <w:szCs w:val="20"/>
                <w:lang w:val="en-US" w:eastAsia="zh-CN" w:bidi="ar-SA"/>
                <w:highlight w:val="auto"/>
              </w:rPr>
              <w:t>4</w:t>
            </w:r>
            <w:r>
              <w:rPr>
                <w:rFonts w:ascii="Times New Roman" w:eastAsia="宋体" w:cs="Microsoft JhengHei" w:hAnsi="Times New Roman" w:hint="eastAsia"/>
                <w:spacing w:val="-5"/>
                <w:sz w:val="20"/>
                <w:szCs w:val="20"/>
                <w:lang w:bidi="ar-SA"/>
                <w:highlight w:val="auto"/>
              </w:rPr>
              <w:t>年基本支出</w:t>
            </w:r>
          </w:p>
        </w:tc>
      </w:tr>
      <w:tr>
        <w:trPr>
          <w:trHeight w:val="357"/>
        </w:trPr>
        <w:tc>
          <w:tcPr>
            <w:tcW w:w="1252" w:type="dxa"/>
            <w:tcBorders>
              <w:tl2br w:val="nil"/>
              <w:tr2bl w:val="nil"/>
            </w:tcBorders>
            <w:vAlign w:val="center"/>
          </w:tcPr>
          <w:p>
            <w:pPr>
              <w:pStyle w:val="897"/>
              <w:spacing w:before="35" w:line="182" w:lineRule="auto"/>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2"/>
                <w:sz w:val="20"/>
                <w:szCs w:val="20"/>
                <w:lang w:bidi="ar-SA"/>
                <w:highlight w:val="auto"/>
              </w:rPr>
              <w:t>科目编码</w:t>
            </w:r>
          </w:p>
        </w:tc>
        <w:tc>
          <w:tcPr>
            <w:tcW w:w="4151" w:type="dxa"/>
            <w:tcBorders>
              <w:tl2br w:val="nil"/>
              <w:tr2bl w:val="nil"/>
            </w:tcBorders>
            <w:vAlign w:val="center"/>
          </w:tcPr>
          <w:p>
            <w:pPr>
              <w:pStyle w:val="897"/>
              <w:spacing w:before="35" w:line="180" w:lineRule="auto"/>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2"/>
                <w:sz w:val="20"/>
                <w:szCs w:val="20"/>
                <w:lang w:bidi="ar-SA"/>
                <w:highlight w:val="auto"/>
              </w:rPr>
              <w:t>科目名称</w:t>
            </w:r>
          </w:p>
        </w:tc>
        <w:tc>
          <w:tcPr>
            <w:tcW w:w="1799" w:type="dxa"/>
            <w:tcBorders>
              <w:tl2br w:val="nil"/>
              <w:tr2bl w:val="nil"/>
            </w:tcBorders>
            <w:vAlign w:val="center"/>
          </w:tcPr>
          <w:p>
            <w:pPr>
              <w:pStyle w:val="897"/>
              <w:spacing w:before="35" w:line="182" w:lineRule="auto"/>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3"/>
                <w:sz w:val="20"/>
                <w:szCs w:val="20"/>
                <w:lang w:bidi="ar-SA"/>
                <w:highlight w:val="auto"/>
              </w:rPr>
              <w:t>合计</w:t>
            </w:r>
          </w:p>
        </w:tc>
        <w:tc>
          <w:tcPr>
            <w:tcW w:w="1799" w:type="dxa"/>
            <w:tcBorders>
              <w:tl2br w:val="nil"/>
              <w:tr2bl w:val="nil"/>
            </w:tcBorders>
            <w:vAlign w:val="center"/>
          </w:tcPr>
          <w:p>
            <w:pPr>
              <w:pStyle w:val="897"/>
              <w:spacing w:before="35" w:line="182" w:lineRule="auto"/>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3"/>
                <w:sz w:val="20"/>
                <w:szCs w:val="20"/>
                <w:lang w:bidi="ar-SA"/>
                <w:highlight w:val="auto"/>
              </w:rPr>
              <w:t>人员经费</w:t>
            </w:r>
          </w:p>
        </w:tc>
        <w:tc>
          <w:tcPr>
            <w:tcW w:w="2932" w:type="dxa"/>
            <w:tcBorders>
              <w:tl2br w:val="nil"/>
              <w:tr2bl w:val="nil"/>
            </w:tcBorders>
            <w:vAlign w:val="center"/>
          </w:tcPr>
          <w:p>
            <w:pPr>
              <w:pStyle w:val="897"/>
              <w:spacing w:before="35" w:line="182" w:lineRule="auto"/>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1"/>
                <w:sz w:val="20"/>
                <w:szCs w:val="20"/>
                <w:lang w:bidi="ar-SA"/>
                <w:highlight w:val="auto"/>
              </w:rPr>
              <w:t>公用经费</w:t>
            </w: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301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工资福利支出</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492.36</w:t>
            </w:r>
          </w:p>
        </w:tc>
        <w:tc>
          <w:tcPr>
            <w:tcW w:w="1799" w:type="dxa"/>
            <w:tcBorders>
              <w:tl2br w:val="nil"/>
              <w:tr2bl w:val="nil"/>
            </w:tcBorders>
            <w:vAlign w:val="center"/>
          </w:tcPr>
          <w:p>
            <w:pPr>
              <w:pStyle w:val="897"/>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492.36</w:t>
            </w:r>
          </w:p>
        </w:tc>
        <w:tc>
          <w:tcPr>
            <w:tcW w:w="2932" w:type="dxa"/>
            <w:tcBorders>
              <w:tl2br w:val="nil"/>
              <w:tr2bl w:val="nil"/>
            </w:tcBorders>
            <w:vAlign w:val="center"/>
          </w:tcPr>
          <w:p>
            <w:pPr>
              <w:pStyle w:val="897"/>
              <w:jc w:val="both"/>
              <w:rPr>
                <w:rFonts w:ascii="Times New Roman" w:eastAsia="宋体" w:cs="Times New Roman" w:hAnsi="Times New Roman"/>
                <w:b/>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基本工资</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131.03</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131.03</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30102</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津贴补贴</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181.9</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181.9</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30103</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奖金</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30106</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伙食补助费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30107</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绩效工资</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3"/>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30108</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机关事业单位基本养老保险缴费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42.38</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42.38</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30109</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职业年金缴费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45.64</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45.64</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30110</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职工基本医疗保险缴费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43.01</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43.01</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30111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公务员医疗补助缴费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15</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30112</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其他社会保障缴费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30113</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住房公积金</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33.4</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33.4</w:t>
            </w: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30114</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医疗费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30199</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其他工资福利支出</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2"/>
        </w:trPr>
        <w:tc>
          <w:tcPr>
            <w:tcW w:w="1252" w:type="dxa"/>
            <w:tcBorders>
              <w:tl2br w:val="nil"/>
              <w:tr2bl w:val="nil"/>
            </w:tcBorders>
            <w:vAlign w:val="center"/>
          </w:tcPr>
          <w:p>
            <w:pPr>
              <w:pStyle w:val="897"/>
              <w:ind w:leftChars="100" w:left="210"/>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302</w:t>
            </w:r>
          </w:p>
        </w:tc>
        <w:tc>
          <w:tcPr>
            <w:tcW w:w="4151" w:type="dxa"/>
            <w:tcBorders>
              <w:tl2br w:val="nil"/>
              <w:tr2bl w:val="nil"/>
            </w:tcBorders>
            <w:vAlign w:val="center"/>
          </w:tcPr>
          <w:p>
            <w:pPr>
              <w:pStyle w:val="897"/>
              <w:ind w:leftChars="100" w:left="210"/>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商品和服务支出</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212.57</w:t>
            </w:r>
          </w:p>
        </w:tc>
        <w:tc>
          <w:tcPr>
            <w:tcW w:w="1799" w:type="dxa"/>
            <w:tcBorders>
              <w:tl2br w:val="nil"/>
              <w:tr2bl w:val="nil"/>
            </w:tcBorders>
            <w:vAlign w:val="center"/>
          </w:tcPr>
          <w:p>
            <w:pPr>
              <w:pStyle w:val="897"/>
              <w:jc w:val="both"/>
              <w:rPr>
                <w:rFonts w:ascii="Times New Roman" w:eastAsia="宋体" w:cs="Times New Roman" w:hAnsi="Times New Roman"/>
                <w:b/>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b/>
                <w:sz w:val="20"/>
                <w:szCs w:val="20"/>
                <w:lang w:bidi="ar-SA"/>
                <w:highlight w:val="auto"/>
              </w:rPr>
            </w:pPr>
            <w:r>
              <w:rPr>
                <w:rFonts w:ascii="Times New Roman" w:eastAsia="宋体" w:cs="Times New Roman" w:hAnsi="Times New Roman"/>
                <w:b/>
                <w:sz w:val="20"/>
                <w:szCs w:val="20"/>
                <w:lang w:bidi="ar-SA"/>
                <w:highlight w:val="auto"/>
              </w:rPr>
              <w:t>212.57</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办公费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30202</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印刷费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30203</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咨询费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30204</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手续费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30205</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水费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30206</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电费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10</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10</w:t>
            </w:r>
          </w:p>
        </w:tc>
      </w:tr>
      <w:tr>
        <w:trPr>
          <w:trHeight w:val="292"/>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30207</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邮电费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30208</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取暖费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30209</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物业管理费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差旅费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52.07</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52.07</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hint="eastAsia"/>
                <w:sz w:val="20"/>
                <w:szCs w:val="20"/>
                <w:lang w:val="en-US" w:eastAsia="zh-CN" w:bidi="ar-SA"/>
                <w:highlight w:val="auto"/>
              </w:rPr>
              <w:t>30212</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hint="eastAsia"/>
                <w:sz w:val="20"/>
                <w:szCs w:val="20"/>
                <w:lang w:val="en-US" w:eastAsia="zh-CN" w:bidi="ar-SA"/>
                <w:highlight w:val="auto"/>
              </w:rPr>
              <w:t>因公出国（境）费用</w:t>
            </w:r>
          </w:p>
        </w:tc>
        <w:tc>
          <w:tcPr>
            <w:tcW w:w="1799" w:type="dxa"/>
            <w:tcBorders>
              <w:tl2br w:val="nil"/>
              <w:tr2bl w:val="nil"/>
            </w:tcBorders>
            <w:vAlign w:val="center"/>
          </w:tcPr>
          <w:p>
            <w:pPr>
              <w:pStyle w:val="897"/>
              <w:jc w:val="both"/>
              <w:rPr>
                <w:rFonts w:ascii="Times New Roman" w:eastAsia="宋体" w:cs="Times New Roman" w:hAnsi="Times New Roman" w:hint="eastAsia"/>
                <w:sz w:val="20"/>
                <w:szCs w:val="20"/>
                <w:lang w:val="en-US" w:eastAsia="zh-CN" w:bidi="ar-SA"/>
                <w:highlight w:val="auto"/>
              </w:rPr>
            </w:pPr>
          </w:p>
        </w:tc>
        <w:tc>
          <w:tcPr>
            <w:tcW w:w="1799"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30213</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维修（护）费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45</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30214</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租赁费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30215</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会议费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30216</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培训费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2"/>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30217</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公务接待费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2.8</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2.8</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30218</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专用材料费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7</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7</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30224</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被装购置费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30225</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专用燃料费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30226</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劳务费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27.33</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27.33</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30227</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委托业务费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5</w:t>
            </w:r>
          </w:p>
        </w:tc>
      </w:tr>
      <w:tr>
        <w:trPr>
          <w:trHeight w:val="290"/>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30228</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工会经费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r>
      <w:tr>
        <w:trPr>
          <w:trHeight w:val="289"/>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30229</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福利费</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37.5</w:t>
            </w:r>
          </w:p>
        </w:tc>
        <w:tc>
          <w:tcPr>
            <w:tcW w:w="1799"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p>
        </w:tc>
        <w:tc>
          <w:tcPr>
            <w:tcW w:w="2932" w:type="dxa"/>
            <w:tcBorders>
              <w:tl2br w:val="nil"/>
              <w:tr2bl w:val="nil"/>
            </w:tcBorders>
            <w:vAlign w:val="center"/>
          </w:tcPr>
          <w:p>
            <w:pPr>
              <w:pStyle w:val="897"/>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37.5</w:t>
            </w:r>
          </w:p>
        </w:tc>
      </w:tr>
      <w:tr>
        <w:trPr>
          <w:trHeight w:val="292"/>
        </w:trPr>
        <w:tc>
          <w:tcPr>
            <w:tcW w:w="1252"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30231</w:t>
            </w:r>
          </w:p>
        </w:tc>
        <w:tc>
          <w:tcPr>
            <w:tcW w:w="4151" w:type="dxa"/>
            <w:tcBorders>
              <w:tl2br w:val="nil"/>
              <w:tr2bl w:val="nil"/>
            </w:tcBorders>
            <w:vAlign w:val="center"/>
          </w:tcPr>
          <w:p>
            <w:pPr>
              <w:pStyle w:val="897"/>
              <w:ind w:leftChars="100" w:left="210"/>
              <w:jc w:val="both"/>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公务用车运行维护费</w:t>
            </w:r>
          </w:p>
        </w:tc>
        <w:tc>
          <w:tcPr>
            <w:tcW w:w="1799"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hint="eastAsia"/>
                <w:snapToGrid w:val="0"/>
                <w:color w:val="000000"/>
                <w:kern w:val="0"/>
                <w:sz w:val="20"/>
                <w:szCs w:val="20"/>
                <w:lang w:val="en-US" w:eastAsia="zh-CN" w:bidi="ar-SA"/>
                <w:highlight w:val="auto"/>
              </w:rPr>
            </w:pPr>
            <w:r>
              <w:rPr>
                <w:rFonts w:ascii="Times New Roman" w:eastAsia="宋体" w:cs="Times New Roman" w:hAnsi="Times New Roman"/>
                <w:snapToGrid w:val="0"/>
                <w:color w:val="000000"/>
                <w:kern w:val="0"/>
                <w:sz w:val="20"/>
                <w:szCs w:val="20"/>
                <w:lang w:val="en-US" w:eastAsia="zh-CN" w:bidi="ar-SA"/>
                <w:highlight w:val="auto"/>
              </w:rPr>
              <w:t>6.23</w:t>
            </w:r>
          </w:p>
        </w:tc>
        <w:tc>
          <w:tcPr>
            <w:tcW w:w="1799" w:type="dxa"/>
            <w:tcBorders>
              <w:tl2br w:val="nil"/>
              <w:tr2bl w:val="nil"/>
            </w:tcBorders>
            <w:vAlign w:val="center"/>
          </w:tcPr>
          <w:p>
            <w:pPr>
              <w:pStyle w:val="897"/>
              <w:jc w:val="both"/>
              <w:rPr>
                <w:rFonts w:ascii="Times New Roman" w:eastAsia="宋体" w:cs="Times New Roman" w:hAnsi="Times New Roman" w:hint="eastAsia"/>
                <w:snapToGrid w:val="0"/>
                <w:color w:val="000000"/>
                <w:kern w:val="0"/>
                <w:sz w:val="20"/>
                <w:szCs w:val="20"/>
                <w:lang w:val="en-US" w:eastAsia="zh-CN" w:bidi="ar-SA"/>
                <w:highlight w:val="auto"/>
              </w:rPr>
            </w:pPr>
          </w:p>
        </w:tc>
        <w:tc>
          <w:tcPr>
            <w:tcW w:w="2932"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0"/>
                <w:szCs w:val="20"/>
                <w:lang w:bidi="ar-SA"/>
                <w:highlight w:val="auto"/>
              </w:rPr>
            </w:pPr>
            <w:r>
              <w:rPr>
                <w:rFonts w:ascii="Times New Roman" w:eastAsia="宋体" w:cs="Times New Roman" w:hAnsi="Times New Roman"/>
                <w:sz w:val="20"/>
                <w:szCs w:val="20"/>
                <w:lang w:bidi="ar-SA"/>
                <w:highlight w:val="auto"/>
              </w:rPr>
              <w:t>6.23</w:t>
            </w:r>
          </w:p>
        </w:tc>
      </w:tr>
    </w:tbl>
    <w:p>
      <w:pPr>
        <w:pStyle w:val="897"/>
        <w:jc w:val="both"/>
        <w:rPr>
          <w:rFonts w:ascii="Times New Roman" w:eastAsia="宋体" w:hAnsi="Times New Roman"/>
          <w:highlight w:val="auto"/>
        </w:rPr>
      </w:pPr>
    </w:p>
    <w:tbl>
      <w:tblPr>
        <w:tblpPr w:leftFromText="180" w:rightFromText="180" w:vertAnchor="text" w:horzAnchor="page" w:tblpX="2567" w:tblpY="-229"/>
        <w:tblOverlap w:val="never"/>
        <w:tblW w:w="11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45"/>
        <w:gridCol w:w="4170"/>
        <w:gridCol w:w="1800"/>
        <w:gridCol w:w="1799"/>
        <w:gridCol w:w="2894"/>
      </w:tblGrid>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30239</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其他交通费用</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30240</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税金及附加费用</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30299</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其他商品和服务支出</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3.64</w:t>
            </w: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3.64</w:t>
            </w: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b/>
                <w:lang w:bidi="ar-SA"/>
                <w:highlight w:val="auto"/>
              </w:rPr>
            </w:pPr>
            <w:r>
              <w:rPr>
                <w:rFonts w:ascii="Times New Roman" w:eastAsia="宋体" w:cs="Times New Roman" w:hAnsi="Times New Roman"/>
                <w:b/>
                <w:lang w:bidi="ar-SA"/>
                <w:highlight w:val="auto"/>
              </w:rPr>
              <w:t>303</w:t>
            </w:r>
          </w:p>
        </w:tc>
        <w:tc>
          <w:tcPr>
            <w:tcW w:w="4170" w:type="dxa"/>
            <w:tcBorders>
              <w:tl2br w:val="nil"/>
              <w:tr2bl w:val="nil"/>
            </w:tcBorders>
            <w:vAlign w:val="center"/>
          </w:tcPr>
          <w:p>
            <w:pPr>
              <w:pStyle w:val="897"/>
              <w:ind w:leftChars="100" w:left="210"/>
              <w:jc w:val="both"/>
              <w:rPr>
                <w:rFonts w:ascii="Times New Roman" w:eastAsia="宋体" w:cs="Times New Roman" w:hAnsi="Times New Roman"/>
                <w:b/>
                <w:lang w:bidi="ar-SA"/>
                <w:highlight w:val="auto"/>
              </w:rPr>
            </w:pPr>
            <w:r>
              <w:rPr>
                <w:rFonts w:ascii="Times New Roman" w:eastAsia="宋体" w:cs="Times New Roman" w:hAnsi="Times New Roman"/>
                <w:b/>
                <w:lang w:bidi="ar-SA"/>
                <w:highlight w:val="auto"/>
              </w:rPr>
              <w:t>对个人和家庭的补助</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b/>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b/>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30301</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离休费</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30302</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退休费</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2"/>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30304</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抚恤金</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30305</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生活补助</w:t>
            </w:r>
          </w:p>
        </w:tc>
        <w:tc>
          <w:tcPr>
            <w:tcW w:w="1800"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val="en-US" w:eastAsia="zh-CN" w:bidi="ar-SA"/>
                <w:highlight w:val="auto"/>
              </w:rPr>
            </w:pPr>
            <w:r>
              <w:rPr>
                <w:rFonts w:ascii="Times New Roman" w:eastAsia="宋体" w:cs="Times New Roman" w:hAnsi="Times New Roman" w:hint="eastAsia"/>
                <w:lang w:val="en-US" w:eastAsia="zh-CN" w:bidi="ar-SA"/>
                <w:highlight w:val="auto"/>
              </w:rPr>
              <w:t>30306</w:t>
            </w:r>
          </w:p>
        </w:tc>
        <w:tc>
          <w:tcPr>
            <w:tcW w:w="4170" w:type="dxa"/>
            <w:tcBorders>
              <w:tl2br w:val="nil"/>
              <w:tr2bl w:val="nil"/>
            </w:tcBorders>
            <w:vAlign w:val="center"/>
          </w:tcPr>
          <w:p>
            <w:pPr>
              <w:pStyle w:val="897"/>
              <w:ind w:leftChars="100" w:left="210"/>
              <w:jc w:val="both"/>
              <w:rPr>
                <w:rFonts w:ascii="Times New Roman" w:eastAsia="宋体" w:cs="Times New Roman" w:hAnsi="Times New Roman" w:hint="eastAsia"/>
                <w:lang w:eastAsia="zh-CN" w:bidi="ar-SA"/>
                <w:highlight w:val="auto"/>
              </w:rPr>
            </w:pPr>
            <w:r>
              <w:rPr>
                <w:rFonts w:ascii="Times New Roman" w:eastAsia="宋体" w:cs="Times New Roman" w:hAnsi="Times New Roman" w:hint="eastAsia"/>
                <w:lang w:eastAsia="zh-CN" w:bidi="ar-SA"/>
                <w:highlight w:val="auto"/>
              </w:rPr>
              <w:t>救济费</w:t>
            </w:r>
          </w:p>
        </w:tc>
        <w:tc>
          <w:tcPr>
            <w:tcW w:w="1800" w:type="dxa"/>
            <w:tcBorders>
              <w:tl2br w:val="nil"/>
              <w:tr2bl w:val="nil"/>
            </w:tcBorders>
            <w:vAlign w:val="center"/>
          </w:tcPr>
          <w:p>
            <w:pPr>
              <w:pStyle w:val="897"/>
              <w:jc w:val="both"/>
              <w:rPr>
                <w:rFonts w:ascii="Times New Roman" w:eastAsia="宋体" w:cs="Times New Roman" w:hAnsi="Times New Roman" w:hint="eastAsia"/>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30307</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医疗费补助</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30308</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助学金</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30309</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奖励金</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89"/>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30399</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其他对个人和家庭的补助</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b/>
                <w:lang w:bidi="ar-SA"/>
                <w:highlight w:val="auto"/>
              </w:rPr>
            </w:pPr>
            <w:r>
              <w:rPr>
                <w:rFonts w:ascii="Times New Roman" w:eastAsia="宋体" w:cs="Times New Roman" w:hAnsi="Times New Roman"/>
                <w:b/>
                <w:lang w:bidi="ar-SA"/>
                <w:highlight w:val="auto"/>
              </w:rPr>
              <w:t>310</w:t>
            </w:r>
          </w:p>
        </w:tc>
        <w:tc>
          <w:tcPr>
            <w:tcW w:w="4170" w:type="dxa"/>
            <w:tcBorders>
              <w:tl2br w:val="nil"/>
              <w:tr2bl w:val="nil"/>
            </w:tcBorders>
            <w:vAlign w:val="center"/>
          </w:tcPr>
          <w:p>
            <w:pPr>
              <w:pStyle w:val="897"/>
              <w:ind w:leftChars="100" w:left="210"/>
              <w:jc w:val="both"/>
              <w:rPr>
                <w:rFonts w:ascii="Times New Roman" w:eastAsia="宋体" w:cs="Times New Roman" w:hAnsi="Times New Roman"/>
                <w:b/>
                <w:lang w:bidi="ar-SA"/>
                <w:highlight w:val="auto"/>
              </w:rPr>
            </w:pPr>
            <w:r>
              <w:rPr>
                <w:rFonts w:ascii="Times New Roman" w:eastAsia="宋体" w:cs="Times New Roman" w:hAnsi="Times New Roman"/>
                <w:b/>
                <w:lang w:bidi="ar-SA"/>
                <w:highlight w:val="auto"/>
              </w:rPr>
              <w:t>资本性支出</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r>
              <w:rPr>
                <w:rFonts w:ascii="Times New Roman" w:eastAsia="宋体" w:cs="Times New Roman" w:hAnsi="Times New Roman"/>
                <w:snapToGrid w:val="0"/>
                <w:color w:val="000000"/>
                <w:sz w:val="21"/>
                <w:szCs w:val="21"/>
                <w:lang w:val="en-US" w:eastAsia="zh-CN" w:bidi="ar-SA"/>
                <w:highlight w:val="auto"/>
              </w:rPr>
              <w:t>2.5</w:t>
            </w:r>
          </w:p>
        </w:tc>
        <w:tc>
          <w:tcPr>
            <w:tcW w:w="1799" w:type="dxa"/>
            <w:tcBorders>
              <w:tl2br w:val="nil"/>
              <w:tr2bl w:val="nil"/>
            </w:tcBorders>
            <w:vAlign w:val="center"/>
          </w:tcPr>
          <w:p>
            <w:pPr>
              <w:pStyle w:val="897"/>
              <w:jc w:val="both"/>
              <w:rPr>
                <w:rFonts w:ascii="Times New Roman" w:eastAsia="宋体" w:cs="Times New Roman" w:hAnsi="Times New Roman"/>
                <w:b/>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b/>
                <w:lang w:bidi="ar-SA"/>
                <w:highlight w:val="auto"/>
              </w:rPr>
            </w:pPr>
            <w:r>
              <w:rPr>
                <w:rFonts w:ascii="Times New Roman" w:eastAsia="宋体" w:cs="Times New Roman" w:hAnsi="Times New Roman"/>
                <w:b/>
                <w:lang w:bidi="ar-SA"/>
                <w:highlight w:val="auto"/>
              </w:rPr>
              <w:t>2.5</w:t>
            </w:r>
          </w:p>
        </w:tc>
      </w:tr>
      <w:tr>
        <w:trPr>
          <w:trHeight w:val="292"/>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31001</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房屋建筑物购建</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31002</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办公设备购置</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r>
              <w:rPr>
                <w:rFonts w:ascii="Times New Roman" w:eastAsia="宋体" w:cs="Times New Roman" w:hAnsi="Times New Roman"/>
                <w:snapToGrid w:val="0"/>
                <w:color w:val="000000"/>
                <w:sz w:val="21"/>
                <w:szCs w:val="21"/>
                <w:lang w:val="en-US" w:eastAsia="zh-CN" w:bidi="ar-SA"/>
                <w:highlight w:val="auto"/>
              </w:rPr>
              <w:t>2.5</w:t>
            </w: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2.5</w:t>
            </w: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31003</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专用设备购置</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31006</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大型修缮</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31007</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信息网络及软件购置更新</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val="en-US" w:eastAsia="zh-CN" w:bidi="ar-SA"/>
                <w:highlight w:val="auto"/>
              </w:rPr>
            </w:pPr>
            <w:r>
              <w:rPr>
                <w:rFonts w:ascii="Times New Roman" w:eastAsia="宋体" w:cs="Times New Roman" w:hAnsi="Times New Roman"/>
                <w:lang w:bidi="ar-SA"/>
                <w:highlight w:val="auto"/>
              </w:rPr>
              <w:t>310</w:t>
            </w:r>
            <w:r>
              <w:rPr>
                <w:rFonts w:ascii="Times New Roman" w:eastAsia="宋体" w:cs="Times New Roman" w:hAnsi="Times New Roman" w:hint="eastAsia"/>
                <w:lang w:val="en-US" w:eastAsia="zh-CN" w:bidi="ar-SA"/>
                <w:highlight w:val="auto"/>
              </w:rPr>
              <w:t>21</w:t>
            </w:r>
          </w:p>
        </w:tc>
        <w:tc>
          <w:tcPr>
            <w:tcW w:w="4170" w:type="dxa"/>
            <w:tcBorders>
              <w:tl2br w:val="nil"/>
              <w:tr2bl w:val="nil"/>
            </w:tcBorders>
            <w:vAlign w:val="center"/>
          </w:tcPr>
          <w:p>
            <w:pPr>
              <w:pStyle w:val="897"/>
              <w:ind w:leftChars="100" w:left="210"/>
              <w:jc w:val="both"/>
              <w:rPr>
                <w:rFonts w:ascii="Times New Roman" w:eastAsia="宋体" w:cs="Times New Roman" w:hAnsi="Times New Roman" w:hint="eastAsia"/>
                <w:lang w:eastAsia="zh-CN" w:bidi="ar-SA"/>
                <w:highlight w:val="auto"/>
              </w:rPr>
            </w:pPr>
            <w:r>
              <w:rPr>
                <w:rFonts w:ascii="Times New Roman" w:eastAsia="宋体" w:cs="Times New Roman" w:hAnsi="Times New Roman" w:hint="eastAsia"/>
                <w:lang w:eastAsia="zh-CN" w:bidi="ar-SA"/>
                <w:highlight w:val="auto"/>
              </w:rPr>
              <w:t>文物和陈列品购置</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31022</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无形资产购置</w:t>
            </w:r>
          </w:p>
        </w:tc>
        <w:tc>
          <w:tcPr>
            <w:tcW w:w="1800" w:type="dxa"/>
            <w:tcBorders>
              <w:tl2br w:val="nil"/>
              <w:tr2bl w:val="nil"/>
            </w:tcBorders>
            <w:vAlign w:val="center"/>
          </w:tcPr>
          <w:p>
            <w:pPr>
              <w:pStyle w:val="897"/>
              <w:jc w:val="both"/>
              <w:rPr>
                <w:rFonts w:ascii="Times New Roman" w:eastAsia="宋体" w:cs="Times New Roman" w:hAnsi="Times New Roman"/>
                <w:snapToGrid w:val="0"/>
                <w:color w:val="000000"/>
                <w:sz w:val="21"/>
                <w:szCs w:val="21"/>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0"/>
        </w:trPr>
        <w:tc>
          <w:tcPr>
            <w:tcW w:w="1245"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31099</w:t>
            </w:r>
          </w:p>
        </w:tc>
        <w:tc>
          <w:tcPr>
            <w:tcW w:w="4170" w:type="dxa"/>
            <w:tcBorders>
              <w:tl2br w:val="nil"/>
              <w:tr2bl w:val="nil"/>
            </w:tcBorders>
            <w:vAlign w:val="center"/>
          </w:tcPr>
          <w:p>
            <w:pPr>
              <w:pStyle w:val="897"/>
              <w:ind w:leftChars="100" w:left="210"/>
              <w:jc w:val="both"/>
              <w:rPr>
                <w:rFonts w:ascii="Times New Roman" w:eastAsia="宋体" w:cs="Times New Roman" w:hAnsi="Times New Roman"/>
                <w:lang w:bidi="ar-SA"/>
                <w:highlight w:val="auto"/>
              </w:rPr>
            </w:pPr>
            <w:r>
              <w:rPr>
                <w:rFonts w:ascii="Times New Roman" w:eastAsia="宋体" w:cs="Times New Roman" w:hAnsi="Times New Roman"/>
                <w:lang w:bidi="ar-SA"/>
                <w:highlight w:val="auto"/>
              </w:rPr>
              <w:t>其他资本性支出</w:t>
            </w:r>
          </w:p>
        </w:tc>
        <w:tc>
          <w:tcPr>
            <w:tcW w:w="1800" w:type="dxa"/>
            <w:tcBorders>
              <w:tl2br w:val="nil"/>
              <w:tr2bl w:val="nil"/>
            </w:tcBorders>
            <w:vAlign w:val="center"/>
          </w:tcPr>
          <w:p>
            <w:pPr>
              <w:pStyle w:val="897"/>
              <w:jc w:val="both"/>
              <w:rPr>
                <w:rFonts w:ascii="Times New Roman" w:eastAsia="宋体" w:cs="Times New Roman" w:hAnsi="Times New Roman"/>
                <w:lang w:val="en-US" w:eastAsia="zh-CN" w:bidi="ar-SA"/>
                <w:highlight w:val="auto"/>
              </w:rPr>
            </w:pPr>
          </w:p>
        </w:tc>
        <w:tc>
          <w:tcPr>
            <w:tcW w:w="1799" w:type="dxa"/>
            <w:tcBorders>
              <w:tl2br w:val="nil"/>
              <w:tr2bl w:val="nil"/>
            </w:tcBorders>
            <w:vAlign w:val="center"/>
          </w:tcPr>
          <w:p>
            <w:pPr>
              <w:pStyle w:val="897"/>
              <w:jc w:val="both"/>
              <w:rPr>
                <w:rFonts w:ascii="Times New Roman" w:eastAsia="宋体" w:cs="Times New Roman" w:hAnsi="Times New Roman"/>
                <w:lang w:bidi="ar-SA"/>
                <w:highlight w:val="auto"/>
              </w:rPr>
            </w:pPr>
          </w:p>
        </w:tc>
        <w:tc>
          <w:tcPr>
            <w:tcW w:w="2894" w:type="dxa"/>
            <w:tcBorders>
              <w:tl2br w:val="nil"/>
              <w:tr2bl w:val="nil"/>
            </w:tcBorders>
            <w:vAlign w:val="center"/>
          </w:tcPr>
          <w:p>
            <w:pPr>
              <w:pStyle w:val="897"/>
              <w:jc w:val="both"/>
              <w:rPr>
                <w:rFonts w:ascii="Times New Roman" w:eastAsia="宋体" w:cs="Times New Roman" w:hAnsi="Times New Roman"/>
                <w:lang w:bidi="ar-SA"/>
                <w:highlight w:val="auto"/>
              </w:rPr>
            </w:pPr>
          </w:p>
        </w:tc>
      </w:tr>
      <w:tr>
        <w:trPr>
          <w:trHeight w:val="297"/>
        </w:trPr>
        <w:tc>
          <w:tcPr>
            <w:tcW w:w="5415" w:type="dxa"/>
            <w:gridSpan w:val="2"/>
            <w:tcBorders>
              <w:tl2br w:val="nil"/>
              <w:tr2bl w:val="nil"/>
            </w:tcBorders>
            <w:vAlign w:val="center"/>
          </w:tcPr>
          <w:p>
            <w:pPr>
              <w:pStyle w:val="897"/>
              <w:spacing w:before="36" w:line="185" w:lineRule="auto"/>
              <w:jc w:val="both"/>
              <w:rPr>
                <w:rFonts w:ascii="Times New Roman" w:eastAsia="宋体" w:cs="宋体" w:hAnsi="Times New Roman" w:hint="eastAsia"/>
                <w:lang w:bidi="ar-SA"/>
                <w:highlight w:val="auto"/>
              </w:rPr>
            </w:pPr>
            <w:r>
              <w:rPr>
                <w:rFonts w:ascii="Times New Roman" w:eastAsia="宋体" w:cs="宋体" w:hAnsi="Times New Roman" w:hint="eastAsia"/>
                <w:spacing w:val="-5"/>
                <w:lang w:bidi="ar-SA"/>
                <w:highlight w:val="auto"/>
              </w:rPr>
              <w:t>合</w:t>
            </w:r>
            <w:r>
              <w:rPr>
                <w:rFonts w:ascii="Times New Roman" w:eastAsia="宋体" w:cs="宋体" w:hAnsi="Times New Roman" w:hint="eastAsia"/>
                <w:spacing w:val="5"/>
                <w:lang w:bidi="ar-SA"/>
                <w:highlight w:val="auto"/>
              </w:rPr>
              <w:t xml:space="preserve">  </w:t>
            </w:r>
            <w:r>
              <w:rPr>
                <w:rFonts w:ascii="Times New Roman" w:eastAsia="宋体" w:cs="宋体" w:hAnsi="Times New Roman" w:hint="eastAsia"/>
                <w:spacing w:val="-5"/>
                <w:lang w:bidi="ar-SA"/>
                <w:highlight w:val="auto"/>
              </w:rPr>
              <w:t>计</w:t>
            </w:r>
          </w:p>
        </w:tc>
        <w:tc>
          <w:tcPr>
            <w:tcW w:w="1800" w:type="dxa"/>
            <w:tcBorders>
              <w:tl2br w:val="nil"/>
              <w:tr2bl w:val="nil"/>
            </w:tcBorders>
            <w:vAlign w:val="center"/>
          </w:tcPr>
          <w:p>
            <w:pPr>
              <w:keepNext w:val="0"/>
              <w:keepLines w:val="0"/>
              <w:widowControl/>
              <w:suppressLineNumbers w:val="0"/>
              <w:textAlignment w:val="center"/>
              <w:rPr>
                <w:rFonts w:ascii="宋体" w:eastAsia="宋体" w:cs="宋体" w:hint="eastAsia"/>
                <w:b/>
                <w:bCs/>
                <w:color w:val="000000"/>
                <w:kern w:val="2"/>
                <w:sz w:val="20"/>
                <w:szCs w:val="20"/>
                <w:u w:val="none"/>
                <w:lang w:val="en-US" w:eastAsia="zh-CN" w:bidi="ar-SA"/>
              </w:rPr>
            </w:pPr>
          </w:p>
        </w:tc>
        <w:tc>
          <w:tcPr>
            <w:tcW w:w="1799" w:type="dxa"/>
            <w:tcBorders>
              <w:tl2br w:val="nil"/>
              <w:tr2bl w:val="nil"/>
            </w:tcBorders>
            <w:vAlign w:val="center"/>
          </w:tcPr>
          <w:p>
            <w:pPr>
              <w:keepNext w:val="0"/>
              <w:keepLines w:val="0"/>
              <w:widowControl/>
              <w:suppressLineNumbers w:val="0"/>
              <w:textAlignment w:val="center"/>
              <w:rPr>
                <w:rFonts w:ascii="Times New Roman" w:eastAsia="宋体" w:cs="Arial" w:hAnsi="Times New Roman" w:hint="eastAsia"/>
                <w:b/>
                <w:snapToGrid w:val="0"/>
                <w:color w:val="000000"/>
                <w:kern w:val="0"/>
                <w:sz w:val="21"/>
                <w:szCs w:val="21"/>
                <w:lang w:val="en-US" w:eastAsia="zh-CN" w:bidi="ar-SA"/>
                <w:highlight w:val="auto"/>
              </w:rPr>
            </w:pPr>
          </w:p>
        </w:tc>
        <w:tc>
          <w:tcPr>
            <w:tcW w:w="2894" w:type="dxa"/>
            <w:tcBorders>
              <w:tl2br w:val="nil"/>
              <w:tr2bl w:val="nil"/>
            </w:tcBorders>
            <w:vAlign w:val="center"/>
          </w:tcPr>
          <w:p>
            <w:pPr>
              <w:keepNext w:val="0"/>
              <w:keepLines w:val="0"/>
              <w:widowControl/>
              <w:suppressLineNumbers w:val="0"/>
              <w:textAlignment w:val="center"/>
              <w:rPr>
                <w:rFonts w:ascii="Times New Roman" w:eastAsia="宋体" w:cs="Arial" w:hAnsi="Times New Roman" w:hint="eastAsia"/>
                <w:b/>
                <w:snapToGrid w:val="0"/>
                <w:color w:val="000000"/>
                <w:kern w:val="0"/>
                <w:sz w:val="21"/>
                <w:szCs w:val="21"/>
                <w:lang w:val="en-US" w:eastAsia="zh-CN" w:bidi="ar-SA"/>
                <w:highlight w:val="auto"/>
              </w:rPr>
            </w:pPr>
          </w:p>
        </w:tc>
      </w:tr>
    </w:tbl>
    <w:p>
      <w:pPr>
        <w:pStyle w:val="897"/>
        <w:jc w:val="both"/>
        <w:rPr>
          <w:rFonts w:ascii="Times New Roman" w:eastAsia="宋体" w:hAnsi="Times New Roman"/>
          <w:highlight w:val="auto"/>
        </w:rPr>
        <w:sectPr>
          <w:pgSz w:w="16841" w:h="11907" w:orient="landscape"/>
          <w:pgMar w:top="451" w:right="1427" w:bottom="638" w:left="0" w:header="0" w:footer="0" w:gutter="0"/>
          <w:pgNumType/>
          <w:formProt w:val="0"/>
          <w:docGrid w:linePitch="285" w:charSpace="0"/>
        </w:sectPr>
      </w:pPr>
    </w:p>
    <w:p>
      <w:pPr>
        <w:pStyle w:val="897"/>
        <w:spacing w:line="89" w:lineRule="auto"/>
        <w:jc w:val="both"/>
        <w:rPr>
          <w:rFonts w:ascii="Times New Roman" w:eastAsia="宋体" w:hAnsi="Times New Roman"/>
          <w:sz w:val="2"/>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ind w:firstLineChars="6350" w:firstLine="12700"/>
        <w:rPr>
          <w:rFonts w:ascii="黑体" w:eastAsia="黑体" w:cs="黑体" w:hint="eastAsia"/>
          <w:snapToGrid w:val="0"/>
          <w:sz w:val="20"/>
          <w:szCs w:val="20"/>
          <w:lang w:eastAsia="zh-CN" w:bidi="ar-SA"/>
          <w:highlight w:val="auto"/>
        </w:rPr>
      </w:pPr>
      <w:r>
        <w:rPr>
          <w:rFonts w:ascii="黑体" w:eastAsia="黑体" w:cs="黑体" w:hint="eastAsia"/>
          <w:snapToGrid w:val="0"/>
          <w:sz w:val="20"/>
          <w:szCs w:val="20"/>
          <w:lang w:bidi="ar-SA"/>
          <w:highlight w:val="auto"/>
        </w:rPr>
        <w:t xml:space="preserve">部门公开表 </w:t>
      </w:r>
      <w:r>
        <w:rPr>
          <w:rFonts w:ascii="黑体" w:eastAsia="黑体" w:cs="黑体" w:hint="eastAsia"/>
          <w:snapToGrid w:val="0"/>
          <w:sz w:val="20"/>
          <w:szCs w:val="20"/>
          <w:lang w:val="en-US" w:eastAsia="zh-CN" w:bidi="ar-SA"/>
          <w:highlight w:val="auto"/>
        </w:rPr>
        <w:t>7</w:t>
      </w:r>
    </w:p>
    <w:p>
      <w:pPr>
        <w:ind w:firstLineChars="1700" w:firstLine="6120"/>
        <w:rPr>
          <w:rFonts w:cs="Microsoft JhengHei" w:hint="eastAsia"/>
          <w:b/>
          <w:sz w:val="36"/>
          <w:szCs w:val="36"/>
          <w:lang w:bidi="ar-SA"/>
          <w:highlight w:val="auto"/>
        </w:rPr>
      </w:pPr>
      <w:r>
        <w:rPr>
          <w:rFonts w:cs="Microsoft JhengHei" w:hint="eastAsia"/>
          <w:b/>
          <w:snapToGrid w:val="0"/>
          <w:color w:val="000000"/>
          <w:sz w:val="36"/>
          <w:szCs w:val="36"/>
          <w:lang w:bidi="ar-SA"/>
          <w:highlight w:val="auto"/>
        </w:rPr>
        <w:t>政府性基金预算支出表</w:t>
      </w:r>
    </w:p>
    <w:p>
      <w:pPr>
        <w:pStyle w:val="898"/>
        <w:spacing w:before="125" w:line="180" w:lineRule="auto"/>
        <w:ind w:firstLineChars="6503" w:firstLine="12876"/>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1"/>
          <w:sz w:val="20"/>
          <w:szCs w:val="20"/>
          <w:lang w:bidi="ar-SA"/>
          <w:highlight w:val="auto"/>
        </w:rPr>
        <w:t>单位:万元</w:t>
      </w:r>
    </w:p>
    <w:p>
      <w:pPr>
        <w:pStyle w:val="898"/>
        <w:spacing w:line="71" w:lineRule="exact"/>
        <w:jc w:val="both"/>
        <w:rPr>
          <w:rFonts w:ascii="Times New Roman" w:eastAsia="宋体" w:hAnsi="Times New Roman"/>
          <w:highlight w:val="auto"/>
        </w:rPr>
      </w:pPr>
    </w:p>
    <w:tbl>
      <w:tblPr>
        <w:jc w:val="center"/>
        <w:tblW w:w="13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631"/>
        <w:gridCol w:w="2622"/>
        <w:gridCol w:w="2624"/>
        <w:gridCol w:w="2623"/>
        <w:gridCol w:w="2631"/>
      </w:tblGrid>
      <w:tr>
        <w:trPr>
          <w:trHeight w:val="658"/>
        </w:trPr>
        <w:tc>
          <w:tcPr>
            <w:tcW w:w="2631" w:type="dxa"/>
            <w:vMerge w:val="restart"/>
            <w:tcBorders>
              <w:bottom w:val="nil"/>
              <w:tl2br w:val="nil"/>
              <w:tr2bl w:val="nil"/>
            </w:tcBorders>
          </w:tcPr>
          <w:p>
            <w:pPr>
              <w:pStyle w:val="898"/>
              <w:spacing w:line="372" w:lineRule="auto"/>
              <w:jc w:val="both"/>
              <w:rPr>
                <w:rFonts w:ascii="Times New Roman" w:eastAsia="宋体" w:hAnsi="Times New Roman"/>
                <w:sz w:val="24"/>
                <w:szCs w:val="24"/>
                <w:highlight w:val="auto"/>
              </w:rPr>
            </w:pPr>
          </w:p>
          <w:p>
            <w:pPr>
              <w:pStyle w:val="898"/>
              <w:spacing w:before="121" w:line="180" w:lineRule="auto"/>
              <w:ind w:firstLine="760"/>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科目编码</w:t>
            </w:r>
          </w:p>
        </w:tc>
        <w:tc>
          <w:tcPr>
            <w:tcW w:w="2622" w:type="dxa"/>
            <w:vMerge w:val="restart"/>
            <w:tcBorders>
              <w:bottom w:val="nil"/>
              <w:tl2br w:val="nil"/>
              <w:tr2bl w:val="nil"/>
            </w:tcBorders>
          </w:tcPr>
          <w:p>
            <w:pPr>
              <w:pStyle w:val="898"/>
              <w:spacing w:line="372" w:lineRule="auto"/>
              <w:jc w:val="both"/>
              <w:rPr>
                <w:rFonts w:ascii="Times New Roman" w:eastAsia="宋体" w:hAnsi="Times New Roman"/>
                <w:sz w:val="24"/>
                <w:szCs w:val="24"/>
                <w:highlight w:val="auto"/>
              </w:rPr>
            </w:pPr>
          </w:p>
          <w:p>
            <w:pPr>
              <w:pStyle w:val="898"/>
              <w:spacing w:before="121" w:line="180" w:lineRule="auto"/>
              <w:ind w:firstLine="754"/>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科目名称</w:t>
            </w:r>
          </w:p>
        </w:tc>
        <w:tc>
          <w:tcPr>
            <w:tcW w:w="7878" w:type="dxa"/>
            <w:gridSpan w:val="3"/>
            <w:tcBorders>
              <w:tl2br w:val="nil"/>
              <w:tr2bl w:val="nil"/>
            </w:tcBorders>
            <w:vAlign w:val="center"/>
          </w:tcPr>
          <w:p>
            <w:pPr>
              <w:pStyle w:val="898"/>
              <w:spacing w:before="166" w:line="180" w:lineRule="auto"/>
              <w:ind w:firstLineChars="1200" w:firstLine="2832"/>
              <w:jc w:val="both"/>
              <w:rPr>
                <w:rFonts w:ascii="Times New Roman" w:eastAsia="宋体" w:cs="Microsoft JhengHei" w:hAnsi="Times New Roman" w:hint="eastAsia"/>
                <w:sz w:val="24"/>
                <w:szCs w:val="24"/>
                <w:lang w:bidi="ar-SA"/>
                <w:highlight w:val="auto"/>
              </w:rPr>
            </w:pPr>
            <w:r>
              <w:rPr>
                <w:rFonts w:ascii="Times New Roman" w:eastAsia="宋体" w:cs="Times New Roman" w:hAnsi="Times New Roman"/>
                <w:spacing w:val="-2"/>
                <w:sz w:val="24"/>
                <w:szCs w:val="24"/>
                <w:lang w:bidi="ar-SA"/>
                <w:highlight w:val="auto"/>
              </w:rPr>
              <w:t>202</w:t>
            </w:r>
            <w:r>
              <w:rPr>
                <w:rFonts w:ascii="Times New Roman" w:eastAsia="宋体" w:cs="Times New Roman" w:hAnsi="Times New Roman" w:hint="eastAsia"/>
                <w:spacing w:val="-2"/>
                <w:sz w:val="24"/>
                <w:szCs w:val="24"/>
                <w:lang w:val="en-US" w:eastAsia="zh-CN" w:bidi="ar-SA"/>
                <w:highlight w:val="auto"/>
              </w:rPr>
              <w:t>4</w:t>
            </w:r>
            <w:r>
              <w:rPr>
                <w:rFonts w:ascii="Times New Roman" w:eastAsia="宋体" w:cs="Microsoft JhengHei" w:hAnsi="Times New Roman" w:hint="eastAsia"/>
                <w:spacing w:val="-2"/>
                <w:sz w:val="24"/>
                <w:szCs w:val="24"/>
                <w:lang w:bidi="ar-SA"/>
                <w:highlight w:val="auto"/>
              </w:rPr>
              <w:t>年政府性基金预算支出</w:t>
            </w:r>
          </w:p>
        </w:tc>
      </w:tr>
      <w:tr>
        <w:trPr>
          <w:trHeight w:val="649"/>
        </w:trPr>
        <w:tc>
          <w:tcPr>
            <w:tcW w:w="2631" w:type="dxa"/>
            <w:vMerge/>
            <w:tcBorders>
              <w:top w:val="nil"/>
              <w:tl2br w:val="nil"/>
              <w:tr2bl w:val="nil"/>
            </w:tcBorders>
          </w:tcPr>
          <w:p/>
        </w:tc>
        <w:tc>
          <w:tcPr>
            <w:tcW w:w="2622" w:type="dxa"/>
            <w:vMerge/>
            <w:tcBorders>
              <w:top w:val="nil"/>
              <w:tl2br w:val="nil"/>
              <w:tr2bl w:val="nil"/>
            </w:tcBorders>
          </w:tcPr>
          <w:p/>
        </w:tc>
        <w:tc>
          <w:tcPr>
            <w:tcW w:w="2624"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合计</w:t>
            </w:r>
          </w:p>
        </w:tc>
        <w:tc>
          <w:tcPr>
            <w:tcW w:w="2623"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基本支出</w:t>
            </w:r>
          </w:p>
        </w:tc>
        <w:tc>
          <w:tcPr>
            <w:tcW w:w="2631"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项目支出</w:t>
            </w:r>
          </w:p>
        </w:tc>
      </w:tr>
      <w:tr>
        <w:trPr>
          <w:trHeight w:val="529"/>
        </w:trPr>
        <w:tc>
          <w:tcPr>
            <w:tcW w:w="2631" w:type="dxa"/>
            <w:tcBorders>
              <w:tl2br w:val="nil"/>
              <w:tr2bl w:val="nil"/>
            </w:tcBorders>
          </w:tcPr>
          <w:p>
            <w:pPr>
              <w:pStyle w:val="898"/>
              <w:jc w:val="both"/>
              <w:rPr>
                <w:rFonts w:ascii="Times New Roman" w:eastAsia="宋体" w:hAnsi="Times New Roman"/>
                <w:sz w:val="24"/>
                <w:szCs w:val="24"/>
                <w:highlight w:val="auto"/>
              </w:rPr>
            </w:pPr>
          </w:p>
        </w:tc>
        <w:tc>
          <w:tcPr>
            <w:tcW w:w="2622" w:type="dxa"/>
            <w:tcBorders>
              <w:tl2br w:val="nil"/>
              <w:tr2bl w:val="nil"/>
            </w:tcBorders>
          </w:tcPr>
          <w:p>
            <w:pPr>
              <w:pStyle w:val="898"/>
              <w:jc w:val="both"/>
              <w:rPr>
                <w:rFonts w:ascii="Times New Roman" w:eastAsia="宋体" w:hAnsi="Times New Roman"/>
                <w:sz w:val="24"/>
                <w:szCs w:val="24"/>
                <w:highlight w:val="auto"/>
              </w:rPr>
            </w:pPr>
          </w:p>
        </w:tc>
        <w:tc>
          <w:tcPr>
            <w:tcW w:w="2624" w:type="dxa"/>
            <w:tcBorders>
              <w:tl2br w:val="nil"/>
              <w:tr2bl w:val="nil"/>
            </w:tcBorders>
          </w:tcPr>
          <w:p>
            <w:pPr>
              <w:pStyle w:val="898"/>
              <w:jc w:val="both"/>
              <w:rPr>
                <w:rFonts w:ascii="Times New Roman" w:eastAsia="宋体" w:hAnsi="Times New Roman"/>
                <w:sz w:val="24"/>
                <w:szCs w:val="24"/>
                <w:highlight w:val="auto"/>
              </w:rPr>
            </w:pPr>
          </w:p>
        </w:tc>
        <w:tc>
          <w:tcPr>
            <w:tcW w:w="2623" w:type="dxa"/>
            <w:tcBorders>
              <w:tl2br w:val="nil"/>
              <w:tr2bl w:val="nil"/>
            </w:tcBorders>
          </w:tcPr>
          <w:p>
            <w:pPr>
              <w:pStyle w:val="898"/>
              <w:jc w:val="both"/>
              <w:rPr>
                <w:rFonts w:ascii="Times New Roman" w:eastAsia="宋体" w:hAnsi="Times New Roman"/>
                <w:sz w:val="24"/>
                <w:szCs w:val="24"/>
                <w:highlight w:val="auto"/>
              </w:rPr>
            </w:pPr>
          </w:p>
        </w:tc>
        <w:tc>
          <w:tcPr>
            <w:tcW w:w="2631" w:type="dxa"/>
            <w:tcBorders>
              <w:tl2br w:val="nil"/>
              <w:tr2bl w:val="nil"/>
            </w:tcBorders>
          </w:tcPr>
          <w:p>
            <w:pPr>
              <w:pStyle w:val="898"/>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8"/>
              <w:jc w:val="both"/>
              <w:rPr>
                <w:rFonts w:ascii="Times New Roman" w:eastAsia="宋体" w:hAnsi="Times New Roman"/>
                <w:sz w:val="24"/>
                <w:szCs w:val="24"/>
                <w:highlight w:val="auto"/>
              </w:rPr>
            </w:pPr>
          </w:p>
        </w:tc>
        <w:tc>
          <w:tcPr>
            <w:tcW w:w="2622" w:type="dxa"/>
            <w:tcBorders>
              <w:tl2br w:val="nil"/>
              <w:tr2bl w:val="nil"/>
            </w:tcBorders>
          </w:tcPr>
          <w:p>
            <w:pPr>
              <w:pStyle w:val="898"/>
              <w:jc w:val="both"/>
              <w:rPr>
                <w:rFonts w:ascii="Times New Roman" w:eastAsia="宋体" w:hAnsi="Times New Roman"/>
                <w:sz w:val="24"/>
                <w:szCs w:val="24"/>
                <w:highlight w:val="auto"/>
              </w:rPr>
            </w:pPr>
          </w:p>
        </w:tc>
        <w:tc>
          <w:tcPr>
            <w:tcW w:w="2624" w:type="dxa"/>
            <w:tcBorders>
              <w:tl2br w:val="nil"/>
              <w:tr2bl w:val="nil"/>
            </w:tcBorders>
          </w:tcPr>
          <w:p>
            <w:pPr>
              <w:pStyle w:val="898"/>
              <w:jc w:val="both"/>
              <w:rPr>
                <w:rFonts w:ascii="Times New Roman" w:eastAsia="宋体" w:hAnsi="Times New Roman"/>
                <w:sz w:val="24"/>
                <w:szCs w:val="24"/>
                <w:highlight w:val="auto"/>
              </w:rPr>
            </w:pPr>
          </w:p>
        </w:tc>
        <w:tc>
          <w:tcPr>
            <w:tcW w:w="2623" w:type="dxa"/>
            <w:tcBorders>
              <w:tl2br w:val="nil"/>
              <w:tr2bl w:val="nil"/>
            </w:tcBorders>
          </w:tcPr>
          <w:p>
            <w:pPr>
              <w:pStyle w:val="898"/>
              <w:jc w:val="both"/>
              <w:rPr>
                <w:rFonts w:ascii="Times New Roman" w:eastAsia="宋体" w:hAnsi="Times New Roman"/>
                <w:sz w:val="24"/>
                <w:szCs w:val="24"/>
                <w:highlight w:val="auto"/>
              </w:rPr>
            </w:pPr>
          </w:p>
        </w:tc>
        <w:tc>
          <w:tcPr>
            <w:tcW w:w="2631" w:type="dxa"/>
            <w:tcBorders>
              <w:tl2br w:val="nil"/>
              <w:tr2bl w:val="nil"/>
            </w:tcBorders>
          </w:tcPr>
          <w:p>
            <w:pPr>
              <w:pStyle w:val="898"/>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8"/>
              <w:jc w:val="both"/>
              <w:rPr>
                <w:rFonts w:ascii="Times New Roman" w:eastAsia="宋体" w:hAnsi="Times New Roman"/>
                <w:sz w:val="24"/>
                <w:szCs w:val="24"/>
                <w:highlight w:val="auto"/>
              </w:rPr>
            </w:pPr>
          </w:p>
        </w:tc>
        <w:tc>
          <w:tcPr>
            <w:tcW w:w="2622" w:type="dxa"/>
            <w:tcBorders>
              <w:tl2br w:val="nil"/>
              <w:tr2bl w:val="nil"/>
            </w:tcBorders>
          </w:tcPr>
          <w:p>
            <w:pPr>
              <w:pStyle w:val="898"/>
              <w:jc w:val="both"/>
              <w:rPr>
                <w:rFonts w:ascii="Times New Roman" w:eastAsia="宋体" w:hAnsi="Times New Roman"/>
                <w:sz w:val="24"/>
                <w:szCs w:val="24"/>
                <w:highlight w:val="auto"/>
              </w:rPr>
            </w:pPr>
          </w:p>
        </w:tc>
        <w:tc>
          <w:tcPr>
            <w:tcW w:w="2624" w:type="dxa"/>
            <w:tcBorders>
              <w:tl2br w:val="nil"/>
              <w:tr2bl w:val="nil"/>
            </w:tcBorders>
          </w:tcPr>
          <w:p>
            <w:pPr>
              <w:pStyle w:val="898"/>
              <w:jc w:val="both"/>
              <w:rPr>
                <w:rFonts w:ascii="Times New Roman" w:eastAsia="宋体" w:hAnsi="Times New Roman"/>
                <w:sz w:val="24"/>
                <w:szCs w:val="24"/>
                <w:highlight w:val="auto"/>
              </w:rPr>
            </w:pPr>
          </w:p>
        </w:tc>
        <w:tc>
          <w:tcPr>
            <w:tcW w:w="2623" w:type="dxa"/>
            <w:tcBorders>
              <w:tl2br w:val="nil"/>
              <w:tr2bl w:val="nil"/>
            </w:tcBorders>
          </w:tcPr>
          <w:p>
            <w:pPr>
              <w:pStyle w:val="898"/>
              <w:jc w:val="both"/>
              <w:rPr>
                <w:rFonts w:ascii="Times New Roman" w:eastAsia="宋体" w:hAnsi="Times New Roman"/>
                <w:sz w:val="24"/>
                <w:szCs w:val="24"/>
                <w:highlight w:val="auto"/>
              </w:rPr>
            </w:pPr>
          </w:p>
        </w:tc>
        <w:tc>
          <w:tcPr>
            <w:tcW w:w="2631" w:type="dxa"/>
            <w:tcBorders>
              <w:tl2br w:val="nil"/>
              <w:tr2bl w:val="nil"/>
            </w:tcBorders>
          </w:tcPr>
          <w:p>
            <w:pPr>
              <w:pStyle w:val="898"/>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8"/>
              <w:jc w:val="both"/>
              <w:rPr>
                <w:rFonts w:ascii="Times New Roman" w:eastAsia="宋体" w:hAnsi="Times New Roman"/>
                <w:sz w:val="24"/>
                <w:szCs w:val="24"/>
                <w:highlight w:val="auto"/>
              </w:rPr>
            </w:pPr>
          </w:p>
        </w:tc>
        <w:tc>
          <w:tcPr>
            <w:tcW w:w="2622" w:type="dxa"/>
            <w:tcBorders>
              <w:tl2br w:val="nil"/>
              <w:tr2bl w:val="nil"/>
            </w:tcBorders>
          </w:tcPr>
          <w:p>
            <w:pPr>
              <w:pStyle w:val="898"/>
              <w:jc w:val="both"/>
              <w:rPr>
                <w:rFonts w:ascii="Times New Roman" w:eastAsia="宋体" w:hAnsi="Times New Roman"/>
                <w:sz w:val="24"/>
                <w:szCs w:val="24"/>
                <w:highlight w:val="auto"/>
              </w:rPr>
            </w:pPr>
          </w:p>
        </w:tc>
        <w:tc>
          <w:tcPr>
            <w:tcW w:w="2624" w:type="dxa"/>
            <w:tcBorders>
              <w:tl2br w:val="nil"/>
              <w:tr2bl w:val="nil"/>
            </w:tcBorders>
          </w:tcPr>
          <w:p>
            <w:pPr>
              <w:pStyle w:val="898"/>
              <w:jc w:val="both"/>
              <w:rPr>
                <w:rFonts w:ascii="Times New Roman" w:eastAsia="宋体" w:hAnsi="Times New Roman"/>
                <w:sz w:val="24"/>
                <w:szCs w:val="24"/>
                <w:highlight w:val="auto"/>
              </w:rPr>
            </w:pPr>
          </w:p>
        </w:tc>
        <w:tc>
          <w:tcPr>
            <w:tcW w:w="2623" w:type="dxa"/>
            <w:tcBorders>
              <w:tl2br w:val="nil"/>
              <w:tr2bl w:val="nil"/>
            </w:tcBorders>
          </w:tcPr>
          <w:p>
            <w:pPr>
              <w:pStyle w:val="898"/>
              <w:jc w:val="both"/>
              <w:rPr>
                <w:rFonts w:ascii="Times New Roman" w:eastAsia="宋体" w:hAnsi="Times New Roman"/>
                <w:sz w:val="24"/>
                <w:szCs w:val="24"/>
                <w:highlight w:val="auto"/>
              </w:rPr>
            </w:pPr>
          </w:p>
        </w:tc>
        <w:tc>
          <w:tcPr>
            <w:tcW w:w="2631" w:type="dxa"/>
            <w:tcBorders>
              <w:tl2br w:val="nil"/>
              <w:tr2bl w:val="nil"/>
            </w:tcBorders>
          </w:tcPr>
          <w:p>
            <w:pPr>
              <w:pStyle w:val="898"/>
              <w:jc w:val="both"/>
              <w:rPr>
                <w:rFonts w:ascii="Times New Roman" w:eastAsia="宋体" w:hAnsi="Times New Roman"/>
                <w:sz w:val="24"/>
                <w:szCs w:val="24"/>
                <w:highlight w:val="auto"/>
              </w:rPr>
            </w:pPr>
          </w:p>
        </w:tc>
      </w:tr>
      <w:tr>
        <w:trPr>
          <w:trHeight w:val="535"/>
        </w:trPr>
        <w:tc>
          <w:tcPr>
            <w:tcW w:w="5253" w:type="dxa"/>
            <w:gridSpan w:val="2"/>
            <w:tcBorders>
              <w:tl2br w:val="nil"/>
              <w:tr2bl w:val="nil"/>
            </w:tcBorders>
          </w:tcPr>
          <w:p>
            <w:pPr>
              <w:pStyle w:val="898"/>
              <w:spacing w:before="107" w:line="180" w:lineRule="auto"/>
              <w:ind w:firstLine="2211"/>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6"/>
                <w:sz w:val="24"/>
                <w:szCs w:val="24"/>
                <w:lang w:bidi="ar-SA"/>
                <w:highlight w:val="auto"/>
              </w:rPr>
              <w:t>合</w:t>
            </w:r>
            <w:r>
              <w:rPr>
                <w:rFonts w:ascii="Times New Roman" w:eastAsia="宋体" w:cs="Microsoft JhengHei" w:hAnsi="Times New Roman" w:hint="eastAsia"/>
                <w:spacing w:val="2"/>
                <w:sz w:val="24"/>
                <w:szCs w:val="24"/>
                <w:lang w:bidi="ar-SA"/>
                <w:highlight w:val="auto"/>
              </w:rPr>
              <w:t xml:space="preserve">    </w:t>
            </w:r>
            <w:r>
              <w:rPr>
                <w:rFonts w:ascii="Times New Roman" w:eastAsia="宋体" w:cs="Microsoft JhengHei" w:hAnsi="Times New Roman" w:hint="eastAsia"/>
                <w:spacing w:val="-6"/>
                <w:sz w:val="24"/>
                <w:szCs w:val="24"/>
                <w:lang w:bidi="ar-SA"/>
                <w:highlight w:val="auto"/>
              </w:rPr>
              <w:t>计</w:t>
            </w:r>
          </w:p>
        </w:tc>
        <w:tc>
          <w:tcPr>
            <w:tcW w:w="2624" w:type="dxa"/>
            <w:tcBorders>
              <w:tl2br w:val="nil"/>
              <w:tr2bl w:val="nil"/>
            </w:tcBorders>
          </w:tcPr>
          <w:p>
            <w:pPr>
              <w:pStyle w:val="898"/>
              <w:jc w:val="both"/>
              <w:rPr>
                <w:rFonts w:ascii="Times New Roman" w:eastAsia="宋体" w:hAnsi="Times New Roman"/>
                <w:sz w:val="24"/>
                <w:szCs w:val="24"/>
                <w:highlight w:val="auto"/>
              </w:rPr>
            </w:pPr>
          </w:p>
        </w:tc>
        <w:tc>
          <w:tcPr>
            <w:tcW w:w="2623" w:type="dxa"/>
            <w:tcBorders>
              <w:tl2br w:val="nil"/>
              <w:tr2bl w:val="nil"/>
            </w:tcBorders>
          </w:tcPr>
          <w:p>
            <w:pPr>
              <w:pStyle w:val="898"/>
              <w:jc w:val="both"/>
              <w:rPr>
                <w:rFonts w:ascii="Times New Roman" w:eastAsia="宋体" w:hAnsi="Times New Roman"/>
                <w:sz w:val="24"/>
                <w:szCs w:val="24"/>
                <w:highlight w:val="auto"/>
              </w:rPr>
            </w:pPr>
          </w:p>
        </w:tc>
        <w:tc>
          <w:tcPr>
            <w:tcW w:w="2631" w:type="dxa"/>
            <w:tcBorders>
              <w:tl2br w:val="nil"/>
              <w:tr2bl w:val="nil"/>
            </w:tcBorders>
          </w:tcPr>
          <w:p>
            <w:pPr>
              <w:pStyle w:val="898"/>
              <w:jc w:val="both"/>
              <w:rPr>
                <w:rFonts w:ascii="Times New Roman" w:eastAsia="宋体" w:hAnsi="Times New Roman"/>
                <w:sz w:val="24"/>
                <w:szCs w:val="24"/>
                <w:highlight w:val="auto"/>
              </w:rPr>
            </w:pPr>
          </w:p>
        </w:tc>
      </w:tr>
    </w:tbl>
    <w:p>
      <w:pPr>
        <w:pStyle w:val="898"/>
        <w:spacing w:before="94" w:line="180" w:lineRule="auto"/>
        <w:ind w:firstLine="134"/>
        <w:jc w:val="both"/>
        <w:rPr>
          <w:rFonts w:ascii="方正仿宋_GBK" w:eastAsia="方正仿宋_GBK" w:cs="方正仿宋_GBK" w:hint="eastAsia"/>
          <w:spacing w:val="-1"/>
          <w:sz w:val="24"/>
          <w:szCs w:val="24"/>
          <w:lang w:bidi="ar-SA"/>
          <w:highlight w:val="auto"/>
        </w:rPr>
      </w:pPr>
    </w:p>
    <w:p>
      <w:pPr>
        <w:pStyle w:val="898"/>
        <w:spacing w:before="94" w:line="180" w:lineRule="auto"/>
        <w:ind w:firstLineChars="555" w:firstLine="1321"/>
        <w:jc w:val="both"/>
        <w:rPr>
          <w:rFonts w:ascii="方正仿宋_GBK" w:eastAsia="方正仿宋_GBK" w:cs="方正仿宋_GBK" w:hint="eastAsia"/>
          <w:sz w:val="24"/>
          <w:szCs w:val="24"/>
          <w:lang w:bidi="ar-SA"/>
          <w:highlight w:val="auto"/>
        </w:rPr>
      </w:pPr>
      <w:r>
        <w:rPr>
          <w:rFonts w:ascii="方正仿宋_GBK" w:eastAsia="方正仿宋_GBK" w:cs="方正仿宋_GBK" w:hint="eastAsia"/>
          <w:spacing w:val="-1"/>
          <w:sz w:val="24"/>
          <w:szCs w:val="24"/>
          <w:lang w:bidi="ar-SA"/>
          <w:highlight w:val="auto"/>
        </w:rPr>
        <w:t>注：</w:t>
      </w:r>
      <w:r>
        <w:rPr>
          <w:rFonts w:ascii="方正仿宋_GBK" w:eastAsia="方正仿宋_GBK" w:cs="方正仿宋_GBK"/>
          <w:spacing w:val="-1"/>
          <w:sz w:val="24"/>
          <w:szCs w:val="24"/>
          <w:lang w:bidi="ar-SA"/>
          <w:highlight w:val="auto"/>
        </w:rPr>
        <w:t>黄石</w:t>
      </w:r>
      <w:r>
        <w:rPr>
          <w:rFonts w:ascii="方正仿宋_GBK" w:eastAsia="方正仿宋_GBK" w:cs="方正仿宋_GBK" w:hint="eastAsia"/>
          <w:spacing w:val="-1"/>
          <w:sz w:val="24"/>
          <w:szCs w:val="24"/>
          <w:lang w:bidi="ar-SA"/>
          <w:highlight w:val="auto"/>
        </w:rPr>
        <w:t>海关无政府性基金预算拨款收入，也无使用政府性基金安排的支出，故本表无数据。</w:t>
      </w: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wordWrap w:val="0"/>
        <w:ind w:left="0" w:firstLineChars="6350" w:firstLine="12700"/>
        <w:rPr>
          <w:rFonts w:cs="Microsoft JhengHei"/>
          <w:snapToGrid w:val="0"/>
          <w:szCs w:val="21"/>
          <w:lang w:bidi="ar-SA"/>
          <w:highlight w:val="auto"/>
        </w:rPr>
      </w:pPr>
      <w:r>
        <w:rPr>
          <w:rFonts w:ascii="黑体" w:eastAsia="黑体" w:cs="黑体" w:hint="eastAsia"/>
          <w:snapToGrid w:val="0"/>
          <w:sz w:val="20"/>
          <w:szCs w:val="20"/>
          <w:lang w:bidi="ar-SA"/>
          <w:highlight w:val="auto"/>
        </w:rPr>
        <w:t xml:space="preserve">部门公开表 </w:t>
      </w:r>
      <w:r>
        <w:rPr>
          <w:rFonts w:ascii="黑体" w:eastAsia="黑体" w:cs="黑体" w:hint="eastAsia"/>
          <w:snapToGrid w:val="0"/>
          <w:sz w:val="20"/>
          <w:szCs w:val="20"/>
          <w:lang w:val="en-US" w:eastAsia="zh-CN" w:bidi="ar-SA"/>
          <w:highlight w:val="auto"/>
        </w:rPr>
        <w:t>8</w:t>
      </w:r>
      <w:r>
        <w:rPr>
          <w:rFonts w:cs="Microsoft JhengHei" w:hint="eastAsia"/>
          <w:snapToGrid w:val="0"/>
          <w:szCs w:val="21"/>
          <w:lang w:bidi="ar-SA"/>
          <w:highlight w:val="auto"/>
        </w:rPr>
        <w:t xml:space="preserve">       </w:t>
      </w:r>
    </w:p>
    <w:p>
      <w:pPr>
        <w:rPr>
          <w:rFonts w:cs="Microsoft JhengHei" w:hint="eastAsia"/>
          <w:b/>
          <w:sz w:val="36"/>
          <w:szCs w:val="36"/>
          <w:lang w:bidi="ar-SA"/>
          <w:highlight w:val="auto"/>
        </w:rPr>
      </w:pPr>
      <w:r>
        <w:rPr>
          <w:rFonts w:cs="Microsoft JhengHei"/>
          <w:b/>
          <w:snapToGrid w:val="0"/>
          <w:color w:val="000000"/>
          <w:sz w:val="36"/>
          <w:szCs w:val="36"/>
          <w:lang w:bidi="ar-SA"/>
          <w:highlight w:val="auto"/>
        </w:rPr>
        <w:t xml:space="preserve">                             </w:t>
      </w:r>
      <w:r>
        <w:rPr>
          <w:rFonts w:cs="Microsoft JhengHei" w:hint="eastAsia"/>
          <w:b/>
          <w:snapToGrid w:val="0"/>
          <w:color w:val="000000"/>
          <w:sz w:val="36"/>
          <w:szCs w:val="36"/>
          <w:lang w:bidi="ar-SA"/>
          <w:highlight w:val="auto"/>
        </w:rPr>
        <w:t>国有资本经营预算支出表</w:t>
      </w:r>
    </w:p>
    <w:p>
      <w:pPr>
        <w:pStyle w:val="899"/>
        <w:kinsoku w:val="0"/>
        <w:wordWrap w:val="0"/>
        <w:autoSpaceDE w:val="0"/>
        <w:autoSpaceDN w:val="0"/>
        <w:spacing w:before="149" w:line="180" w:lineRule="auto"/>
        <w:ind w:firstLineChars="6553" w:firstLine="12975"/>
        <w:jc w:val="both"/>
        <w:rPr>
          <w:rFonts w:ascii="Times New Roman" w:eastAsia="宋体" w:cs="Microsoft JhengHei" w:hAnsi="Times New Roman"/>
          <w:sz w:val="20"/>
          <w:szCs w:val="20"/>
          <w:lang w:bidi="ar-SA"/>
          <w:highlight w:val="auto"/>
        </w:rPr>
      </w:pPr>
      <w:r>
        <w:rPr>
          <w:rFonts w:ascii="Times New Roman" w:eastAsia="宋体" w:cs="Microsoft JhengHei" w:hAnsi="Times New Roman" w:hint="eastAsia"/>
          <w:spacing w:val="-1"/>
          <w:sz w:val="20"/>
          <w:szCs w:val="20"/>
          <w:lang w:bidi="ar-SA"/>
          <w:highlight w:val="auto"/>
        </w:rPr>
        <w:t xml:space="preserve">单位:万元              </w:t>
      </w:r>
    </w:p>
    <w:p>
      <w:pPr>
        <w:pStyle w:val="899"/>
        <w:spacing w:line="71" w:lineRule="exact"/>
        <w:jc w:val="both"/>
        <w:rPr>
          <w:rFonts w:ascii="Times New Roman" w:eastAsia="宋体" w:hAnsi="Times New Roman"/>
          <w:highlight w:val="auto"/>
        </w:rPr>
      </w:pPr>
      <w:r>
        <w:rPr>
          <w:rFonts w:ascii="Times New Roman" w:eastAsia="宋体" w:hAnsi="Times New Roman"/>
          <w:highlight w:val="auto"/>
        </w:rPr>
        <w:t xml:space="preserve"> </w:t>
      </w:r>
    </w:p>
    <w:tbl>
      <w:tblPr>
        <w:tblpPr w:leftFromText="180" w:rightFromText="180" w:vertAnchor="text" w:horzAnchor="page" w:tblpX="1851" w:tblpY="518"/>
        <w:tblOverlap w:val="never"/>
        <w:tblW w:w="13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631"/>
        <w:gridCol w:w="2622"/>
        <w:gridCol w:w="2624"/>
        <w:gridCol w:w="2623"/>
        <w:gridCol w:w="2631"/>
      </w:tblGrid>
      <w:tr>
        <w:trPr>
          <w:trHeight w:val="658"/>
        </w:trPr>
        <w:tc>
          <w:tcPr>
            <w:tcW w:w="2631" w:type="dxa"/>
            <w:vMerge w:val="restart"/>
            <w:tcBorders>
              <w:bottom w:val="nil"/>
              <w:tl2br w:val="nil"/>
              <w:tr2bl w:val="nil"/>
            </w:tcBorders>
          </w:tcPr>
          <w:p>
            <w:pPr>
              <w:pStyle w:val="899"/>
              <w:spacing w:line="372" w:lineRule="auto"/>
              <w:jc w:val="both"/>
              <w:rPr>
                <w:rFonts w:ascii="Times New Roman" w:eastAsia="宋体" w:hAnsi="Times New Roman"/>
                <w:sz w:val="24"/>
                <w:szCs w:val="24"/>
                <w:highlight w:val="auto"/>
              </w:rPr>
            </w:pPr>
          </w:p>
          <w:p>
            <w:pPr>
              <w:pStyle w:val="899"/>
              <w:spacing w:before="121" w:line="180" w:lineRule="auto"/>
              <w:ind w:firstLine="760"/>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科目编码</w:t>
            </w:r>
          </w:p>
        </w:tc>
        <w:tc>
          <w:tcPr>
            <w:tcW w:w="2622" w:type="dxa"/>
            <w:vMerge w:val="restart"/>
            <w:tcBorders>
              <w:bottom w:val="nil"/>
              <w:tl2br w:val="nil"/>
              <w:tr2bl w:val="nil"/>
            </w:tcBorders>
          </w:tcPr>
          <w:p>
            <w:pPr>
              <w:pStyle w:val="899"/>
              <w:spacing w:line="372" w:lineRule="auto"/>
              <w:jc w:val="both"/>
              <w:rPr>
                <w:rFonts w:ascii="Times New Roman" w:eastAsia="宋体" w:hAnsi="Times New Roman"/>
                <w:sz w:val="24"/>
                <w:szCs w:val="24"/>
                <w:highlight w:val="auto"/>
              </w:rPr>
            </w:pPr>
          </w:p>
          <w:p>
            <w:pPr>
              <w:pStyle w:val="899"/>
              <w:spacing w:before="121" w:line="180" w:lineRule="auto"/>
              <w:ind w:firstLine="754"/>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科目名称</w:t>
            </w:r>
          </w:p>
        </w:tc>
        <w:tc>
          <w:tcPr>
            <w:tcW w:w="7878" w:type="dxa"/>
            <w:gridSpan w:val="3"/>
            <w:tcBorders>
              <w:tl2br w:val="nil"/>
              <w:tr2bl w:val="nil"/>
            </w:tcBorders>
            <w:vAlign w:val="center"/>
          </w:tcPr>
          <w:p>
            <w:pPr>
              <w:pStyle w:val="898"/>
              <w:spacing w:before="166" w:line="180" w:lineRule="auto"/>
              <w:ind w:firstLineChars="1000" w:firstLine="2360"/>
              <w:jc w:val="both"/>
              <w:rPr>
                <w:rFonts w:ascii="Times New Roman" w:eastAsia="宋体" w:cs="Microsoft JhengHei" w:hAnsi="Times New Roman" w:hint="eastAsia"/>
                <w:sz w:val="24"/>
                <w:szCs w:val="24"/>
                <w:lang w:bidi="ar-SA"/>
                <w:highlight w:val="auto"/>
              </w:rPr>
            </w:pPr>
            <w:r>
              <w:rPr>
                <w:rFonts w:ascii="Times New Roman" w:eastAsia="宋体" w:cs="Times New Roman" w:hAnsi="Times New Roman"/>
                <w:spacing w:val="-2"/>
                <w:sz w:val="24"/>
                <w:szCs w:val="24"/>
                <w:lang w:bidi="ar-SA"/>
                <w:highlight w:val="auto"/>
              </w:rPr>
              <w:t>2024</w:t>
            </w:r>
            <w:r>
              <w:rPr>
                <w:rFonts w:ascii="Times New Roman" w:eastAsia="宋体" w:cs="Microsoft JhengHei" w:hAnsi="Times New Roman" w:hint="eastAsia"/>
                <w:spacing w:val="-2"/>
                <w:sz w:val="24"/>
                <w:szCs w:val="24"/>
                <w:lang w:bidi="ar-SA"/>
                <w:highlight w:val="auto"/>
              </w:rPr>
              <w:t>年国有资本经营预算支出</w:t>
            </w:r>
          </w:p>
        </w:tc>
      </w:tr>
      <w:tr>
        <w:trPr>
          <w:trHeight w:val="649"/>
        </w:trPr>
        <w:tc>
          <w:tcPr>
            <w:tcW w:w="2631" w:type="dxa"/>
            <w:vMerge/>
            <w:tcBorders>
              <w:top w:val="nil"/>
              <w:tl2br w:val="nil"/>
              <w:tr2bl w:val="nil"/>
            </w:tcBorders>
          </w:tcPr>
          <w:p/>
        </w:tc>
        <w:tc>
          <w:tcPr>
            <w:tcW w:w="2622" w:type="dxa"/>
            <w:vMerge/>
            <w:tcBorders>
              <w:top w:val="nil"/>
              <w:tl2br w:val="nil"/>
              <w:tr2bl w:val="nil"/>
            </w:tcBorders>
          </w:tcPr>
          <w:p/>
        </w:tc>
        <w:tc>
          <w:tcPr>
            <w:tcW w:w="2624"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3"/>
                <w:sz w:val="24"/>
                <w:szCs w:val="24"/>
                <w:lang w:bidi="ar-SA"/>
                <w:highlight w:val="auto"/>
              </w:rPr>
              <w:t>合计</w:t>
            </w:r>
          </w:p>
        </w:tc>
        <w:tc>
          <w:tcPr>
            <w:tcW w:w="2623"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基本支出</w:t>
            </w:r>
          </w:p>
        </w:tc>
        <w:tc>
          <w:tcPr>
            <w:tcW w:w="2631" w:type="dxa"/>
            <w:tcBorders>
              <w:tl2br w:val="nil"/>
              <w:tr2bl w:val="nil"/>
            </w:tcBorders>
            <w:vAlign w:val="center"/>
          </w:tcPr>
          <w:p>
            <w:pPr>
              <w:pStyle w:val="898"/>
              <w:spacing w:before="158" w:line="180" w:lineRule="auto"/>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2"/>
                <w:sz w:val="24"/>
                <w:szCs w:val="24"/>
                <w:lang w:bidi="ar-SA"/>
                <w:highlight w:val="auto"/>
              </w:rPr>
              <w:t>项目支出</w:t>
            </w:r>
          </w:p>
        </w:tc>
      </w:tr>
      <w:tr>
        <w:trPr>
          <w:trHeight w:val="529"/>
        </w:trPr>
        <w:tc>
          <w:tcPr>
            <w:tcW w:w="2631" w:type="dxa"/>
            <w:tcBorders>
              <w:tl2br w:val="nil"/>
              <w:tr2bl w:val="nil"/>
            </w:tcBorders>
          </w:tcPr>
          <w:p>
            <w:pPr>
              <w:pStyle w:val="899"/>
              <w:jc w:val="both"/>
              <w:rPr>
                <w:rFonts w:ascii="Times New Roman" w:eastAsia="宋体" w:hAnsi="Times New Roman"/>
                <w:sz w:val="24"/>
                <w:szCs w:val="24"/>
                <w:highlight w:val="auto"/>
              </w:rPr>
            </w:pPr>
          </w:p>
        </w:tc>
        <w:tc>
          <w:tcPr>
            <w:tcW w:w="2622" w:type="dxa"/>
            <w:tcBorders>
              <w:tl2br w:val="nil"/>
              <w:tr2bl w:val="nil"/>
            </w:tcBorders>
          </w:tcPr>
          <w:p>
            <w:pPr>
              <w:pStyle w:val="899"/>
              <w:jc w:val="both"/>
              <w:rPr>
                <w:rFonts w:ascii="Times New Roman" w:eastAsia="宋体" w:hAnsi="Times New Roman"/>
                <w:sz w:val="24"/>
                <w:szCs w:val="24"/>
                <w:highlight w:val="auto"/>
              </w:rPr>
            </w:pPr>
          </w:p>
        </w:tc>
        <w:tc>
          <w:tcPr>
            <w:tcW w:w="2624" w:type="dxa"/>
            <w:tcBorders>
              <w:tl2br w:val="nil"/>
              <w:tr2bl w:val="nil"/>
            </w:tcBorders>
          </w:tcPr>
          <w:p>
            <w:pPr>
              <w:pStyle w:val="899"/>
              <w:jc w:val="both"/>
              <w:rPr>
                <w:rFonts w:ascii="Times New Roman" w:eastAsia="宋体" w:hAnsi="Times New Roman"/>
                <w:sz w:val="24"/>
                <w:szCs w:val="24"/>
                <w:highlight w:val="auto"/>
              </w:rPr>
            </w:pPr>
          </w:p>
        </w:tc>
        <w:tc>
          <w:tcPr>
            <w:tcW w:w="2623" w:type="dxa"/>
            <w:tcBorders>
              <w:tl2br w:val="nil"/>
              <w:tr2bl w:val="nil"/>
            </w:tcBorders>
          </w:tcPr>
          <w:p>
            <w:pPr>
              <w:pStyle w:val="899"/>
              <w:jc w:val="both"/>
              <w:rPr>
                <w:rFonts w:ascii="Times New Roman" w:eastAsia="宋体" w:hAnsi="Times New Roman"/>
                <w:sz w:val="24"/>
                <w:szCs w:val="24"/>
                <w:highlight w:val="auto"/>
              </w:rPr>
            </w:pPr>
          </w:p>
        </w:tc>
        <w:tc>
          <w:tcPr>
            <w:tcW w:w="2631" w:type="dxa"/>
            <w:tcBorders>
              <w:tl2br w:val="nil"/>
              <w:tr2bl w:val="nil"/>
            </w:tcBorders>
          </w:tcPr>
          <w:p>
            <w:pPr>
              <w:pStyle w:val="899"/>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9"/>
              <w:jc w:val="both"/>
              <w:rPr>
                <w:rFonts w:ascii="Times New Roman" w:eastAsia="宋体" w:hAnsi="Times New Roman"/>
                <w:sz w:val="24"/>
                <w:szCs w:val="24"/>
                <w:highlight w:val="auto"/>
              </w:rPr>
            </w:pPr>
          </w:p>
        </w:tc>
        <w:tc>
          <w:tcPr>
            <w:tcW w:w="2622" w:type="dxa"/>
            <w:tcBorders>
              <w:tl2br w:val="nil"/>
              <w:tr2bl w:val="nil"/>
            </w:tcBorders>
          </w:tcPr>
          <w:p>
            <w:pPr>
              <w:pStyle w:val="899"/>
              <w:jc w:val="both"/>
              <w:rPr>
                <w:rFonts w:ascii="Times New Roman" w:eastAsia="宋体" w:hAnsi="Times New Roman"/>
                <w:sz w:val="24"/>
                <w:szCs w:val="24"/>
                <w:highlight w:val="auto"/>
              </w:rPr>
            </w:pPr>
          </w:p>
        </w:tc>
        <w:tc>
          <w:tcPr>
            <w:tcW w:w="2624" w:type="dxa"/>
            <w:tcBorders>
              <w:tl2br w:val="nil"/>
              <w:tr2bl w:val="nil"/>
            </w:tcBorders>
          </w:tcPr>
          <w:p>
            <w:pPr>
              <w:pStyle w:val="899"/>
              <w:jc w:val="both"/>
              <w:rPr>
                <w:rFonts w:ascii="Times New Roman" w:eastAsia="宋体" w:hAnsi="Times New Roman"/>
                <w:sz w:val="24"/>
                <w:szCs w:val="24"/>
                <w:highlight w:val="auto"/>
              </w:rPr>
            </w:pPr>
          </w:p>
        </w:tc>
        <w:tc>
          <w:tcPr>
            <w:tcW w:w="2623" w:type="dxa"/>
            <w:tcBorders>
              <w:tl2br w:val="nil"/>
              <w:tr2bl w:val="nil"/>
            </w:tcBorders>
          </w:tcPr>
          <w:p>
            <w:pPr>
              <w:pStyle w:val="899"/>
              <w:jc w:val="both"/>
              <w:rPr>
                <w:rFonts w:ascii="Times New Roman" w:eastAsia="宋体" w:hAnsi="Times New Roman"/>
                <w:sz w:val="24"/>
                <w:szCs w:val="24"/>
                <w:highlight w:val="auto"/>
              </w:rPr>
            </w:pPr>
          </w:p>
        </w:tc>
        <w:tc>
          <w:tcPr>
            <w:tcW w:w="2631" w:type="dxa"/>
            <w:tcBorders>
              <w:tl2br w:val="nil"/>
              <w:tr2bl w:val="nil"/>
            </w:tcBorders>
          </w:tcPr>
          <w:p>
            <w:pPr>
              <w:pStyle w:val="899"/>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9"/>
              <w:jc w:val="both"/>
              <w:rPr>
                <w:rFonts w:ascii="Times New Roman" w:eastAsia="宋体" w:hAnsi="Times New Roman"/>
                <w:sz w:val="24"/>
                <w:szCs w:val="24"/>
                <w:highlight w:val="auto"/>
              </w:rPr>
            </w:pPr>
          </w:p>
        </w:tc>
        <w:tc>
          <w:tcPr>
            <w:tcW w:w="2622" w:type="dxa"/>
            <w:tcBorders>
              <w:tl2br w:val="nil"/>
              <w:tr2bl w:val="nil"/>
            </w:tcBorders>
          </w:tcPr>
          <w:p>
            <w:pPr>
              <w:pStyle w:val="899"/>
              <w:jc w:val="both"/>
              <w:rPr>
                <w:rFonts w:ascii="Times New Roman" w:eastAsia="宋体" w:hAnsi="Times New Roman"/>
                <w:sz w:val="24"/>
                <w:szCs w:val="24"/>
                <w:highlight w:val="auto"/>
              </w:rPr>
            </w:pPr>
          </w:p>
        </w:tc>
        <w:tc>
          <w:tcPr>
            <w:tcW w:w="2624" w:type="dxa"/>
            <w:tcBorders>
              <w:tl2br w:val="nil"/>
              <w:tr2bl w:val="nil"/>
            </w:tcBorders>
          </w:tcPr>
          <w:p>
            <w:pPr>
              <w:pStyle w:val="899"/>
              <w:jc w:val="both"/>
              <w:rPr>
                <w:rFonts w:ascii="Times New Roman" w:eastAsia="宋体" w:hAnsi="Times New Roman"/>
                <w:sz w:val="24"/>
                <w:szCs w:val="24"/>
                <w:highlight w:val="auto"/>
              </w:rPr>
            </w:pPr>
          </w:p>
        </w:tc>
        <w:tc>
          <w:tcPr>
            <w:tcW w:w="2623" w:type="dxa"/>
            <w:tcBorders>
              <w:tl2br w:val="nil"/>
              <w:tr2bl w:val="nil"/>
            </w:tcBorders>
          </w:tcPr>
          <w:p>
            <w:pPr>
              <w:pStyle w:val="899"/>
              <w:jc w:val="both"/>
              <w:rPr>
                <w:rFonts w:ascii="Times New Roman" w:eastAsia="宋体" w:hAnsi="Times New Roman"/>
                <w:sz w:val="24"/>
                <w:szCs w:val="24"/>
                <w:highlight w:val="auto"/>
              </w:rPr>
            </w:pPr>
          </w:p>
        </w:tc>
        <w:tc>
          <w:tcPr>
            <w:tcW w:w="2631" w:type="dxa"/>
            <w:tcBorders>
              <w:tl2br w:val="nil"/>
              <w:tr2bl w:val="nil"/>
            </w:tcBorders>
          </w:tcPr>
          <w:p>
            <w:pPr>
              <w:pStyle w:val="899"/>
              <w:jc w:val="both"/>
              <w:rPr>
                <w:rFonts w:ascii="Times New Roman" w:eastAsia="宋体" w:hAnsi="Times New Roman"/>
                <w:sz w:val="24"/>
                <w:szCs w:val="24"/>
                <w:highlight w:val="auto"/>
              </w:rPr>
            </w:pPr>
          </w:p>
        </w:tc>
      </w:tr>
      <w:tr>
        <w:trPr>
          <w:trHeight w:val="528"/>
        </w:trPr>
        <w:tc>
          <w:tcPr>
            <w:tcW w:w="2631" w:type="dxa"/>
            <w:tcBorders>
              <w:tl2br w:val="nil"/>
              <w:tr2bl w:val="nil"/>
            </w:tcBorders>
          </w:tcPr>
          <w:p>
            <w:pPr>
              <w:pStyle w:val="899"/>
              <w:jc w:val="both"/>
              <w:rPr>
                <w:rFonts w:ascii="Times New Roman" w:eastAsia="宋体" w:hAnsi="Times New Roman"/>
                <w:sz w:val="24"/>
                <w:szCs w:val="24"/>
                <w:highlight w:val="auto"/>
              </w:rPr>
            </w:pPr>
          </w:p>
        </w:tc>
        <w:tc>
          <w:tcPr>
            <w:tcW w:w="2622" w:type="dxa"/>
            <w:tcBorders>
              <w:tl2br w:val="nil"/>
              <w:tr2bl w:val="nil"/>
            </w:tcBorders>
          </w:tcPr>
          <w:p>
            <w:pPr>
              <w:pStyle w:val="899"/>
              <w:jc w:val="both"/>
              <w:rPr>
                <w:rFonts w:ascii="Times New Roman" w:eastAsia="宋体" w:hAnsi="Times New Roman"/>
                <w:sz w:val="24"/>
                <w:szCs w:val="24"/>
                <w:highlight w:val="auto"/>
              </w:rPr>
            </w:pPr>
          </w:p>
        </w:tc>
        <w:tc>
          <w:tcPr>
            <w:tcW w:w="2624" w:type="dxa"/>
            <w:tcBorders>
              <w:tl2br w:val="nil"/>
              <w:tr2bl w:val="nil"/>
            </w:tcBorders>
          </w:tcPr>
          <w:p>
            <w:pPr>
              <w:pStyle w:val="899"/>
              <w:jc w:val="both"/>
              <w:rPr>
                <w:rFonts w:ascii="Times New Roman" w:eastAsia="宋体" w:hAnsi="Times New Roman"/>
                <w:sz w:val="24"/>
                <w:szCs w:val="24"/>
                <w:highlight w:val="auto"/>
              </w:rPr>
            </w:pPr>
          </w:p>
        </w:tc>
        <w:tc>
          <w:tcPr>
            <w:tcW w:w="2623" w:type="dxa"/>
            <w:tcBorders>
              <w:tl2br w:val="nil"/>
              <w:tr2bl w:val="nil"/>
            </w:tcBorders>
          </w:tcPr>
          <w:p>
            <w:pPr>
              <w:pStyle w:val="899"/>
              <w:jc w:val="both"/>
              <w:rPr>
                <w:rFonts w:ascii="Times New Roman" w:eastAsia="宋体" w:hAnsi="Times New Roman"/>
                <w:sz w:val="24"/>
                <w:szCs w:val="24"/>
                <w:highlight w:val="auto"/>
              </w:rPr>
            </w:pPr>
          </w:p>
        </w:tc>
        <w:tc>
          <w:tcPr>
            <w:tcW w:w="2631" w:type="dxa"/>
            <w:tcBorders>
              <w:tl2br w:val="nil"/>
              <w:tr2bl w:val="nil"/>
            </w:tcBorders>
          </w:tcPr>
          <w:p>
            <w:pPr>
              <w:pStyle w:val="899"/>
              <w:jc w:val="both"/>
              <w:rPr>
                <w:rFonts w:ascii="Times New Roman" w:eastAsia="宋体" w:hAnsi="Times New Roman"/>
                <w:sz w:val="24"/>
                <w:szCs w:val="24"/>
                <w:highlight w:val="auto"/>
              </w:rPr>
            </w:pPr>
          </w:p>
        </w:tc>
      </w:tr>
      <w:tr>
        <w:trPr>
          <w:trHeight w:val="535"/>
        </w:trPr>
        <w:tc>
          <w:tcPr>
            <w:tcW w:w="5253" w:type="dxa"/>
            <w:gridSpan w:val="2"/>
            <w:tcBorders>
              <w:tl2br w:val="nil"/>
              <w:tr2bl w:val="nil"/>
            </w:tcBorders>
          </w:tcPr>
          <w:p>
            <w:pPr>
              <w:pStyle w:val="899"/>
              <w:spacing w:before="107" w:line="180" w:lineRule="auto"/>
              <w:ind w:firstLine="2211"/>
              <w:jc w:val="both"/>
              <w:rPr>
                <w:rFonts w:ascii="Times New Roman" w:eastAsia="宋体" w:cs="Microsoft JhengHei" w:hAnsi="Times New Roman" w:hint="eastAsia"/>
                <w:sz w:val="24"/>
                <w:szCs w:val="24"/>
                <w:lang w:bidi="ar-SA"/>
                <w:highlight w:val="auto"/>
              </w:rPr>
            </w:pPr>
            <w:r>
              <w:rPr>
                <w:rFonts w:ascii="Times New Roman" w:eastAsia="宋体" w:cs="Microsoft JhengHei" w:hAnsi="Times New Roman" w:hint="eastAsia"/>
                <w:spacing w:val="-6"/>
                <w:sz w:val="24"/>
                <w:szCs w:val="24"/>
                <w:lang w:bidi="ar-SA"/>
                <w:highlight w:val="auto"/>
              </w:rPr>
              <w:t>合</w:t>
            </w:r>
            <w:r>
              <w:rPr>
                <w:rFonts w:ascii="Times New Roman" w:eastAsia="宋体" w:cs="Microsoft JhengHei" w:hAnsi="Times New Roman" w:hint="eastAsia"/>
                <w:spacing w:val="2"/>
                <w:sz w:val="24"/>
                <w:szCs w:val="24"/>
                <w:lang w:bidi="ar-SA"/>
                <w:highlight w:val="auto"/>
              </w:rPr>
              <w:t xml:space="preserve">    </w:t>
            </w:r>
            <w:r>
              <w:rPr>
                <w:rFonts w:ascii="Times New Roman" w:eastAsia="宋体" w:cs="Microsoft JhengHei" w:hAnsi="Times New Roman" w:hint="eastAsia"/>
                <w:spacing w:val="-6"/>
                <w:sz w:val="24"/>
                <w:szCs w:val="24"/>
                <w:lang w:bidi="ar-SA"/>
                <w:highlight w:val="auto"/>
              </w:rPr>
              <w:t>计</w:t>
            </w:r>
          </w:p>
        </w:tc>
        <w:tc>
          <w:tcPr>
            <w:tcW w:w="2624" w:type="dxa"/>
            <w:tcBorders>
              <w:tl2br w:val="nil"/>
              <w:tr2bl w:val="nil"/>
            </w:tcBorders>
          </w:tcPr>
          <w:p>
            <w:pPr>
              <w:pStyle w:val="899"/>
              <w:jc w:val="both"/>
              <w:rPr>
                <w:rFonts w:ascii="Times New Roman" w:eastAsia="宋体" w:hAnsi="Times New Roman"/>
                <w:sz w:val="24"/>
                <w:szCs w:val="24"/>
                <w:highlight w:val="auto"/>
              </w:rPr>
            </w:pPr>
          </w:p>
        </w:tc>
        <w:tc>
          <w:tcPr>
            <w:tcW w:w="2623" w:type="dxa"/>
            <w:tcBorders>
              <w:tl2br w:val="nil"/>
              <w:tr2bl w:val="nil"/>
            </w:tcBorders>
          </w:tcPr>
          <w:p>
            <w:pPr>
              <w:pStyle w:val="899"/>
              <w:jc w:val="both"/>
              <w:rPr>
                <w:rFonts w:ascii="Times New Roman" w:eastAsia="宋体" w:hAnsi="Times New Roman"/>
                <w:sz w:val="24"/>
                <w:szCs w:val="24"/>
                <w:highlight w:val="auto"/>
              </w:rPr>
            </w:pPr>
          </w:p>
        </w:tc>
        <w:tc>
          <w:tcPr>
            <w:tcW w:w="2631" w:type="dxa"/>
            <w:tcBorders>
              <w:tl2br w:val="nil"/>
              <w:tr2bl w:val="nil"/>
            </w:tcBorders>
          </w:tcPr>
          <w:p>
            <w:pPr>
              <w:pStyle w:val="899"/>
              <w:jc w:val="both"/>
              <w:rPr>
                <w:rFonts w:ascii="Times New Roman" w:eastAsia="宋体" w:hAnsi="Times New Roman"/>
                <w:sz w:val="24"/>
                <w:szCs w:val="24"/>
                <w:highlight w:val="auto"/>
              </w:rPr>
            </w:pPr>
          </w:p>
        </w:tc>
      </w:tr>
    </w:tbl>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pStyle w:val="898"/>
        <w:jc w:val="both"/>
        <w:rPr>
          <w:rFonts w:ascii="方正仿宋_GBK" w:eastAsia="方正仿宋_GBK" w:cs="方正仿宋_GBK"/>
          <w:spacing w:val="-6"/>
          <w:sz w:val="24"/>
          <w:szCs w:val="24"/>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rPr>
          <w:rFonts w:ascii="黑体" w:eastAsia="黑体" w:cs="黑体"/>
          <w:snapToGrid w:val="0"/>
          <w:sz w:val="20"/>
          <w:szCs w:val="20"/>
          <w:lang w:bidi="ar-SA"/>
          <w:highlight w:val="auto"/>
        </w:rPr>
      </w:pPr>
    </w:p>
    <w:p>
      <w:pPr>
        <w:pStyle w:val="898"/>
        <w:spacing w:before="94" w:line="180" w:lineRule="auto"/>
        <w:ind w:firstLineChars="555" w:firstLine="1321"/>
        <w:jc w:val="both"/>
        <w:rPr>
          <w:rFonts w:ascii="方正仿宋_GBK" w:eastAsia="方正仿宋_GBK" w:cs="方正仿宋_GBK" w:hint="eastAsia"/>
          <w:spacing w:val="-1"/>
          <w:sz w:val="24"/>
          <w:szCs w:val="24"/>
          <w:highlight w:val="auto"/>
        </w:rPr>
      </w:pPr>
      <w:r>
        <w:rPr>
          <w:rFonts w:ascii="方正仿宋_GBK" w:eastAsia="方正仿宋_GBK" w:cs="方正仿宋_GBK" w:hint="eastAsia"/>
          <w:spacing w:val="-1"/>
          <w:sz w:val="24"/>
          <w:szCs w:val="24"/>
          <w:highlight w:val="auto"/>
        </w:rPr>
        <w:t>注：黄石海关无国有资本经营预算收入，也无使用国有资本经营预算安排的支出，故本表无数据。</w:t>
      </w:r>
    </w:p>
    <w:p>
      <w:pPr>
        <w:pStyle w:val="898"/>
        <w:spacing w:before="94" w:line="180" w:lineRule="auto"/>
        <w:ind w:firstLineChars="555" w:firstLine="1321"/>
        <w:jc w:val="both"/>
        <w:rPr>
          <w:rFonts w:ascii="方正仿宋_GBK" w:eastAsia="方正仿宋_GBK" w:cs="方正仿宋_GBK" w:hint="eastAsia"/>
          <w:spacing w:val="-1"/>
          <w:sz w:val="24"/>
          <w:szCs w:val="24"/>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snapToGrid w:val="0"/>
          <w:sz w:val="20"/>
          <w:szCs w:val="20"/>
          <w:lang w:bidi="ar-SA"/>
          <w:highlight w:val="auto"/>
        </w:rPr>
      </w:pPr>
    </w:p>
    <w:p>
      <w:pPr>
        <w:ind w:left="0" w:firstLineChars="6450" w:firstLine="12900"/>
        <w:rPr>
          <w:rFonts w:ascii="黑体" w:eastAsia="黑体" w:cs="黑体" w:hint="eastAsia"/>
          <w:sz w:val="20"/>
          <w:szCs w:val="20"/>
          <w:lang w:eastAsia="zh-CN" w:bidi="ar-SA"/>
          <w:highlight w:val="auto"/>
        </w:rPr>
      </w:pPr>
      <w:r>
        <w:rPr>
          <w:rFonts w:ascii="黑体" w:eastAsia="黑体" w:cs="黑体" w:hint="eastAsia"/>
          <w:snapToGrid w:val="0"/>
          <w:sz w:val="20"/>
          <w:szCs w:val="20"/>
          <w:lang w:bidi="ar-SA"/>
          <w:highlight w:val="auto"/>
        </w:rPr>
        <w:t xml:space="preserve">部门公开表 </w:t>
      </w:r>
      <w:r>
        <w:rPr>
          <w:rFonts w:ascii="黑体" w:eastAsia="黑体" w:cs="黑体" w:hint="eastAsia"/>
          <w:snapToGrid w:val="0"/>
          <w:sz w:val="20"/>
          <w:szCs w:val="20"/>
          <w:lang w:val="en-US" w:eastAsia="zh-CN" w:bidi="ar-SA"/>
          <w:highlight w:val="auto"/>
        </w:rPr>
        <w:t>9</w:t>
      </w:r>
    </w:p>
    <w:p>
      <w:pPr>
        <w:ind w:firstLineChars="1600" w:firstLine="5760"/>
        <w:rPr>
          <w:rFonts w:cs="Microsoft JhengHei" w:hint="eastAsia"/>
          <w:b/>
          <w:snapToGrid w:val="0"/>
          <w:color w:val="000000"/>
          <w:sz w:val="36"/>
          <w:szCs w:val="36"/>
          <w:lang w:bidi="ar-SA"/>
          <w:highlight w:val="auto"/>
        </w:rPr>
      </w:pPr>
      <w:r>
        <w:rPr>
          <w:rFonts w:cs="Microsoft JhengHei" w:hint="eastAsia"/>
          <w:b/>
          <w:snapToGrid w:val="0"/>
          <w:color w:val="000000"/>
          <w:sz w:val="36"/>
          <w:szCs w:val="36"/>
          <w:lang w:bidi="ar-SA"/>
          <w:highlight w:val="auto"/>
        </w:rPr>
        <w:t>财政拨款预算“三公”经费支出表</w:t>
      </w:r>
    </w:p>
    <w:p>
      <w:pPr>
        <w:pStyle w:val="900"/>
        <w:spacing w:before="65" w:line="180" w:lineRule="auto"/>
        <w:ind w:left="0" w:firstLineChars="6750" w:firstLine="13095"/>
        <w:jc w:val="both"/>
        <w:rPr>
          <w:rFonts w:ascii="Times New Roman" w:eastAsia="宋体" w:cs="Microsoft JhengHei" w:hAnsi="Times New Roman" w:hint="eastAsia"/>
          <w:sz w:val="20"/>
          <w:szCs w:val="20"/>
          <w:lang w:bidi="ar-SA"/>
          <w:highlight w:val="auto"/>
        </w:rPr>
      </w:pPr>
      <w:r>
        <w:rPr>
          <w:rFonts w:ascii="Times New Roman" w:eastAsia="宋体" w:cs="Microsoft JhengHei" w:hAnsi="Times New Roman" w:hint="eastAsia"/>
          <w:spacing w:val="-3"/>
          <w:sz w:val="20"/>
          <w:szCs w:val="20"/>
          <w:lang w:bidi="ar-SA"/>
          <w:highlight w:val="auto"/>
        </w:rPr>
        <w:t>单位：万元</w:t>
      </w:r>
    </w:p>
    <w:p>
      <w:pPr>
        <w:pStyle w:val="900"/>
        <w:spacing w:line="20" w:lineRule="exact"/>
        <w:jc w:val="both"/>
        <w:rPr>
          <w:rFonts w:ascii="Times New Roman" w:eastAsia="宋体" w:hAnsi="Times New Roman"/>
          <w:highlight w:val="auto"/>
        </w:rPr>
      </w:pPr>
    </w:p>
    <w:tbl>
      <w:tblPr>
        <w:jc w:val="center"/>
        <w:tblW w:w="13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176"/>
        <w:gridCol w:w="2329"/>
        <w:gridCol w:w="1822"/>
        <w:gridCol w:w="2100"/>
        <w:gridCol w:w="2727"/>
        <w:gridCol w:w="2139"/>
      </w:tblGrid>
      <w:tr>
        <w:trPr>
          <w:trHeight w:val="671"/>
        </w:trPr>
        <w:tc>
          <w:tcPr>
            <w:tcW w:w="13293" w:type="dxa"/>
            <w:gridSpan w:val="6"/>
            <w:tcBorders>
              <w:tl2br w:val="nil"/>
              <w:tr2bl w:val="nil"/>
            </w:tcBorders>
            <w:vAlign w:val="center"/>
          </w:tcPr>
          <w:p>
            <w:pPr>
              <w:pStyle w:val="900"/>
              <w:spacing w:before="213" w:line="180" w:lineRule="auto"/>
              <w:ind w:firstLineChars="2850" w:firstLine="6156"/>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2"/>
                <w:sz w:val="22"/>
                <w:szCs w:val="22"/>
                <w:lang w:bidi="ar-SA"/>
                <w:highlight w:val="auto"/>
              </w:rPr>
              <w:t>202</w:t>
            </w:r>
            <w:r>
              <w:rPr>
                <w:rFonts w:ascii="Times New Roman" w:eastAsia="宋体" w:cs="Times New Roman" w:hAnsi="Times New Roman" w:hint="eastAsia"/>
                <w:spacing w:val="-2"/>
                <w:sz w:val="22"/>
                <w:szCs w:val="22"/>
                <w:lang w:val="en-US" w:eastAsia="zh-CN" w:bidi="ar-SA"/>
                <w:highlight w:val="auto"/>
              </w:rPr>
              <w:t>4</w:t>
            </w:r>
            <w:r>
              <w:rPr>
                <w:rFonts w:ascii="Times New Roman" w:eastAsia="宋体" w:cs="Times New Roman" w:hAnsi="Times New Roman"/>
                <w:spacing w:val="-2"/>
                <w:sz w:val="22"/>
                <w:szCs w:val="22"/>
                <w:lang w:bidi="ar-SA"/>
                <w:highlight w:val="auto"/>
              </w:rPr>
              <w:t>年预算数</w:t>
            </w:r>
          </w:p>
        </w:tc>
      </w:tr>
      <w:tr>
        <w:trPr>
          <w:trHeight w:val="872"/>
        </w:trPr>
        <w:tc>
          <w:tcPr>
            <w:tcW w:w="2176" w:type="dxa"/>
            <w:vMerge w:val="restart"/>
            <w:tcBorders>
              <w:bottom w:val="nil"/>
              <w:tl2br w:val="nil"/>
              <w:tr2bl w:val="nil"/>
            </w:tcBorders>
            <w:vAlign w:val="center"/>
          </w:tcPr>
          <w:p>
            <w:pPr>
              <w:pStyle w:val="900"/>
              <w:spacing w:line="295" w:lineRule="auto"/>
              <w:jc w:val="both"/>
              <w:rPr>
                <w:rFonts w:ascii="Times New Roman" w:eastAsia="宋体" w:cs="Times New Roman" w:hAnsi="Times New Roman"/>
                <w:sz w:val="22"/>
                <w:szCs w:val="22"/>
                <w:lang w:bidi="ar-SA"/>
                <w:highlight w:val="auto"/>
              </w:rPr>
            </w:pPr>
          </w:p>
          <w:p>
            <w:pPr>
              <w:pStyle w:val="900"/>
              <w:spacing w:line="295" w:lineRule="auto"/>
              <w:jc w:val="both"/>
              <w:rPr>
                <w:rFonts w:ascii="Times New Roman" w:eastAsia="宋体" w:cs="Times New Roman" w:hAnsi="Times New Roman"/>
                <w:sz w:val="22"/>
                <w:szCs w:val="22"/>
                <w:lang w:bidi="ar-SA"/>
                <w:highlight w:val="auto"/>
              </w:rPr>
            </w:pPr>
          </w:p>
          <w:p>
            <w:pPr>
              <w:pStyle w:val="900"/>
              <w:spacing w:before="90" w:line="180" w:lineRule="auto"/>
              <w:ind w:firstLine="333"/>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2"/>
                <w:sz w:val="22"/>
                <w:szCs w:val="22"/>
                <w:lang w:bidi="ar-SA"/>
                <w:highlight w:val="auto"/>
              </w:rPr>
              <w:t>合计</w:t>
            </w:r>
          </w:p>
        </w:tc>
        <w:tc>
          <w:tcPr>
            <w:tcW w:w="2329" w:type="dxa"/>
            <w:vMerge w:val="restart"/>
            <w:tcBorders>
              <w:bottom w:val="nil"/>
              <w:tl2br w:val="nil"/>
              <w:tr2bl w:val="nil"/>
            </w:tcBorders>
            <w:vAlign w:val="center"/>
          </w:tcPr>
          <w:p>
            <w:pPr>
              <w:pStyle w:val="900"/>
              <w:spacing w:line="439" w:lineRule="auto"/>
              <w:jc w:val="both"/>
              <w:rPr>
                <w:rFonts w:ascii="Times New Roman" w:eastAsia="宋体" w:cs="Times New Roman" w:hAnsi="Times New Roman"/>
                <w:sz w:val="22"/>
                <w:szCs w:val="22"/>
                <w:lang w:bidi="ar-SA"/>
                <w:highlight w:val="auto"/>
              </w:rPr>
            </w:pPr>
          </w:p>
          <w:p>
            <w:pPr>
              <w:pStyle w:val="900"/>
              <w:spacing w:before="91" w:line="204" w:lineRule="auto"/>
              <w:ind w:left="227" w:right="230" w:firstLine="33"/>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6"/>
                <w:sz w:val="22"/>
                <w:szCs w:val="22"/>
                <w:lang w:bidi="ar-SA"/>
                <w:highlight w:val="auto"/>
              </w:rPr>
              <w:t>因公出国</w:t>
            </w:r>
            <w:r>
              <w:rPr>
                <w:rFonts w:ascii="Times New Roman" w:eastAsia="宋体" w:cs="Times New Roman" w:hAnsi="Times New Roman"/>
                <w:spacing w:val="2"/>
                <w:w w:val="101"/>
                <w:sz w:val="22"/>
                <w:szCs w:val="22"/>
                <w:lang w:bidi="ar-SA"/>
                <w:highlight w:val="auto"/>
              </w:rPr>
              <w:t xml:space="preserve"> </w:t>
            </w:r>
            <w:r>
              <w:rPr>
                <w:rFonts w:ascii="Times New Roman" w:eastAsia="宋体" w:cs="Times New Roman" w:hAnsi="Times New Roman"/>
                <w:spacing w:val="2"/>
                <w:sz w:val="22"/>
                <w:szCs w:val="22"/>
                <w:lang w:bidi="ar-SA"/>
                <w:highlight w:val="auto"/>
              </w:rPr>
              <w:t>（境）费</w:t>
            </w:r>
          </w:p>
        </w:tc>
        <w:tc>
          <w:tcPr>
            <w:tcW w:w="6649" w:type="dxa"/>
            <w:gridSpan w:val="3"/>
            <w:tcBorders>
              <w:tl2br w:val="nil"/>
              <w:tr2bl w:val="nil"/>
            </w:tcBorders>
            <w:vAlign w:val="center"/>
          </w:tcPr>
          <w:p>
            <w:pPr>
              <w:pStyle w:val="900"/>
              <w:spacing w:before="312" w:line="180" w:lineRule="auto"/>
              <w:ind w:firstLine="809"/>
              <w:jc w:val="both"/>
              <w:rPr>
                <w:rFonts w:ascii="Times New Roman" w:eastAsia="宋体" w:cs="Times New Roman" w:hAnsi="Times New Roman"/>
                <w:sz w:val="22"/>
                <w:szCs w:val="22"/>
                <w:lang w:bidi="ar-SA"/>
                <w:highlight w:val="auto"/>
              </w:rPr>
            </w:pPr>
            <w:r>
              <w:rPr>
                <w:rFonts w:ascii="Times New Roman" w:eastAsia="宋体" w:cs="Times New Roman" w:hAnsi="Times New Roman"/>
                <w:sz w:val="22"/>
                <w:szCs w:val="22"/>
                <w:lang w:bidi="ar-SA"/>
                <w:highlight w:val="auto"/>
              </w:rPr>
              <w:t>公务用车购置及运行费</w:t>
            </w:r>
          </w:p>
        </w:tc>
        <w:tc>
          <w:tcPr>
            <w:tcW w:w="2139" w:type="dxa"/>
            <w:vMerge w:val="restart"/>
            <w:tcBorders>
              <w:bottom w:val="nil"/>
              <w:tl2br w:val="nil"/>
              <w:tr2bl w:val="nil"/>
            </w:tcBorders>
            <w:vAlign w:val="center"/>
          </w:tcPr>
          <w:p>
            <w:pPr>
              <w:pStyle w:val="900"/>
              <w:spacing w:line="295" w:lineRule="auto"/>
              <w:jc w:val="both"/>
              <w:rPr>
                <w:rFonts w:ascii="Times New Roman" w:eastAsia="宋体" w:cs="Times New Roman" w:hAnsi="Times New Roman"/>
                <w:sz w:val="22"/>
                <w:szCs w:val="22"/>
                <w:lang w:bidi="ar-SA"/>
                <w:highlight w:val="auto"/>
              </w:rPr>
            </w:pPr>
          </w:p>
          <w:p>
            <w:pPr>
              <w:pStyle w:val="900"/>
              <w:spacing w:line="295" w:lineRule="auto"/>
              <w:jc w:val="both"/>
              <w:rPr>
                <w:rFonts w:ascii="Times New Roman" w:eastAsia="宋体" w:cs="Times New Roman" w:hAnsi="Times New Roman"/>
                <w:sz w:val="22"/>
                <w:szCs w:val="22"/>
                <w:lang w:bidi="ar-SA"/>
                <w:highlight w:val="auto"/>
              </w:rPr>
            </w:pPr>
          </w:p>
          <w:p>
            <w:pPr>
              <w:pStyle w:val="900"/>
              <w:spacing w:before="90" w:line="180" w:lineRule="auto"/>
              <w:ind w:firstLine="196"/>
              <w:jc w:val="both"/>
              <w:rPr>
                <w:rFonts w:ascii="Times New Roman" w:eastAsia="宋体" w:cs="Times New Roman" w:hAnsi="Times New Roman"/>
                <w:sz w:val="22"/>
                <w:szCs w:val="22"/>
                <w:lang w:bidi="ar-SA"/>
                <w:highlight w:val="auto"/>
              </w:rPr>
            </w:pPr>
            <w:r>
              <w:rPr>
                <w:rFonts w:ascii="Times New Roman" w:eastAsia="宋体" w:cs="Times New Roman" w:hAnsi="Times New Roman"/>
                <w:sz w:val="22"/>
                <w:szCs w:val="22"/>
                <w:lang w:bidi="ar-SA"/>
                <w:highlight w:val="auto"/>
              </w:rPr>
              <w:t>公务接待费</w:t>
            </w:r>
          </w:p>
        </w:tc>
      </w:tr>
      <w:tr>
        <w:trPr>
          <w:trHeight w:val="737"/>
        </w:trPr>
        <w:tc>
          <w:tcPr>
            <w:tcW w:w="2176" w:type="dxa"/>
            <w:vMerge/>
            <w:tcBorders>
              <w:top w:val="nil"/>
              <w:tl2br w:val="nil"/>
              <w:tr2bl w:val="nil"/>
            </w:tcBorders>
            <w:vAlign w:val="center"/>
          </w:tcPr>
          <w:p/>
        </w:tc>
        <w:tc>
          <w:tcPr>
            <w:tcW w:w="2329" w:type="dxa"/>
            <w:vMerge/>
            <w:tcBorders>
              <w:top w:val="nil"/>
              <w:tl2br w:val="nil"/>
              <w:tr2bl w:val="nil"/>
            </w:tcBorders>
            <w:vAlign w:val="center"/>
          </w:tcPr>
          <w:p/>
        </w:tc>
        <w:tc>
          <w:tcPr>
            <w:tcW w:w="1822" w:type="dxa"/>
            <w:tcBorders>
              <w:tl2br w:val="nil"/>
              <w:tr2bl w:val="nil"/>
            </w:tcBorders>
            <w:vAlign w:val="center"/>
          </w:tcPr>
          <w:p>
            <w:pPr>
              <w:pStyle w:val="900"/>
              <w:spacing w:before="246" w:line="180" w:lineRule="auto"/>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2"/>
                <w:sz w:val="22"/>
                <w:szCs w:val="22"/>
                <w:lang w:bidi="ar-SA"/>
                <w:highlight w:val="auto"/>
              </w:rPr>
              <w:t>小计</w:t>
            </w:r>
          </w:p>
        </w:tc>
        <w:tc>
          <w:tcPr>
            <w:tcW w:w="2100" w:type="dxa"/>
            <w:tcBorders>
              <w:tl2br w:val="nil"/>
              <w:tr2bl w:val="nil"/>
            </w:tcBorders>
            <w:vAlign w:val="center"/>
          </w:tcPr>
          <w:p>
            <w:pPr>
              <w:pStyle w:val="900"/>
              <w:spacing w:before="92" w:line="204" w:lineRule="auto"/>
              <w:ind w:left="345" w:right="229" w:hanging="105"/>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1"/>
                <w:sz w:val="22"/>
                <w:szCs w:val="22"/>
                <w:lang w:bidi="ar-SA"/>
                <w:highlight w:val="auto"/>
              </w:rPr>
              <w:t>公务用车购置费</w:t>
            </w:r>
          </w:p>
        </w:tc>
        <w:tc>
          <w:tcPr>
            <w:tcW w:w="2727" w:type="dxa"/>
            <w:tcBorders>
              <w:tl2br w:val="nil"/>
              <w:tr2bl w:val="nil"/>
            </w:tcBorders>
            <w:vAlign w:val="center"/>
          </w:tcPr>
          <w:p>
            <w:pPr>
              <w:pStyle w:val="900"/>
              <w:spacing w:before="92" w:line="204" w:lineRule="auto"/>
              <w:ind w:left="349" w:right="228" w:hanging="108"/>
              <w:jc w:val="both"/>
              <w:rPr>
                <w:rFonts w:ascii="Times New Roman" w:eastAsia="宋体" w:cs="Times New Roman" w:hAnsi="Times New Roman"/>
                <w:sz w:val="22"/>
                <w:szCs w:val="22"/>
                <w:lang w:bidi="ar-SA"/>
                <w:highlight w:val="auto"/>
              </w:rPr>
            </w:pPr>
            <w:r>
              <w:rPr>
                <w:rFonts w:ascii="Times New Roman" w:eastAsia="宋体" w:cs="Times New Roman" w:hAnsi="Times New Roman"/>
                <w:spacing w:val="-1"/>
                <w:sz w:val="22"/>
                <w:szCs w:val="22"/>
                <w:lang w:bidi="ar-SA"/>
                <w:highlight w:val="auto"/>
              </w:rPr>
              <w:t>公务用车</w:t>
            </w:r>
            <w:r>
              <w:rPr>
                <w:rFonts w:ascii="Times New Roman" w:eastAsia="宋体" w:cs="Times New Roman" w:hAnsi="Times New Roman"/>
                <w:spacing w:val="-2"/>
                <w:sz w:val="22"/>
                <w:szCs w:val="22"/>
                <w:lang w:bidi="ar-SA"/>
                <w:highlight w:val="auto"/>
              </w:rPr>
              <w:t>运行费</w:t>
            </w:r>
          </w:p>
        </w:tc>
        <w:tc>
          <w:tcPr>
            <w:tcW w:w="2139" w:type="dxa"/>
            <w:vMerge/>
            <w:tcBorders>
              <w:top w:val="nil"/>
              <w:tl2br w:val="nil"/>
              <w:tr2bl w:val="nil"/>
            </w:tcBorders>
            <w:vAlign w:val="center"/>
          </w:tcPr>
          <w:p/>
        </w:tc>
      </w:tr>
      <w:tr>
        <w:trPr>
          <w:trHeight w:val="1345"/>
        </w:trPr>
        <w:tc>
          <w:tcPr>
            <w:tcW w:w="2176"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r>
              <w:rPr>
                <w:rFonts w:ascii="Times New Roman" w:eastAsia="宋体" w:cs="Times New Roman" w:hAnsi="Times New Roman"/>
                <w:color w:val="000000"/>
                <w:kern w:val="0"/>
                <w:sz w:val="22"/>
                <w:szCs w:val="22"/>
                <w:u w:val="none"/>
                <w:lang w:val="en-US" w:eastAsia="zh-CN" w:bidi="ar-SA"/>
              </w:rPr>
              <w:t>25.1</w:t>
            </w:r>
          </w:p>
        </w:tc>
        <w:tc>
          <w:tcPr>
            <w:tcW w:w="2329"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p>
        </w:tc>
        <w:tc>
          <w:tcPr>
            <w:tcW w:w="1822"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r>
              <w:rPr>
                <w:rFonts w:ascii="Times New Roman" w:eastAsia="宋体" w:cs="Times New Roman" w:hAnsi="Times New Roman"/>
                <w:color w:val="000000"/>
                <w:kern w:val="0"/>
                <w:sz w:val="22"/>
                <w:szCs w:val="22"/>
                <w:u w:val="none"/>
                <w:lang w:val="en-US" w:eastAsia="zh-CN" w:bidi="ar-SA"/>
              </w:rPr>
              <w:t>22.3</w:t>
            </w:r>
          </w:p>
        </w:tc>
        <w:tc>
          <w:tcPr>
            <w:tcW w:w="2100"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p>
        </w:tc>
        <w:tc>
          <w:tcPr>
            <w:tcW w:w="2727"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r>
              <w:rPr>
                <w:rFonts w:ascii="Times New Roman" w:eastAsia="宋体" w:cs="Times New Roman" w:hAnsi="Times New Roman"/>
                <w:color w:val="000000"/>
                <w:kern w:val="0"/>
                <w:sz w:val="22"/>
                <w:szCs w:val="22"/>
                <w:u w:val="none"/>
                <w:lang w:val="en-US" w:eastAsia="zh-CN" w:bidi="ar-SA"/>
              </w:rPr>
              <w:t>22.3</w:t>
            </w:r>
          </w:p>
        </w:tc>
        <w:tc>
          <w:tcPr>
            <w:tcW w:w="2139" w:type="dxa"/>
            <w:tcBorders>
              <w:tl2br w:val="nil"/>
              <w:tr2bl w:val="nil"/>
            </w:tcBorders>
            <w:vAlign w:val="center"/>
          </w:tcPr>
          <w:p>
            <w:pPr>
              <w:keepNext w:val="0"/>
              <w:keepLines w:val="0"/>
              <w:widowControl/>
              <w:suppressLineNumbers w:val="0"/>
              <w:textAlignment w:val="center"/>
              <w:rPr>
                <w:rFonts w:ascii="Times New Roman" w:eastAsia="宋体" w:cs="Times New Roman" w:hAnsi="Times New Roman"/>
                <w:sz w:val="22"/>
                <w:szCs w:val="22"/>
                <w:lang w:bidi="ar-SA"/>
                <w:highlight w:val="auto"/>
              </w:rPr>
            </w:pPr>
            <w:r>
              <w:rPr>
                <w:rFonts w:ascii="Times New Roman" w:eastAsia="宋体" w:cs="Times New Roman" w:hAnsi="Times New Roman"/>
                <w:color w:val="000000"/>
                <w:kern w:val="0"/>
                <w:sz w:val="22"/>
                <w:szCs w:val="22"/>
                <w:u w:val="none"/>
                <w:lang w:val="en-US" w:eastAsia="zh-CN" w:bidi="ar-SA"/>
              </w:rPr>
              <w:t>2.8</w:t>
            </w:r>
          </w:p>
        </w:tc>
      </w:tr>
    </w:tbl>
    <w:p>
      <w:pPr>
        <w:pStyle w:val="899"/>
        <w:spacing w:before="94" w:line="180" w:lineRule="auto"/>
        <w:ind w:firstLineChars="663" w:firstLine="1591"/>
        <w:jc w:val="both"/>
        <w:rPr>
          <w:rFonts w:ascii="方正仿宋_GBK" w:eastAsia="方正仿宋_GBK" w:cs="方正仿宋_GBK" w:hint="eastAsia"/>
          <w:sz w:val="24"/>
          <w:szCs w:val="24"/>
          <w:lang w:bidi="ar-SA"/>
          <w:highlight w:val="auto"/>
        </w:rPr>
        <w:sectPr>
          <w:pgSz w:w="16841" w:h="11907" w:orient="landscape"/>
          <w:pgMar w:top="1431" w:right="638" w:bottom="0" w:left="451" w:header="0" w:footer="0" w:gutter="0"/>
          <w:pgNumType/>
          <w:formProt w:val="0"/>
          <w:docGrid w:linePitch="285" w:charSpace="0"/>
        </w:sectPr>
      </w:pPr>
    </w:p>
    <w:p>
      <w:pPr>
        <w:pStyle w:val="897"/>
        <w:jc w:val="both"/>
        <w:rPr>
          <w:rFonts w:ascii="Times New Roman" w:eastAsia="宋体" w:hAnsi="Times New Roman"/>
          <w:highlight w:val="auto"/>
        </w:rPr>
        <w:sectPr>
          <w:type w:val="continuous"/>
          <w:pgSz w:w="16841" w:h="11907" w:orient="landscape"/>
          <w:pgMar w:top="1431" w:right="638" w:bottom="0" w:left="451" w:header="0" w:footer="0" w:gutter="0"/>
          <w:pgNumType/>
          <w:formProt w:val="0"/>
          <w:docGrid w:linePitch="285" w:charSpace="0"/>
        </w:sect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pStyle w:val="898"/>
        <w:jc w:val="both"/>
        <w:rPr>
          <w:rFonts w:ascii="Times New Roman" w:eastAsia="宋体" w:hAnsi="Times New Roman"/>
          <w:highlight w:val="auto"/>
        </w:rPr>
      </w:pPr>
    </w:p>
    <w:p>
      <w:pPr>
        <w:rPr>
          <w:b/>
          <w:sz w:val="84"/>
          <w:szCs w:val="84"/>
          <w:highlight w:val="auto"/>
        </w:rPr>
      </w:pPr>
    </w:p>
    <w:p>
      <w:pPr>
        <w:rPr>
          <w:b/>
          <w:sz w:val="84"/>
          <w:szCs w:val="84"/>
          <w:highlight w:val="auto"/>
        </w:rPr>
      </w:pPr>
    </w:p>
    <w:p>
      <w:pPr>
        <w:ind w:left="0"/>
        <w:jc w:val="center"/>
        <w:rPr>
          <w:b/>
          <w:sz w:val="84"/>
          <w:szCs w:val="84"/>
          <w:highlight w:val="auto"/>
        </w:rPr>
      </w:pPr>
      <w:r>
        <w:rPr>
          <w:rFonts w:hint="eastAsia"/>
          <w:b/>
          <w:sz w:val="84"/>
          <w:szCs w:val="84"/>
          <w:highlight w:val="auto"/>
        </w:rPr>
        <w:t>第三部分</w:t>
      </w:r>
    </w:p>
    <w:p>
      <w:pPr>
        <w:ind w:left="0"/>
        <w:jc w:val="center"/>
        <w:rPr>
          <w:rFonts w:hint="eastAsia"/>
          <w:b/>
          <w:sz w:val="80"/>
          <w:szCs w:val="80"/>
        </w:rPr>
        <w:sectPr>
          <w:pgSz w:w="16841" w:h="11907"/>
          <w:pgMar w:top="808" w:right="1848" w:bottom="0" w:left="1850" w:header="0" w:footer="0" w:gutter="0"/>
          <w:pgNumType/>
          <w:formProt w:val="0"/>
          <w:docGrid w:linePitch="285" w:charSpace="0"/>
        </w:sectPr>
      </w:pPr>
      <w:r>
        <w:rPr>
          <w:rFonts w:hint="eastAsia"/>
          <w:b/>
          <w:sz w:val="80"/>
          <w:szCs w:val="80"/>
          <w:highlight w:val="auto"/>
        </w:rPr>
        <w:t>海关</w:t>
      </w:r>
      <w:r>
        <w:rPr>
          <w:b/>
          <w:sz w:val="80"/>
          <w:szCs w:val="80"/>
          <w:highlight w:val="auto"/>
        </w:rPr>
        <w:t>202</w:t>
      </w:r>
      <w:r>
        <w:rPr>
          <w:rFonts w:hint="eastAsia"/>
          <w:b/>
          <w:sz w:val="80"/>
          <w:szCs w:val="80"/>
          <w:lang w:val="en-US" w:eastAsia="zh-CN"/>
          <w:highlight w:val="auto"/>
        </w:rPr>
        <w:t>4</w:t>
      </w:r>
      <w:r>
        <w:rPr>
          <w:rFonts w:hint="eastAsia"/>
          <w:b/>
          <w:sz w:val="80"/>
          <w:szCs w:val="80"/>
          <w:highlight w:val="auto"/>
        </w:rPr>
        <w:t>年部门预算情况说明</w:t>
      </w:r>
    </w:p>
    <w:p>
      <w:pPr>
        <w:pStyle w:val="901"/>
        <w:spacing w:line="560" w:lineRule="exact"/>
        <w:ind w:firstLineChars="200" w:firstLine="640"/>
        <w:rPr>
          <w:rFonts w:eastAsia="方正仿宋_GBK" w:hint="eastAsia"/>
          <w:sz w:val="32"/>
          <w:szCs w:val="32"/>
          <w:highlight w:val="auto"/>
        </w:rPr>
      </w:pPr>
      <w:r>
        <w:rPr>
          <w:rFonts w:eastAsia="方正黑体_GBK"/>
          <w:sz w:val="32"/>
          <w:szCs w:val="32"/>
          <w:highlight w:val="auto"/>
        </w:rPr>
        <w:t>一、关于黄石海关202</w:t>
      </w:r>
      <w:r>
        <w:rPr>
          <w:rFonts w:eastAsia="方正黑体_GBK" w:hint="eastAsia"/>
          <w:sz w:val="32"/>
          <w:szCs w:val="32"/>
          <w:lang w:val="en-US" w:eastAsia="zh-CN"/>
          <w:highlight w:val="auto"/>
        </w:rPr>
        <w:t>4</w:t>
      </w:r>
      <w:r>
        <w:rPr>
          <w:rFonts w:eastAsia="方正黑体_GBK"/>
          <w:sz w:val="32"/>
          <w:szCs w:val="32"/>
          <w:highlight w:val="auto"/>
        </w:rPr>
        <w:t>年收支预算情况的总体说明</w:t>
      </w:r>
    </w:p>
    <w:p>
      <w:pPr>
        <w:pStyle w:val="901"/>
        <w:spacing w:line="560" w:lineRule="exact"/>
        <w:ind w:firstLineChars="200" w:firstLine="640"/>
        <w:rPr>
          <w:rFonts w:eastAsia="方正仿宋_GBK"/>
          <w:sz w:val="32"/>
          <w:szCs w:val="32"/>
        </w:rPr>
      </w:pPr>
      <w:r>
        <w:rPr>
          <w:rFonts w:eastAsia="方正仿宋_GBK"/>
          <w:sz w:val="32"/>
          <w:szCs w:val="32"/>
          <w:highlight w:val="auto"/>
        </w:rPr>
        <w:t>按照综合预算的原则，黄石海关所有收入和支出均纳入部门预算管理。收入包括：一般公共预算拨款收入、其他收入、上年结转；支出包括：一般公共服务支出、社会保障和就业支出、卫生健康支出、住房保障支出。海关202</w:t>
      </w:r>
      <w:r>
        <w:rPr>
          <w:rFonts w:eastAsia="方正仿宋_GBK" w:hint="eastAsia"/>
          <w:sz w:val="32"/>
          <w:szCs w:val="32"/>
          <w:lang w:val="en-US" w:eastAsia="zh-CN"/>
          <w:highlight w:val="auto"/>
        </w:rPr>
        <w:t>4</w:t>
      </w:r>
      <w:r>
        <w:rPr>
          <w:rFonts w:eastAsia="方正仿宋_GBK"/>
          <w:sz w:val="32"/>
          <w:szCs w:val="32"/>
          <w:highlight w:val="auto"/>
        </w:rPr>
        <w:t>年收支总预算1898.37 万元。</w:t>
      </w:r>
    </w:p>
    <w:p>
      <w:pPr>
        <w:pStyle w:val="901"/>
        <w:spacing w:line="560" w:lineRule="exact"/>
        <w:ind w:firstLineChars="200" w:firstLine="640"/>
        <w:rPr>
          <w:rFonts w:eastAsia="方正黑体_GBK"/>
          <w:sz w:val="32"/>
          <w:szCs w:val="32"/>
          <w:highlight w:val="auto"/>
        </w:rPr>
      </w:pPr>
      <w:r>
        <w:rPr>
          <w:rFonts w:eastAsia="方正黑体_GBK"/>
          <w:sz w:val="32"/>
          <w:szCs w:val="32"/>
          <w:highlight w:val="auto"/>
        </w:rPr>
        <w:t>二、关于黄石海关202</w:t>
      </w:r>
      <w:r>
        <w:rPr>
          <w:rFonts w:eastAsia="方正黑体_GBK" w:hint="eastAsia"/>
          <w:sz w:val="32"/>
          <w:szCs w:val="32"/>
          <w:lang w:val="en-US" w:eastAsia="zh-CN"/>
          <w:highlight w:val="auto"/>
        </w:rPr>
        <w:t>4</w:t>
      </w:r>
      <w:r>
        <w:rPr>
          <w:rFonts w:eastAsia="方正黑体_GBK"/>
          <w:sz w:val="32"/>
          <w:szCs w:val="32"/>
          <w:highlight w:val="auto"/>
        </w:rPr>
        <w:t>年收入预算情况说明</w:t>
      </w:r>
    </w:p>
    <w:p>
      <w:pPr>
        <w:pStyle w:val="901"/>
        <w:spacing w:line="560" w:lineRule="exact"/>
        <w:ind w:firstLineChars="200" w:firstLine="640"/>
        <w:rPr>
          <w:rFonts w:eastAsia="方正仿宋_GBK"/>
          <w:sz w:val="32"/>
          <w:szCs w:val="32"/>
        </w:rPr>
      </w:pPr>
      <w:r>
        <w:rPr>
          <w:rFonts w:eastAsia="方正仿宋_GBK"/>
          <w:sz w:val="32"/>
          <w:szCs w:val="32"/>
          <w:highlight w:val="auto"/>
        </w:rPr>
        <w:t>黄石海关202</w:t>
      </w:r>
      <w:r>
        <w:rPr>
          <w:rFonts w:eastAsia="方正仿宋_GBK" w:hint="eastAsia"/>
          <w:sz w:val="32"/>
          <w:szCs w:val="32"/>
          <w:lang w:val="en-US" w:eastAsia="zh-CN"/>
          <w:highlight w:val="auto"/>
        </w:rPr>
        <w:t>4</w:t>
      </w:r>
      <w:r>
        <w:rPr>
          <w:rFonts w:eastAsia="方正仿宋_GBK"/>
          <w:sz w:val="32"/>
          <w:szCs w:val="32"/>
          <w:highlight w:val="auto"/>
        </w:rPr>
        <w:t>年收入预算1898.37万元，其中：上年结转 268万元，占</w:t>
      </w:r>
      <w:r>
        <w:rPr>
          <w:rFonts w:eastAsia="方正仿宋_GBK" w:hint="eastAsia"/>
          <w:sz w:val="32"/>
          <w:szCs w:val="32"/>
          <w:highlight w:val="auto"/>
        </w:rPr>
        <w:t>1</w:t>
      </w:r>
      <w:r>
        <w:rPr>
          <w:rFonts w:eastAsia="方正仿宋_GBK"/>
          <w:sz w:val="32"/>
          <w:szCs w:val="32"/>
          <w:highlight w:val="auto"/>
        </w:rPr>
        <w:t>4</w:t>
      </w:r>
      <w:r>
        <w:rPr>
          <w:rFonts w:eastAsia="方正仿宋_GBK" w:hint="eastAsia"/>
          <w:sz w:val="32"/>
          <w:szCs w:val="32"/>
          <w:highlight w:val="auto"/>
        </w:rPr>
        <w:t>%</w:t>
      </w:r>
      <w:r>
        <w:rPr>
          <w:rFonts w:eastAsia="方正仿宋_GBK"/>
          <w:sz w:val="32"/>
          <w:szCs w:val="32"/>
          <w:highlight w:val="auto"/>
        </w:rPr>
        <w:t>；一般公共预算财政拨款 750.37万元，占40</w:t>
      </w:r>
      <w:r>
        <w:rPr>
          <w:rFonts w:eastAsia="方正仿宋_GBK" w:hint="eastAsia"/>
          <w:sz w:val="32"/>
          <w:szCs w:val="32"/>
          <w:highlight w:val="auto"/>
        </w:rPr>
        <w:t>%</w:t>
      </w:r>
      <w:r>
        <w:rPr>
          <w:rFonts w:eastAsia="方正仿宋_GBK"/>
          <w:sz w:val="32"/>
          <w:szCs w:val="32"/>
          <w:highlight w:val="auto"/>
        </w:rPr>
        <w:t>；其他收入880万元，占46</w:t>
      </w:r>
      <w:r>
        <w:rPr>
          <w:rFonts w:eastAsia="方正仿宋_GBK" w:hint="eastAsia"/>
          <w:sz w:val="32"/>
          <w:szCs w:val="32"/>
          <w:highlight w:val="auto"/>
        </w:rPr>
        <w:t>%</w:t>
      </w:r>
      <w:r>
        <w:rPr>
          <w:rFonts w:eastAsia="方正仿宋_GBK"/>
          <w:sz w:val="32"/>
          <w:szCs w:val="32"/>
          <w:highlight w:val="auto"/>
        </w:rPr>
        <w:t>。</w:t>
      </w:r>
    </w:p>
    <w:p>
      <w:pPr>
        <w:pStyle w:val="901"/>
        <w:spacing w:line="560" w:lineRule="exact"/>
        <w:ind w:left="0"/>
        <w:rPr>
          <w:sz w:val="32"/>
          <w:szCs w:val="32"/>
          <w:highlight w:val="auto"/>
        </w:rPr>
      </w:pPr>
    </w:p>
    <w:p>
      <w:pPr>
        <w:pStyle w:val="901"/>
        <w:spacing w:line="560" w:lineRule="exact"/>
        <w:ind w:firstLine="644"/>
        <w:rPr>
          <w:sz w:val="32"/>
          <w:szCs w:val="32"/>
          <w:highlight w:val="auto"/>
        </w:rPr>
      </w:pPr>
    </w:p>
    <w:p>
      <w:pPr>
        <w:pStyle w:val="901"/>
        <w:spacing w:line="560" w:lineRule="exact"/>
        <w:ind w:firstLine="644"/>
        <w:rPr>
          <w:sz w:val="32"/>
          <w:szCs w:val="32"/>
          <w:highlight w:val="auto"/>
        </w:rPr>
      </w:pPr>
    </w:p>
    <w:p>
      <w:pPr>
        <w:pStyle w:val="901"/>
        <w:spacing w:line="560" w:lineRule="exact"/>
        <w:ind w:firstLineChars="200" w:firstLine="640"/>
        <w:rPr>
          <w:rFonts w:eastAsia="方正黑体_GBK"/>
          <w:sz w:val="32"/>
          <w:szCs w:val="32"/>
          <w:highlight w:val="auto"/>
        </w:rPr>
      </w:pPr>
    </w:p>
    <w:p>
      <w:pPr>
        <w:pStyle w:val="901"/>
        <w:spacing w:line="560" w:lineRule="exact"/>
        <w:ind w:firstLineChars="200" w:firstLine="640"/>
        <w:rPr>
          <w:rFonts w:eastAsia="方正黑体_GBK"/>
          <w:sz w:val="32"/>
          <w:szCs w:val="32"/>
          <w:highlight w:val="auto"/>
        </w:rPr>
      </w:pPr>
    </w:p>
    <w:p>
      <w:pPr>
        <w:pStyle w:val="901"/>
        <w:spacing w:line="560" w:lineRule="exact"/>
        <w:ind w:left="0"/>
        <w:rPr>
          <w:rFonts w:eastAsia="方正黑体_GBK"/>
          <w:sz w:val="32"/>
          <w:szCs w:val="32"/>
          <w:highlight w:val="auto"/>
        </w:rPr>
      </w:pPr>
    </w:p>
    <w:p>
      <w:pPr>
        <w:pStyle w:val="901"/>
        <w:spacing w:line="560" w:lineRule="exact"/>
        <w:ind w:left="0"/>
        <w:rPr>
          <w:rFonts w:eastAsia="方正黑体_GBK"/>
          <w:sz w:val="32"/>
          <w:szCs w:val="32"/>
          <w:highlight w:val="auto"/>
        </w:rPr>
      </w:pPr>
      <w:r>
        <w:rPr>
          <w:sz w:val="32"/>
          <w:szCs w:val="32"/>
          <w:highlight w:val="auto"/>
        </w:rPr>
        <w:drawing>
          <wp:anchor distT="0" distB="0" distL="85723" distR="85723" simplePos="0" relativeHeight="27" behindDoc="0" locked="0" layoutInCell="1" hidden="0" allowOverlap="1">
            <wp:simplePos x="0" y="0"/>
            <wp:positionH relativeFrom="column">
              <wp:posOffset>0</wp:posOffset>
            </wp:positionH>
            <wp:positionV relativeFrom="paragraph">
              <wp:posOffset>2235240</wp:posOffset>
            </wp:positionV>
            <wp:extent cx="4571930" cy="2743158"/>
            <wp:effectExtent l="0" t="0" r="0" b="1"/>
            <wp:wrapSquare wrapText="bothSides"/>
            <wp:docPr id="10" name="图片"/>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4571930" cy="2743158"/>
                    </a:xfrm>
                    <a:prstGeom prst="rect"/>
                    <a:noFill/>
                    <a:ln w="9525" cmpd="sng" cap="flat">
                      <a:noFill/>
                      <a:prstDash val="solid"/>
                      <a:miter/>
                    </a:ln>
                  </pic:spPr>
                </pic:pic>
              </a:graphicData>
            </a:graphic>
          </wp:anchor>
        </w:drawing>
      </w:r>
    </w:p>
    <w:p>
      <w:pPr>
        <w:pStyle w:val="901"/>
        <w:spacing w:line="560" w:lineRule="exact"/>
        <w:ind w:left="0"/>
        <w:rPr>
          <w:rFonts w:eastAsia="方正黑体_GBK"/>
          <w:sz w:val="32"/>
          <w:szCs w:val="32"/>
          <w:highlight w:val="auto"/>
        </w:rPr>
      </w:pP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三、关于</w:t>
      </w:r>
      <w:r>
        <w:rPr>
          <w:rFonts w:eastAsia="方正黑体_GBK"/>
          <w:sz w:val="32"/>
          <w:szCs w:val="32"/>
          <w:highlight w:val="auto"/>
        </w:rPr>
        <w:t>黄石</w:t>
      </w:r>
      <w:r>
        <w:rPr>
          <w:rFonts w:eastAsia="方正黑体_GBK" w:hint="eastAsia"/>
          <w:sz w:val="32"/>
          <w:szCs w:val="32"/>
          <w:highlight w:val="auto"/>
        </w:rPr>
        <w:t>海关</w:t>
      </w:r>
      <w:r>
        <w:rPr>
          <w:rFonts w:eastAsia="方正黑体_GBK"/>
          <w:sz w:val="32"/>
          <w:szCs w:val="32"/>
          <w:highlight w:val="auto"/>
        </w:rPr>
        <w:t>202</w:t>
      </w:r>
      <w:r>
        <w:rPr>
          <w:rFonts w:eastAsia="方正黑体_GBK" w:hint="eastAsia"/>
          <w:sz w:val="32"/>
          <w:szCs w:val="32"/>
          <w:lang w:val="en-US" w:eastAsia="zh-CN"/>
          <w:highlight w:val="auto"/>
        </w:rPr>
        <w:t>4</w:t>
      </w:r>
      <w:r>
        <w:rPr>
          <w:rFonts w:eastAsia="方正黑体_GBK" w:hint="eastAsia"/>
          <w:sz w:val="32"/>
          <w:szCs w:val="32"/>
          <w:highlight w:val="auto"/>
        </w:rPr>
        <w:t>年支出预算情况说明</w:t>
      </w:r>
    </w:p>
    <w:p>
      <w:pPr>
        <w:pStyle w:val="901"/>
        <w:spacing w:line="560" w:lineRule="exact"/>
        <w:ind w:firstLineChars="200" w:firstLine="640"/>
        <w:rPr>
          <w:rFonts w:eastAsia="方正仿宋_GBK"/>
          <w:sz w:val="32"/>
          <w:szCs w:val="32"/>
          <w:highlight w:val="auto"/>
        </w:rPr>
      </w:pPr>
      <w:r>
        <w:rPr>
          <w:rFonts w:eastAsia="方正仿宋_GBK"/>
          <w:sz w:val="32"/>
          <w:szCs w:val="32"/>
          <w:highlight w:val="auto"/>
        </w:rPr>
        <w:t>黄石</w:t>
      </w:r>
      <w:r>
        <w:rPr>
          <w:rFonts w:eastAsia="方正仿宋_GBK" w:hint="eastAsia"/>
          <w:sz w:val="32"/>
          <w:szCs w:val="32"/>
          <w:highlight w:val="auto"/>
        </w:rPr>
        <w:t>海关</w:t>
      </w:r>
      <w:r>
        <w:rPr>
          <w:rFonts w:eastAsia="方正仿宋_GBK"/>
          <w:sz w:val="32"/>
          <w:szCs w:val="32"/>
          <w:highlight w:val="auto"/>
        </w:rPr>
        <w:t>202</w:t>
      </w:r>
      <w:r>
        <w:rPr>
          <w:rFonts w:eastAsia="方正仿宋_GBK" w:hint="eastAsia"/>
          <w:sz w:val="32"/>
          <w:szCs w:val="32"/>
          <w:lang w:val="en-US" w:eastAsia="zh-CN"/>
          <w:highlight w:val="auto"/>
        </w:rPr>
        <w:t>4</w:t>
      </w:r>
      <w:r>
        <w:rPr>
          <w:rFonts w:eastAsia="方正仿宋_GBK" w:hint="eastAsia"/>
          <w:sz w:val="32"/>
          <w:szCs w:val="32"/>
          <w:highlight w:val="auto"/>
        </w:rPr>
        <w:t>年支出预算</w:t>
      </w:r>
      <w:r>
        <w:rPr>
          <w:rFonts w:eastAsia="方正仿宋_GBK"/>
          <w:sz w:val="32"/>
          <w:szCs w:val="32"/>
          <w:highlight w:val="auto"/>
        </w:rPr>
        <w:t>1898.37</w:t>
      </w:r>
      <w:r>
        <w:rPr>
          <w:rFonts w:eastAsia="方正仿宋_GBK" w:hint="eastAsia"/>
          <w:sz w:val="32"/>
          <w:szCs w:val="32"/>
          <w:highlight w:val="auto"/>
        </w:rPr>
        <w:t>万元，其中：基本支出</w:t>
      </w:r>
      <w:r>
        <w:rPr>
          <w:rFonts w:eastAsia="方正仿宋_GBK"/>
          <w:sz w:val="32"/>
          <w:szCs w:val="32"/>
          <w:highlight w:val="auto"/>
        </w:rPr>
        <w:t>1855.43</w:t>
      </w:r>
      <w:r>
        <w:rPr>
          <w:rFonts w:eastAsia="方正仿宋_GBK" w:hint="eastAsia"/>
          <w:sz w:val="32"/>
          <w:szCs w:val="32"/>
          <w:highlight w:val="auto"/>
        </w:rPr>
        <w:t>万元，占</w:t>
      </w:r>
      <w:r>
        <w:rPr>
          <w:rFonts w:eastAsia="方正仿宋_GBK"/>
          <w:sz w:val="32"/>
          <w:szCs w:val="32"/>
          <w:highlight w:val="auto"/>
        </w:rPr>
        <w:t>98</w:t>
      </w:r>
      <w:r>
        <w:rPr>
          <w:rFonts w:eastAsia="方正仿宋_GBK" w:hint="eastAsia"/>
          <w:sz w:val="32"/>
          <w:szCs w:val="32"/>
          <w:highlight w:val="auto"/>
        </w:rPr>
        <w:t>%；项目支出</w:t>
      </w:r>
      <w:r>
        <w:rPr>
          <w:rFonts w:eastAsia="方正仿宋_GBK"/>
          <w:sz w:val="32"/>
          <w:szCs w:val="32"/>
          <w:highlight w:val="auto"/>
        </w:rPr>
        <w:t>42.94</w:t>
      </w:r>
      <w:r>
        <w:rPr>
          <w:rFonts w:eastAsia="方正仿宋_GBK" w:hint="eastAsia"/>
          <w:sz w:val="32"/>
          <w:szCs w:val="32"/>
          <w:highlight w:val="auto"/>
        </w:rPr>
        <w:t>万元，占</w:t>
      </w:r>
      <w:r>
        <w:rPr>
          <w:rFonts w:eastAsia="方正仿宋_GBK"/>
          <w:sz w:val="32"/>
          <w:szCs w:val="32"/>
          <w:highlight w:val="auto"/>
        </w:rPr>
        <w:t>2</w:t>
      </w:r>
      <w:r>
        <w:rPr>
          <w:rFonts w:eastAsia="方正仿宋_GBK" w:hint="eastAsia"/>
          <w:sz w:val="32"/>
          <w:szCs w:val="32"/>
          <w:highlight w:val="auto"/>
        </w:rPr>
        <w:t>%。</w:t>
      </w: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r>
        <w:rPr>
          <w:rFonts w:ascii="Times New Roman" w:eastAsia="宋体" w:hAnsi="Times New Roman"/>
          <w:highlight w:val="auto"/>
        </w:rPr>
        <w:drawing>
          <wp:inline distT="0" distB="0" distL="85723" distR="85723">
            <wp:extent cx="4571930" cy="2743158"/>
            <wp:effectExtent l="0" t="0" r="0" b="0"/>
            <wp:docPr id="13" name="图片"/>
            <wp:cNvGraphicFramePr>
              <a:graphicFrameLocks noChangeAspect="1"/>
            </wp:cNvGraphicFramePr>
            <a:graphic>
              <a:graphicData uri="http://schemas.openxmlformats.org/drawingml/2006/picture">
                <pic:pic>
                  <pic:nvPicPr>
                    <pic:cNvPr id="15" name="图片 15"/>
                    <pic:cNvPicPr/>
                  </pic:nvPicPr>
                  <pic:blipFill>
                    <a:blip r:embed="rId6"/>
                    <a:stretch>
                      <a:fillRect/>
                    </a:stretch>
                  </pic:blipFill>
                  <pic:spPr>
                    <a:xfrm rot="0">
                      <a:off x="0" y="0"/>
                      <a:ext cx="4571930" cy="2743158"/>
                    </a:xfrm>
                    <a:prstGeom prst="rect"/>
                    <a:noFill/>
                    <a:ln w="9525" cmpd="sng" cap="flat">
                      <a:noFill/>
                      <a:prstDash val="solid"/>
                      <a:miter/>
                    </a:ln>
                  </pic:spPr>
                </pic:pic>
              </a:graphicData>
            </a:graphic>
          </wp:inline>
        </w:drawing>
      </w: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四、关于</w:t>
      </w:r>
      <w:r>
        <w:rPr>
          <w:rFonts w:eastAsia="方正黑体_GBK"/>
          <w:sz w:val="32"/>
          <w:szCs w:val="32"/>
          <w:highlight w:val="auto"/>
        </w:rPr>
        <w:t>黄石</w:t>
      </w:r>
      <w:r>
        <w:rPr>
          <w:rFonts w:eastAsia="方正黑体_GBK" w:hint="eastAsia"/>
          <w:sz w:val="32"/>
          <w:szCs w:val="32"/>
          <w:highlight w:val="auto"/>
        </w:rPr>
        <w:t>海关202</w:t>
      </w:r>
      <w:r>
        <w:rPr>
          <w:rFonts w:eastAsia="方正黑体_GBK" w:hint="eastAsia"/>
          <w:sz w:val="32"/>
          <w:szCs w:val="32"/>
          <w:lang w:val="en-US" w:eastAsia="zh-CN"/>
          <w:highlight w:val="auto"/>
        </w:rPr>
        <w:t>4</w:t>
      </w:r>
      <w:r>
        <w:rPr>
          <w:rFonts w:eastAsia="方正黑体_GBK" w:hint="eastAsia"/>
          <w:sz w:val="32"/>
          <w:szCs w:val="32"/>
          <w:highlight w:val="auto"/>
        </w:rPr>
        <w:t>年财政拨款收支预算情况的总体说明</w:t>
      </w:r>
    </w:p>
    <w:p>
      <w:pPr>
        <w:spacing w:line="560" w:lineRule="exact"/>
        <w:ind w:firstLineChars="200" w:firstLine="640"/>
        <w:rPr>
          <w:rFonts w:eastAsia="方正仿宋_GBK" w:hint="eastAsia"/>
          <w:sz w:val="32"/>
          <w:szCs w:val="32"/>
          <w:highlight w:val="auto"/>
        </w:rPr>
      </w:pPr>
      <w:r>
        <w:rPr>
          <w:rFonts w:eastAsia="方正仿宋_GBK"/>
          <w:sz w:val="32"/>
          <w:szCs w:val="32"/>
          <w:highlight w:val="auto"/>
        </w:rPr>
        <w:t>黄石</w:t>
      </w:r>
      <w:r>
        <w:rPr>
          <w:rFonts w:eastAsia="方正仿宋_GBK" w:hint="eastAsia"/>
          <w:sz w:val="32"/>
          <w:szCs w:val="32"/>
          <w:highlight w:val="auto"/>
        </w:rPr>
        <w:t>海关202</w:t>
      </w:r>
      <w:r>
        <w:rPr>
          <w:rFonts w:eastAsia="方正仿宋_GBK" w:hint="eastAsia"/>
          <w:sz w:val="32"/>
          <w:szCs w:val="32"/>
          <w:lang w:val="en-US" w:eastAsia="zh-CN"/>
          <w:highlight w:val="auto"/>
        </w:rPr>
        <w:t>4</w:t>
      </w:r>
      <w:r>
        <w:rPr>
          <w:rFonts w:eastAsia="方正仿宋_GBK" w:hint="eastAsia"/>
          <w:sz w:val="32"/>
          <w:szCs w:val="32"/>
          <w:highlight w:val="auto"/>
        </w:rPr>
        <w:t>年财政拨款收支总预算</w:t>
      </w:r>
      <w:r>
        <w:rPr>
          <w:rFonts w:eastAsia="方正仿宋_GBK"/>
          <w:sz w:val="32"/>
          <w:szCs w:val="32"/>
          <w:highlight w:val="auto"/>
        </w:rPr>
        <w:t>750.37</w:t>
      </w:r>
      <w:r>
        <w:rPr>
          <w:rFonts w:eastAsia="方正仿宋_GBK" w:hint="eastAsia"/>
          <w:sz w:val="32"/>
          <w:szCs w:val="32"/>
          <w:highlight w:val="auto"/>
        </w:rPr>
        <w:t>万元。收入全部为一般公共预算</w:t>
      </w:r>
      <w:r>
        <w:rPr>
          <w:rFonts w:eastAsia="方正仿宋_GBK"/>
          <w:sz w:val="32"/>
          <w:szCs w:val="32"/>
          <w:highlight w:val="auto"/>
        </w:rPr>
        <w:t>当年财政</w:t>
      </w:r>
      <w:r>
        <w:rPr>
          <w:rFonts w:eastAsia="方正仿宋_GBK" w:hint="eastAsia"/>
          <w:sz w:val="32"/>
          <w:szCs w:val="32"/>
          <w:highlight w:val="auto"/>
        </w:rPr>
        <w:t>拨款</w:t>
      </w:r>
      <w:r>
        <w:rPr>
          <w:rFonts w:eastAsia="方正仿宋_GBK"/>
          <w:sz w:val="32"/>
          <w:szCs w:val="32"/>
          <w:highlight w:val="auto"/>
        </w:rPr>
        <w:t>收入</w:t>
      </w:r>
      <w:r>
        <w:rPr>
          <w:rFonts w:eastAsia="方正仿宋_GBK" w:hint="eastAsia"/>
          <w:sz w:val="32"/>
          <w:szCs w:val="32"/>
          <w:highlight w:val="auto"/>
        </w:rPr>
        <w:t>，无政府性基金预算拨款。支出包括：一般公共服务支出</w:t>
      </w:r>
      <w:r>
        <w:rPr>
          <w:rFonts w:eastAsia="方正仿宋_GBK"/>
          <w:sz w:val="32"/>
          <w:szCs w:val="32"/>
          <w:highlight w:val="auto"/>
        </w:rPr>
        <w:t>556.67</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74</w:t>
      </w:r>
      <w:r>
        <w:rPr>
          <w:rFonts w:eastAsia="方正仿宋_GBK" w:hint="eastAsia"/>
          <w:sz w:val="32"/>
          <w:szCs w:val="32"/>
          <w:highlight w:val="auto"/>
        </w:rPr>
        <w:t>%；社会保障和就业支出</w:t>
      </w:r>
      <w:r>
        <w:rPr>
          <w:rFonts w:eastAsia="方正仿宋_GBK"/>
          <w:sz w:val="32"/>
          <w:szCs w:val="32"/>
          <w:highlight w:val="auto"/>
        </w:rPr>
        <w:t>89.49</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12</w:t>
      </w:r>
      <w:r>
        <w:rPr>
          <w:rFonts w:eastAsia="方正仿宋_GBK" w:hint="eastAsia"/>
          <w:sz w:val="32"/>
          <w:szCs w:val="32"/>
          <w:highlight w:val="auto"/>
        </w:rPr>
        <w:t>%；卫生健康支出</w:t>
      </w:r>
      <w:r>
        <w:rPr>
          <w:rFonts w:eastAsia="方正仿宋_GBK"/>
          <w:sz w:val="32"/>
          <w:szCs w:val="32"/>
          <w:highlight w:val="auto"/>
        </w:rPr>
        <w:t>58.01</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8</w:t>
      </w:r>
      <w:r>
        <w:rPr>
          <w:rFonts w:eastAsia="方正仿宋_GBK" w:hint="eastAsia"/>
          <w:sz w:val="32"/>
          <w:szCs w:val="32"/>
          <w:highlight w:val="auto"/>
        </w:rPr>
        <w:t>%；住房保障支出</w:t>
      </w:r>
      <w:r>
        <w:rPr>
          <w:rFonts w:eastAsia="方正仿宋_GBK"/>
          <w:sz w:val="32"/>
          <w:szCs w:val="32"/>
          <w:highlight w:val="auto"/>
        </w:rPr>
        <w:t>46.2</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6</w:t>
      </w:r>
      <w:r>
        <w:rPr>
          <w:rFonts w:eastAsia="方正仿宋_GBK" w:hint="eastAsia"/>
          <w:sz w:val="32"/>
          <w:szCs w:val="32"/>
          <w:highlight w:val="auto"/>
        </w:rPr>
        <w:t>%。</w:t>
      </w:r>
    </w:p>
    <w:p>
      <w:pPr>
        <w:pStyle w:val="897"/>
        <w:jc w:val="both"/>
        <w:rPr>
          <w:rFonts w:ascii="Times New Roman" w:eastAsia="宋体" w:hAnsi="Times New Roman"/>
          <w:highlight w:val="auto"/>
        </w:rPr>
      </w:pPr>
    </w:p>
    <w:p>
      <w:pPr>
        <w:pStyle w:val="897"/>
        <w:jc w:val="both"/>
        <w:rPr>
          <w:rFonts w:ascii="Times New Roman" w:eastAsia="宋体" w:hAnsi="Times New Roman"/>
          <w:highlight w:val="auto"/>
        </w:rPr>
      </w:pPr>
      <w:r>
        <w:rPr>
          <w:rFonts w:ascii="Times New Roman" w:eastAsia="宋体" w:hAnsi="Times New Roman"/>
          <w:highlight w:val="auto"/>
        </w:rPr>
        <w:drawing>
          <wp:inline distT="0" distB="0" distL="85723" distR="85723">
            <wp:extent cx="4571929" cy="2743157"/>
            <wp:effectExtent l="0" t="0" r="1" b="0"/>
            <wp:docPr id="16" name="图片"/>
            <wp:cNvGraphicFramePr>
              <a:graphicFrameLocks noChangeAspect="1"/>
            </wp:cNvGraphicFramePr>
            <a:graphic>
              <a:graphicData uri="http://schemas.openxmlformats.org/drawingml/2006/picture">
                <pic:pic>
                  <pic:nvPicPr>
                    <pic:cNvPr id="18" name="图片 18"/>
                    <pic:cNvPicPr/>
                  </pic:nvPicPr>
                  <pic:blipFill>
                    <a:blip r:embed="rId7"/>
                    <a:stretch>
                      <a:fillRect/>
                    </a:stretch>
                  </pic:blipFill>
                  <pic:spPr>
                    <a:xfrm rot="0">
                      <a:off x="0" y="0"/>
                      <a:ext cx="4571929" cy="2743157"/>
                    </a:xfrm>
                    <a:prstGeom prst="rect"/>
                    <a:noFill/>
                    <a:ln w="9525" cmpd="sng" cap="flat">
                      <a:noFill/>
                      <a:prstDash val="solid"/>
                      <a:miter/>
                    </a:ln>
                  </pic:spPr>
                </pic:pic>
              </a:graphicData>
            </a:graphic>
          </wp:inline>
        </w:drawing>
      </w:r>
    </w:p>
    <w:p>
      <w:pPr>
        <w:pStyle w:val="901"/>
        <w:spacing w:line="560" w:lineRule="exact"/>
        <w:ind w:firstLineChars="200" w:firstLine="640"/>
        <w:rPr>
          <w:rFonts w:eastAsia="方正黑体_GBK"/>
          <w:sz w:val="32"/>
          <w:szCs w:val="32"/>
          <w:highlight w:val="auto"/>
        </w:rPr>
      </w:pP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五、关于</w:t>
      </w:r>
      <w:r>
        <w:rPr>
          <w:rFonts w:eastAsia="方正黑体_GBK"/>
          <w:sz w:val="32"/>
          <w:szCs w:val="32"/>
          <w:highlight w:val="auto"/>
        </w:rPr>
        <w:t>黄石</w:t>
      </w:r>
      <w:r>
        <w:rPr>
          <w:rFonts w:eastAsia="方正黑体_GBK" w:hint="eastAsia"/>
          <w:sz w:val="32"/>
          <w:szCs w:val="32"/>
          <w:highlight w:val="auto"/>
        </w:rPr>
        <w:t>海关202</w:t>
      </w:r>
      <w:r>
        <w:rPr>
          <w:rFonts w:eastAsia="方正黑体_GBK" w:hint="eastAsia"/>
          <w:sz w:val="32"/>
          <w:szCs w:val="32"/>
          <w:lang w:val="en-US" w:eastAsia="zh-CN"/>
          <w:highlight w:val="auto"/>
        </w:rPr>
        <w:t>4</w:t>
      </w:r>
      <w:r>
        <w:rPr>
          <w:rFonts w:eastAsia="方正黑体_GBK" w:hint="eastAsia"/>
          <w:sz w:val="32"/>
          <w:szCs w:val="32"/>
          <w:highlight w:val="auto"/>
        </w:rPr>
        <w:t>年一般公共预算当年财政拨款情况说明</w:t>
      </w:r>
    </w:p>
    <w:p>
      <w:pPr>
        <w:numPr>
          <w:ilvl w:val="0"/>
          <w:numId w:val="11"/>
        </w:numPr>
        <w:spacing w:line="560" w:lineRule="exact"/>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一般公共预算当年财政拨款规模变化情况。</w:t>
      </w:r>
    </w:p>
    <w:p>
      <w:pPr>
        <w:spacing w:line="560" w:lineRule="exact"/>
        <w:ind w:firstLineChars="200" w:firstLine="640"/>
        <w:rPr>
          <w:rFonts w:eastAsia="方正仿宋_GBK" w:cs="Arial" w:hint="eastAsia"/>
          <w:snapToGrid w:val="0"/>
          <w:sz w:val="32"/>
          <w:szCs w:val="32"/>
        </w:rPr>
      </w:pPr>
      <w:r>
        <w:rPr>
          <w:rFonts w:eastAsia="方正仿宋_GBK" w:cs="Arial" w:hint="eastAsia"/>
          <w:snapToGrid w:val="0"/>
          <w:sz w:val="32"/>
          <w:szCs w:val="32"/>
        </w:rPr>
        <w:t>黄石海关2024年一般公共预算当年财政拨款预算750.37万元，比2023年执行数835.15万元减少84.78万元，减幅10.15%。主要是上年度包含年初结转92万元的专项设备购置款。</w:t>
      </w:r>
    </w:p>
    <w:p>
      <w:pPr>
        <w:spacing w:line="560" w:lineRule="exact"/>
        <w:ind w:left="0" w:firstLineChars="200" w:firstLine="640"/>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（二）一般公共预算当年财政拨款结构情况。</w:t>
      </w:r>
    </w:p>
    <w:p>
      <w:pPr>
        <w:spacing w:line="560" w:lineRule="exact"/>
        <w:ind w:firstLineChars="200" w:firstLine="640"/>
        <w:rPr>
          <w:rFonts w:eastAsia="方正仿宋_GBK" w:hint="eastAsia"/>
          <w:sz w:val="32"/>
          <w:szCs w:val="32"/>
        </w:rPr>
      </w:pPr>
      <w:r>
        <w:rPr>
          <w:rFonts w:eastAsia="方正仿宋_GBK" w:hint="eastAsia"/>
          <w:sz w:val="32"/>
          <w:szCs w:val="32"/>
          <w:highlight w:val="auto"/>
        </w:rPr>
        <w:t>202</w:t>
      </w:r>
      <w:r>
        <w:rPr>
          <w:rFonts w:eastAsia="方正仿宋_GBK" w:hint="eastAsia"/>
          <w:sz w:val="32"/>
          <w:szCs w:val="32"/>
          <w:lang w:val="en-US" w:eastAsia="zh-CN"/>
          <w:highlight w:val="auto"/>
        </w:rPr>
        <w:t>4</w:t>
      </w:r>
      <w:r>
        <w:rPr>
          <w:rFonts w:eastAsia="方正仿宋_GBK" w:hint="eastAsia"/>
          <w:sz w:val="32"/>
          <w:szCs w:val="32"/>
          <w:highlight w:val="auto"/>
        </w:rPr>
        <w:t>年部门预算中，</w:t>
      </w:r>
      <w:r>
        <w:rPr>
          <w:rFonts w:eastAsia="方正仿宋_GBK" w:hint="eastAsia"/>
          <w:sz w:val="32"/>
          <w:szCs w:val="32"/>
          <w:lang w:val="zh-CN" w:eastAsia="zh-CN"/>
          <w:highlight w:val="auto"/>
        </w:rPr>
        <w:t>一般公共预算当年财政拨款</w:t>
      </w:r>
      <w:r>
        <w:rPr>
          <w:rFonts w:eastAsia="方正仿宋_GBK" w:hint="eastAsia"/>
          <w:sz w:val="32"/>
          <w:szCs w:val="32"/>
          <w:highlight w:val="auto"/>
        </w:rPr>
        <w:t>用于以下方面：一般公共服务支出</w:t>
      </w:r>
      <w:r>
        <w:rPr>
          <w:rFonts w:eastAsia="方正仿宋_GBK"/>
          <w:sz w:val="32"/>
          <w:szCs w:val="32"/>
          <w:highlight w:val="auto"/>
        </w:rPr>
        <w:t>556.67</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74</w:t>
      </w:r>
      <w:r>
        <w:rPr>
          <w:rFonts w:eastAsia="方正仿宋_GBK" w:hint="eastAsia"/>
          <w:sz w:val="32"/>
          <w:szCs w:val="32"/>
          <w:highlight w:val="auto"/>
        </w:rPr>
        <w:t>%；社会保障和就业支出</w:t>
      </w:r>
      <w:r>
        <w:rPr>
          <w:rFonts w:eastAsia="方正仿宋_GBK"/>
          <w:sz w:val="32"/>
          <w:szCs w:val="32"/>
          <w:highlight w:val="auto"/>
        </w:rPr>
        <w:t>89.49</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12</w:t>
      </w:r>
      <w:r>
        <w:rPr>
          <w:rFonts w:eastAsia="方正仿宋_GBK" w:hint="eastAsia"/>
          <w:sz w:val="32"/>
          <w:szCs w:val="32"/>
          <w:highlight w:val="auto"/>
        </w:rPr>
        <w:t>%；卫生健康支出</w:t>
      </w:r>
      <w:r>
        <w:rPr>
          <w:rFonts w:eastAsia="方正仿宋_GBK"/>
          <w:sz w:val="32"/>
          <w:szCs w:val="32"/>
          <w:highlight w:val="auto"/>
        </w:rPr>
        <w:t>58.01</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8</w:t>
      </w:r>
      <w:r>
        <w:rPr>
          <w:rFonts w:eastAsia="方正仿宋_GBK" w:hint="eastAsia"/>
          <w:sz w:val="32"/>
          <w:szCs w:val="32"/>
          <w:highlight w:val="auto"/>
        </w:rPr>
        <w:t>%；住房保障支出</w:t>
      </w:r>
      <w:r>
        <w:rPr>
          <w:rFonts w:eastAsia="方正仿宋_GBK"/>
          <w:sz w:val="32"/>
          <w:szCs w:val="32"/>
          <w:highlight w:val="auto"/>
        </w:rPr>
        <w:t>46.2</w:t>
      </w:r>
      <w:r>
        <w:rPr>
          <w:rFonts w:eastAsia="方正仿宋_GBK" w:hint="eastAsia"/>
          <w:sz w:val="32"/>
          <w:szCs w:val="32"/>
          <w:highlight w:val="auto"/>
        </w:rPr>
        <w:t>万元</w:t>
      </w:r>
      <w:r>
        <w:rPr>
          <w:rFonts w:eastAsia="方正仿宋_GBK"/>
          <w:sz w:val="32"/>
          <w:szCs w:val="32"/>
          <w:highlight w:val="auto"/>
        </w:rPr>
        <w:t>，</w:t>
      </w:r>
      <w:r>
        <w:rPr>
          <w:rFonts w:eastAsia="方正仿宋_GBK" w:hint="eastAsia"/>
          <w:sz w:val="32"/>
          <w:szCs w:val="32"/>
          <w:highlight w:val="auto"/>
        </w:rPr>
        <w:t>占</w:t>
      </w:r>
      <w:r>
        <w:rPr>
          <w:rFonts w:eastAsia="方正仿宋_GBK"/>
          <w:sz w:val="32"/>
          <w:szCs w:val="32"/>
          <w:highlight w:val="auto"/>
        </w:rPr>
        <w:t>6</w:t>
      </w:r>
      <w:r>
        <w:rPr>
          <w:rFonts w:eastAsia="方正仿宋_GBK" w:hint="eastAsia"/>
          <w:sz w:val="32"/>
          <w:szCs w:val="32"/>
          <w:highlight w:val="auto"/>
        </w:rPr>
        <w:t>%。</w:t>
      </w:r>
    </w:p>
    <w:p>
      <w:pPr>
        <w:spacing w:line="560" w:lineRule="exact"/>
        <w:ind w:firstLineChars="200" w:firstLine="640"/>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（三）一般公共预算当年财政拨款具体使用情况。</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1．一般公共服务支出（类）海关事务（款）202</w:t>
      </w:r>
      <w:r>
        <w:rPr>
          <w:rFonts w:eastAsia="方正仿宋_GBK" w:hint="eastAsia"/>
          <w:sz w:val="32"/>
          <w:szCs w:val="32"/>
          <w:lang w:val="en-US" w:eastAsia="zh-CN"/>
          <w:highlight w:val="auto"/>
        </w:rPr>
        <w:t>4</w:t>
      </w:r>
      <w:r>
        <w:rPr>
          <w:rFonts w:eastAsia="方正仿宋_GBK" w:hint="eastAsia"/>
          <w:sz w:val="32"/>
          <w:szCs w:val="32"/>
          <w:highlight w:val="auto"/>
        </w:rPr>
        <w:t>年预算</w:t>
      </w:r>
      <w:r>
        <w:rPr>
          <w:rFonts w:eastAsia="方正仿宋_GBK"/>
          <w:sz w:val="32"/>
          <w:szCs w:val="32"/>
          <w:highlight w:val="auto"/>
        </w:rPr>
        <w:t>556.67</w:t>
      </w:r>
      <w:r>
        <w:rPr>
          <w:rFonts w:eastAsia="方正仿宋_GBK" w:hint="eastAsia"/>
          <w:sz w:val="32"/>
          <w:szCs w:val="32"/>
          <w:highlight w:val="auto"/>
        </w:rPr>
        <w:t>万元，比202</w:t>
      </w:r>
      <w:r>
        <w:rPr>
          <w:rFonts w:eastAsia="方正仿宋_GBK" w:hint="eastAsia"/>
          <w:sz w:val="32"/>
          <w:szCs w:val="32"/>
          <w:lang w:val="en-US" w:eastAsia="zh-CN"/>
          <w:highlight w:val="auto"/>
        </w:rPr>
        <w:t>3</w:t>
      </w:r>
      <w:r>
        <w:rPr>
          <w:rFonts w:eastAsia="方正仿宋_GBK" w:hint="eastAsia"/>
          <w:sz w:val="32"/>
          <w:szCs w:val="32"/>
          <w:highlight w:val="auto"/>
        </w:rPr>
        <w:t>年执行数</w:t>
      </w:r>
      <w:r>
        <w:rPr>
          <w:rFonts w:eastAsia="方正仿宋_GBK"/>
          <w:sz w:val="32"/>
          <w:szCs w:val="32"/>
          <w:highlight w:val="auto"/>
        </w:rPr>
        <w:t>657.41万元减少100.74</w:t>
      </w:r>
      <w:r>
        <w:rPr>
          <w:rFonts w:eastAsia="方正仿宋_GBK" w:hint="eastAsia"/>
          <w:sz w:val="32"/>
          <w:szCs w:val="32"/>
          <w:highlight w:val="auto"/>
        </w:rPr>
        <w:t>万元，</w:t>
      </w:r>
      <w:r>
        <w:rPr>
          <w:rFonts w:eastAsia="方正仿宋_GBK"/>
          <w:sz w:val="32"/>
          <w:szCs w:val="32"/>
          <w:highlight w:val="auto"/>
        </w:rPr>
        <w:t>减幅15.32</w:t>
      </w:r>
      <w:r>
        <w:rPr>
          <w:rFonts w:eastAsia="方正仿宋_GBK" w:hint="eastAsia"/>
          <w:sz w:val="32"/>
          <w:szCs w:val="32"/>
          <w:highlight w:val="auto"/>
        </w:rPr>
        <w:t>%，其中：</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（1）行政运行（项）202</w:t>
      </w:r>
      <w:r>
        <w:rPr>
          <w:rFonts w:eastAsia="方正仿宋_GBK" w:hint="eastAsia"/>
          <w:sz w:val="32"/>
          <w:szCs w:val="32"/>
          <w:lang w:val="en-US" w:eastAsia="zh-CN"/>
          <w:highlight w:val="auto"/>
        </w:rPr>
        <w:t>4</w:t>
      </w:r>
      <w:r>
        <w:rPr>
          <w:rFonts w:eastAsia="方正仿宋_GBK" w:hint="eastAsia"/>
          <w:sz w:val="32"/>
          <w:szCs w:val="32"/>
          <w:highlight w:val="auto"/>
        </w:rPr>
        <w:t>年预算</w:t>
      </w:r>
      <w:r>
        <w:rPr>
          <w:rFonts w:eastAsia="方正仿宋_GBK"/>
          <w:sz w:val="32"/>
          <w:szCs w:val="32"/>
          <w:highlight w:val="auto"/>
        </w:rPr>
        <w:t>513.73</w:t>
      </w:r>
      <w:r>
        <w:rPr>
          <w:rFonts w:eastAsia="方正仿宋_GBK" w:hint="eastAsia"/>
          <w:sz w:val="32"/>
          <w:szCs w:val="32"/>
          <w:highlight w:val="auto"/>
        </w:rPr>
        <w:t>万元，比202</w:t>
      </w:r>
      <w:r>
        <w:rPr>
          <w:rFonts w:eastAsia="方正仿宋_GBK" w:hint="eastAsia"/>
          <w:sz w:val="32"/>
          <w:szCs w:val="32"/>
          <w:lang w:val="en-US" w:eastAsia="zh-CN"/>
          <w:highlight w:val="auto"/>
        </w:rPr>
        <w:t>3</w:t>
      </w:r>
      <w:r>
        <w:rPr>
          <w:rFonts w:eastAsia="方正仿宋_GBK" w:hint="eastAsia"/>
          <w:sz w:val="32"/>
          <w:szCs w:val="32"/>
          <w:highlight w:val="auto"/>
        </w:rPr>
        <w:t>年执行数</w:t>
      </w:r>
      <w:r>
        <w:rPr>
          <w:rFonts w:eastAsia="方正仿宋_GBK"/>
          <w:sz w:val="32"/>
          <w:szCs w:val="32"/>
          <w:highlight w:val="auto"/>
        </w:rPr>
        <w:t>493.75万元增加20</w:t>
      </w:r>
      <w:r>
        <w:rPr>
          <w:rFonts w:eastAsia="方正仿宋_GBK" w:hint="eastAsia"/>
          <w:sz w:val="32"/>
          <w:szCs w:val="32"/>
          <w:highlight w:val="auto"/>
        </w:rPr>
        <w:t>万元，</w:t>
      </w:r>
      <w:r>
        <w:rPr>
          <w:rFonts w:eastAsia="方正仿宋_GBK"/>
          <w:sz w:val="32"/>
          <w:szCs w:val="32"/>
          <w:highlight w:val="auto"/>
        </w:rPr>
        <w:t>增幅4.05%</w:t>
      </w:r>
      <w:r>
        <w:rPr>
          <w:rFonts w:eastAsia="方正仿宋_GBK" w:hint="eastAsia"/>
          <w:sz w:val="32"/>
          <w:szCs w:val="32"/>
          <w:highlight w:val="auto"/>
        </w:rPr>
        <w:t>%。主要是</w:t>
      </w:r>
      <w:r>
        <w:rPr>
          <w:rFonts w:eastAsia="方正仿宋_GBK" w:hint="eastAsia"/>
          <w:sz w:val="32"/>
          <w:szCs w:val="32"/>
          <w:lang w:eastAsia="zh-CN"/>
          <w:highlight w:val="auto"/>
        </w:rPr>
        <w:t>海关系统在职人员</w:t>
      </w:r>
      <w:r>
        <w:rPr>
          <w:rFonts w:eastAsia="方正仿宋_GBK"/>
          <w:sz w:val="32"/>
          <w:szCs w:val="32"/>
          <w:lang w:eastAsia="zh-CN"/>
          <w:highlight w:val="auto"/>
        </w:rPr>
        <w:t>增加</w:t>
      </w:r>
      <w:r>
        <w:rPr>
          <w:rFonts w:eastAsia="方正仿宋_GBK" w:hint="eastAsia"/>
          <w:sz w:val="32"/>
          <w:szCs w:val="32"/>
          <w:lang w:eastAsia="zh-CN"/>
          <w:highlight w:val="auto"/>
        </w:rPr>
        <w:t>，</w:t>
      </w:r>
      <w:r>
        <w:rPr>
          <w:rFonts w:eastAsia="方正仿宋_GBK"/>
          <w:sz w:val="32"/>
          <w:szCs w:val="32"/>
          <w:lang w:eastAsia="zh-CN"/>
          <w:highlight w:val="auto"/>
        </w:rPr>
        <w:t>相应</w:t>
      </w:r>
      <w:r>
        <w:rPr>
          <w:rFonts w:eastAsia="方正仿宋_GBK"/>
          <w:sz w:val="32"/>
          <w:szCs w:val="32"/>
          <w:highlight w:val="auto"/>
        </w:rPr>
        <w:t>增加</w:t>
      </w:r>
      <w:r>
        <w:rPr>
          <w:rFonts w:eastAsia="方正仿宋_GBK" w:hint="eastAsia"/>
          <w:sz w:val="32"/>
          <w:szCs w:val="32"/>
          <w:highlight w:val="auto"/>
        </w:rPr>
        <w:t>相关经费。</w:t>
      </w:r>
    </w:p>
    <w:p>
      <w:pPr>
        <w:spacing w:line="560" w:lineRule="exact"/>
        <w:ind w:firstLineChars="200" w:firstLine="640"/>
        <w:rPr>
          <w:rFonts w:eastAsia="方正仿宋_GBK"/>
          <w:sz w:val="32"/>
          <w:szCs w:val="32"/>
          <w:highlight w:val="auto"/>
        </w:rPr>
      </w:pPr>
      <w:r>
        <w:rPr>
          <w:rFonts w:eastAsia="方正仿宋_GBK" w:hint="eastAsia"/>
          <w:sz w:val="32"/>
          <w:szCs w:val="32"/>
          <w:highlight w:val="auto"/>
        </w:rPr>
        <w:t>（2）海关关务（项）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39.94</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58.66万元减少18.72</w:t>
      </w:r>
      <w:r>
        <w:rPr>
          <w:rFonts w:eastAsia="方正仿宋_GBK" w:hint="eastAsia"/>
          <w:sz w:val="32"/>
          <w:szCs w:val="32"/>
          <w:highlight w:val="auto"/>
        </w:rPr>
        <w:t>万元，</w:t>
      </w:r>
      <w:r>
        <w:rPr>
          <w:rFonts w:eastAsia="方正仿宋_GBK"/>
          <w:sz w:val="32"/>
          <w:szCs w:val="32"/>
          <w:highlight w:val="auto"/>
        </w:rPr>
        <w:t>减幅31.91</w:t>
      </w:r>
      <w:r>
        <w:rPr>
          <w:rFonts w:eastAsia="方正仿宋_GBK" w:hint="eastAsia"/>
          <w:sz w:val="32"/>
          <w:szCs w:val="32"/>
          <w:highlight w:val="auto"/>
        </w:rPr>
        <w:t>%。主要是落实过紧日子要求，压减相关经费。</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（3）缉私办案（项）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3</w:t>
      </w:r>
      <w:r>
        <w:rPr>
          <w:rFonts w:eastAsia="方正仿宋_GBK" w:hint="eastAsia"/>
          <w:sz w:val="32"/>
          <w:szCs w:val="32"/>
          <w:highlight w:val="auto"/>
        </w:rPr>
        <w:t>万元，</w:t>
      </w:r>
      <w:r>
        <w:rPr>
          <w:rFonts w:eastAsia="方正仿宋_GBK"/>
          <w:sz w:val="32"/>
          <w:szCs w:val="32"/>
          <w:highlight w:val="auto"/>
        </w:rPr>
        <w:t>与2023年执行数持平。</w:t>
      </w:r>
      <w:r>
        <w:rPr>
          <w:rFonts w:eastAsia="方正仿宋_GBK" w:hint="eastAsia"/>
          <w:sz w:val="32"/>
          <w:szCs w:val="32"/>
          <w:highlight w:val="auto"/>
        </w:rPr>
        <w:t>。</w:t>
      </w:r>
    </w:p>
    <w:p>
      <w:pPr>
        <w:spacing w:line="560" w:lineRule="exact"/>
        <w:ind w:firstLineChars="200" w:firstLine="640"/>
        <w:rPr>
          <w:rFonts w:eastAsia="方正仿宋_GBK" w:hint="eastAsia"/>
          <w:sz w:val="32"/>
          <w:szCs w:val="32"/>
          <w:highlight w:val="auto"/>
        </w:rPr>
      </w:pPr>
      <w:r>
        <w:rPr>
          <w:rFonts w:eastAsia="方正仿宋_GBK"/>
          <w:sz w:val="32"/>
          <w:szCs w:val="32"/>
          <w:lang w:val="en-US" w:eastAsia="zh-CN"/>
          <w:highlight w:val="auto"/>
        </w:rPr>
        <w:t>2</w:t>
      </w:r>
      <w:r>
        <w:rPr>
          <w:rFonts w:eastAsia="方正仿宋_GBK" w:hint="eastAsia"/>
          <w:sz w:val="32"/>
          <w:szCs w:val="32"/>
          <w:highlight w:val="auto"/>
        </w:rPr>
        <w:t>．社会保障和就业支出（类）行政事业单位养老支出（款）</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89.49</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75.97万元</w:t>
      </w:r>
      <w:r>
        <w:rPr>
          <w:rFonts w:eastAsia="方正仿宋_GBK" w:hint="eastAsia"/>
          <w:sz w:val="32"/>
          <w:szCs w:val="32"/>
          <w:highlight w:val="auto"/>
        </w:rPr>
        <w:t>增加</w:t>
      </w:r>
      <w:r>
        <w:rPr>
          <w:rFonts w:eastAsia="方正仿宋_GBK"/>
          <w:sz w:val="32"/>
          <w:szCs w:val="32"/>
          <w:highlight w:val="auto"/>
        </w:rPr>
        <w:t>13.52</w:t>
      </w:r>
      <w:r>
        <w:rPr>
          <w:rFonts w:eastAsia="方正仿宋_GBK" w:hint="eastAsia"/>
          <w:sz w:val="32"/>
          <w:szCs w:val="32"/>
          <w:highlight w:val="auto"/>
        </w:rPr>
        <w:t>万元，增</w:t>
      </w:r>
      <w:r>
        <w:rPr>
          <w:rFonts w:eastAsia="方正仿宋_GBK"/>
          <w:sz w:val="32"/>
          <w:szCs w:val="32"/>
          <w:highlight w:val="auto"/>
        </w:rPr>
        <w:t>幅17.8</w:t>
      </w:r>
      <w:r>
        <w:rPr>
          <w:rFonts w:eastAsia="方正仿宋_GBK" w:hint="eastAsia"/>
          <w:sz w:val="32"/>
          <w:szCs w:val="32"/>
          <w:highlight w:val="auto"/>
        </w:rPr>
        <w:t>%。其中：</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（1）行政单位离退休（项）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1.47</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1.6万元</w:t>
      </w:r>
      <w:r>
        <w:rPr>
          <w:rFonts w:eastAsia="方正仿宋_GBK" w:hint="eastAsia"/>
          <w:sz w:val="32"/>
          <w:szCs w:val="32"/>
          <w:lang w:eastAsia="zh-CN"/>
          <w:highlight w:val="auto"/>
        </w:rPr>
        <w:t>减少</w:t>
      </w:r>
      <w:r>
        <w:rPr>
          <w:rFonts w:eastAsia="方正仿宋_GBK"/>
          <w:sz w:val="32"/>
          <w:szCs w:val="32"/>
          <w:highlight w:val="auto"/>
        </w:rPr>
        <w:t>0.13</w:t>
      </w:r>
      <w:r>
        <w:rPr>
          <w:rFonts w:eastAsia="方正仿宋_GBK" w:hint="eastAsia"/>
          <w:sz w:val="32"/>
          <w:szCs w:val="32"/>
          <w:highlight w:val="auto"/>
        </w:rPr>
        <w:t>万元，</w:t>
      </w:r>
      <w:r>
        <w:rPr>
          <w:rFonts w:eastAsia="方正仿宋_GBK"/>
          <w:sz w:val="32"/>
          <w:szCs w:val="32"/>
          <w:lang w:eastAsia="zh-CN"/>
          <w:highlight w:val="auto"/>
        </w:rPr>
        <w:t>减幅8.1</w:t>
      </w:r>
      <w:r>
        <w:rPr>
          <w:rFonts w:eastAsia="方正仿宋_GBK" w:hint="eastAsia"/>
          <w:sz w:val="32"/>
          <w:szCs w:val="32"/>
          <w:highlight w:val="auto"/>
        </w:rPr>
        <w:t>%。主要是行政单位离退休经费</w:t>
      </w:r>
      <w:r>
        <w:rPr>
          <w:rFonts w:eastAsia="方正仿宋_GBK" w:hint="eastAsia"/>
          <w:sz w:val="32"/>
          <w:szCs w:val="32"/>
          <w:lang w:eastAsia="zh-CN"/>
          <w:highlight w:val="auto"/>
        </w:rPr>
        <w:t>减少</w:t>
      </w:r>
      <w:r>
        <w:rPr>
          <w:rFonts w:eastAsia="方正仿宋_GBK" w:hint="eastAsia"/>
          <w:sz w:val="32"/>
          <w:szCs w:val="32"/>
          <w:highlight w:val="auto"/>
        </w:rPr>
        <w:t>。</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（2）机关事业单位基本养老保险缴费支出（项）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42.38</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49.58万元</w:t>
      </w:r>
      <w:r>
        <w:rPr>
          <w:rFonts w:eastAsia="方正仿宋_GBK" w:hint="eastAsia"/>
          <w:sz w:val="32"/>
          <w:szCs w:val="32"/>
          <w:lang w:eastAsia="zh-CN"/>
          <w:highlight w:val="auto"/>
        </w:rPr>
        <w:t>减少</w:t>
      </w:r>
      <w:r>
        <w:rPr>
          <w:rFonts w:eastAsia="方正仿宋_GBK"/>
          <w:sz w:val="32"/>
          <w:szCs w:val="32"/>
          <w:highlight w:val="auto"/>
        </w:rPr>
        <w:t>7.2</w:t>
      </w:r>
      <w:r>
        <w:rPr>
          <w:rFonts w:eastAsia="方正仿宋_GBK" w:hint="eastAsia"/>
          <w:sz w:val="32"/>
          <w:szCs w:val="32"/>
          <w:highlight w:val="auto"/>
        </w:rPr>
        <w:t>万元，</w:t>
      </w:r>
      <w:r>
        <w:rPr>
          <w:rFonts w:eastAsia="方正仿宋_GBK"/>
          <w:sz w:val="32"/>
          <w:szCs w:val="32"/>
          <w:lang w:eastAsia="zh-CN"/>
          <w:highlight w:val="auto"/>
        </w:rPr>
        <w:t>减幅14.52</w:t>
      </w:r>
      <w:r>
        <w:rPr>
          <w:rFonts w:eastAsia="方正仿宋_GBK" w:hint="eastAsia"/>
          <w:sz w:val="32"/>
          <w:szCs w:val="32"/>
          <w:highlight w:val="auto"/>
        </w:rPr>
        <w:t>%。主要是基本养老保险单位缴费经费</w:t>
      </w:r>
      <w:r>
        <w:rPr>
          <w:rFonts w:eastAsia="方正仿宋_GBK" w:hint="eastAsia"/>
          <w:sz w:val="32"/>
          <w:szCs w:val="32"/>
          <w:lang w:eastAsia="zh-CN"/>
          <w:highlight w:val="auto"/>
        </w:rPr>
        <w:t>减少</w:t>
      </w:r>
      <w:r>
        <w:rPr>
          <w:rFonts w:eastAsia="方正仿宋_GBK" w:hint="eastAsia"/>
          <w:sz w:val="32"/>
          <w:szCs w:val="32"/>
          <w:highlight w:val="auto"/>
        </w:rPr>
        <w:t>。</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w:t>
      </w:r>
      <w:r>
        <w:rPr>
          <w:rFonts w:eastAsia="方正仿宋_GBK"/>
          <w:sz w:val="32"/>
          <w:szCs w:val="32"/>
          <w:highlight w:val="auto"/>
        </w:rPr>
        <w:t>3</w:t>
      </w:r>
      <w:r>
        <w:rPr>
          <w:rFonts w:eastAsia="方正仿宋_GBK" w:hint="eastAsia"/>
          <w:sz w:val="32"/>
          <w:szCs w:val="32"/>
          <w:highlight w:val="auto"/>
        </w:rPr>
        <w:t>）机关事业单位职业年金缴费支出（项）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45.64</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24.79万元</w:t>
      </w:r>
      <w:r>
        <w:rPr>
          <w:rFonts w:eastAsia="方正仿宋_GBK" w:hint="eastAsia"/>
          <w:sz w:val="32"/>
          <w:szCs w:val="32"/>
          <w:highlight w:val="auto"/>
        </w:rPr>
        <w:t>增加</w:t>
      </w:r>
      <w:r>
        <w:rPr>
          <w:rFonts w:eastAsia="方正仿宋_GBK"/>
          <w:sz w:val="32"/>
          <w:szCs w:val="32"/>
          <w:highlight w:val="auto"/>
        </w:rPr>
        <w:t>20.85</w:t>
      </w:r>
      <w:r>
        <w:rPr>
          <w:rFonts w:eastAsia="方正仿宋_GBK" w:hint="eastAsia"/>
          <w:sz w:val="32"/>
          <w:szCs w:val="32"/>
          <w:highlight w:val="auto"/>
        </w:rPr>
        <w:t>万元，增</w:t>
      </w:r>
      <w:r>
        <w:rPr>
          <w:rFonts w:eastAsia="方正仿宋_GBK"/>
          <w:sz w:val="32"/>
          <w:szCs w:val="32"/>
          <w:highlight w:val="auto"/>
        </w:rPr>
        <w:t>幅84.11</w:t>
      </w:r>
      <w:r>
        <w:rPr>
          <w:rFonts w:eastAsia="方正仿宋_GBK" w:hint="eastAsia"/>
          <w:sz w:val="32"/>
          <w:szCs w:val="32"/>
          <w:highlight w:val="auto"/>
        </w:rPr>
        <w:t>%。主要是</w:t>
      </w:r>
      <w:r>
        <w:rPr>
          <w:rFonts w:eastAsia="方正仿宋_GBK" w:hint="eastAsia"/>
          <w:sz w:val="32"/>
          <w:szCs w:val="32"/>
          <w:lang w:eastAsia="zh-CN"/>
          <w:highlight w:val="auto"/>
        </w:rPr>
        <w:t>补计</w:t>
      </w:r>
      <w:r>
        <w:rPr>
          <w:rFonts w:eastAsia="方正仿宋_GBK" w:hint="eastAsia"/>
          <w:sz w:val="32"/>
          <w:szCs w:val="32"/>
          <w:highlight w:val="auto"/>
        </w:rPr>
        <w:t>职业年金单位缴费经费增加。</w:t>
      </w:r>
    </w:p>
    <w:p>
      <w:pPr>
        <w:spacing w:line="560" w:lineRule="exact"/>
        <w:ind w:firstLineChars="200" w:firstLine="640"/>
        <w:rPr>
          <w:rFonts w:eastAsia="方正仿宋_GBK" w:hint="eastAsia"/>
          <w:sz w:val="32"/>
          <w:szCs w:val="32"/>
          <w:highlight w:val="auto"/>
        </w:rPr>
      </w:pPr>
      <w:r>
        <w:rPr>
          <w:rFonts w:eastAsia="方正仿宋_GBK"/>
          <w:sz w:val="32"/>
          <w:szCs w:val="32"/>
          <w:lang w:val="en-US" w:eastAsia="zh-CN"/>
          <w:highlight w:val="auto"/>
        </w:rPr>
        <w:t>3</w:t>
      </w:r>
      <w:r>
        <w:rPr>
          <w:rFonts w:eastAsia="方正仿宋_GBK" w:hint="eastAsia"/>
          <w:sz w:val="32"/>
          <w:szCs w:val="32"/>
          <w:highlight w:val="auto"/>
        </w:rPr>
        <w:t>．卫生健康支出（类）行政事业单位医疗（款）</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58.01</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56.15万元增加1.86</w:t>
      </w:r>
      <w:r>
        <w:rPr>
          <w:rFonts w:eastAsia="方正仿宋_GBK" w:hint="eastAsia"/>
          <w:sz w:val="32"/>
          <w:szCs w:val="32"/>
          <w:highlight w:val="auto"/>
        </w:rPr>
        <w:t>万元，</w:t>
      </w:r>
      <w:r>
        <w:rPr>
          <w:rFonts w:eastAsia="方正仿宋_GBK"/>
          <w:sz w:val="32"/>
          <w:szCs w:val="32"/>
          <w:lang w:eastAsia="zh-CN"/>
          <w:highlight w:val="auto"/>
        </w:rPr>
        <w:t>增幅3.31</w:t>
      </w:r>
      <w:r>
        <w:rPr>
          <w:rFonts w:eastAsia="方正仿宋_GBK" w:hint="eastAsia"/>
          <w:sz w:val="32"/>
          <w:szCs w:val="32"/>
          <w:lang w:eastAsia="zh-CN"/>
          <w:highlight w:val="auto"/>
        </w:rPr>
        <w:t>%</w:t>
      </w:r>
      <w:r>
        <w:rPr>
          <w:rFonts w:eastAsia="方正仿宋_GBK" w:hint="eastAsia"/>
          <w:sz w:val="32"/>
          <w:szCs w:val="32"/>
          <w:highlight w:val="auto"/>
        </w:rPr>
        <w:t>。其中：</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（1）行政单位医疗（项）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43.01</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56.15万元</w:t>
      </w:r>
      <w:r>
        <w:rPr>
          <w:rFonts w:eastAsia="方正仿宋_GBK" w:hint="eastAsia"/>
          <w:sz w:val="32"/>
          <w:szCs w:val="32"/>
          <w:lang w:eastAsia="zh-CN"/>
          <w:highlight w:val="auto"/>
        </w:rPr>
        <w:t>减少</w:t>
      </w:r>
      <w:r>
        <w:rPr>
          <w:rFonts w:eastAsia="方正仿宋_GBK"/>
          <w:sz w:val="32"/>
          <w:szCs w:val="32"/>
          <w:lang w:eastAsia="zh-CN"/>
          <w:highlight w:val="auto"/>
        </w:rPr>
        <w:t>13.14</w:t>
      </w:r>
      <w:r>
        <w:rPr>
          <w:rFonts w:eastAsia="方正仿宋_GBK" w:hint="eastAsia"/>
          <w:sz w:val="32"/>
          <w:szCs w:val="32"/>
          <w:highlight w:val="auto"/>
        </w:rPr>
        <w:t>万元，</w:t>
      </w:r>
      <w:r>
        <w:rPr>
          <w:rFonts w:eastAsia="方正仿宋_GBK"/>
          <w:sz w:val="32"/>
          <w:szCs w:val="32"/>
          <w:lang w:eastAsia="zh-CN"/>
          <w:highlight w:val="auto"/>
        </w:rPr>
        <w:t>减幅23.4</w:t>
      </w:r>
      <w:r>
        <w:rPr>
          <w:rFonts w:eastAsia="方正仿宋_GBK" w:hint="eastAsia"/>
          <w:sz w:val="32"/>
          <w:szCs w:val="32"/>
          <w:highlight w:val="auto"/>
        </w:rPr>
        <w:t>%。主要是行政单位医疗经费</w:t>
      </w:r>
      <w:r>
        <w:rPr>
          <w:rFonts w:eastAsia="方正仿宋_GBK" w:hint="eastAsia"/>
          <w:sz w:val="32"/>
          <w:szCs w:val="32"/>
          <w:lang w:eastAsia="zh-CN"/>
          <w:highlight w:val="auto"/>
        </w:rPr>
        <w:t>减少</w:t>
      </w:r>
      <w:r>
        <w:rPr>
          <w:rFonts w:eastAsia="方正仿宋_GBK" w:hint="eastAsia"/>
          <w:sz w:val="32"/>
          <w:szCs w:val="32"/>
          <w:highlight w:val="auto"/>
        </w:rPr>
        <w:t>。</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（2）公务员医疗补助（项）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15</w:t>
      </w:r>
      <w:r>
        <w:rPr>
          <w:rFonts w:eastAsia="方正仿宋_GBK" w:hint="eastAsia"/>
          <w:sz w:val="32"/>
          <w:szCs w:val="32"/>
          <w:highlight w:val="auto"/>
        </w:rPr>
        <w:t>万元，</w:t>
      </w:r>
      <w:r>
        <w:rPr>
          <w:rFonts w:eastAsia="方正仿宋_GBK" w:hint="eastAsia"/>
          <w:sz w:val="32"/>
          <w:szCs w:val="32"/>
          <w:lang w:eastAsia="zh-CN"/>
          <w:highlight w:val="auto"/>
        </w:rPr>
        <w:t>2023年</w:t>
      </w:r>
      <w:r>
        <w:rPr>
          <w:rFonts w:eastAsia="方正仿宋_GBK"/>
          <w:sz w:val="32"/>
          <w:szCs w:val="32"/>
          <w:lang w:eastAsia="zh-CN"/>
          <w:highlight w:val="auto"/>
        </w:rPr>
        <w:t>无此预算数。</w:t>
      </w:r>
    </w:p>
    <w:p>
      <w:pPr>
        <w:spacing w:line="560" w:lineRule="exact"/>
        <w:ind w:firstLineChars="200" w:firstLine="640"/>
        <w:rPr>
          <w:rFonts w:eastAsia="方正仿宋_GBK" w:hint="eastAsia"/>
          <w:sz w:val="32"/>
          <w:szCs w:val="32"/>
          <w:highlight w:val="auto"/>
        </w:rPr>
      </w:pPr>
      <w:r>
        <w:rPr>
          <w:rFonts w:eastAsia="方正仿宋_GBK"/>
          <w:sz w:val="32"/>
          <w:szCs w:val="32"/>
          <w:lang w:val="en-US" w:eastAsia="zh-CN"/>
          <w:highlight w:val="auto"/>
        </w:rPr>
        <w:t>4</w:t>
      </w:r>
      <w:r>
        <w:rPr>
          <w:rFonts w:eastAsia="方正仿宋_GBK" w:hint="eastAsia"/>
          <w:sz w:val="32"/>
          <w:szCs w:val="32"/>
          <w:highlight w:val="auto"/>
        </w:rPr>
        <w:t>．住房保障支出（类）住房改革支出（款）</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46.2</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45.62万元</w:t>
      </w:r>
      <w:r>
        <w:rPr>
          <w:rFonts w:eastAsia="方正仿宋_GBK" w:hint="eastAsia"/>
          <w:sz w:val="32"/>
          <w:szCs w:val="32"/>
          <w:highlight w:val="auto"/>
        </w:rPr>
        <w:t>增加</w:t>
      </w:r>
      <w:r>
        <w:rPr>
          <w:rFonts w:eastAsia="方正仿宋_GBK"/>
          <w:sz w:val="32"/>
          <w:szCs w:val="32"/>
          <w:highlight w:val="auto"/>
        </w:rPr>
        <w:t>0.58</w:t>
      </w:r>
      <w:r>
        <w:rPr>
          <w:rFonts w:eastAsia="方正仿宋_GBK" w:hint="eastAsia"/>
          <w:sz w:val="32"/>
          <w:szCs w:val="32"/>
          <w:highlight w:val="auto"/>
        </w:rPr>
        <w:t>万元，增</w:t>
      </w:r>
      <w:r>
        <w:rPr>
          <w:rFonts w:eastAsia="方正仿宋_GBK"/>
          <w:sz w:val="32"/>
          <w:szCs w:val="32"/>
          <w:highlight w:val="auto"/>
        </w:rPr>
        <w:t>幅1.27</w:t>
      </w:r>
      <w:r>
        <w:rPr>
          <w:rFonts w:eastAsia="方正仿宋_GBK" w:hint="eastAsia"/>
          <w:sz w:val="32"/>
          <w:szCs w:val="32"/>
          <w:highlight w:val="auto"/>
        </w:rPr>
        <w:t>%。其中：</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（1）住房公积金（项）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33.4</w:t>
      </w:r>
      <w:r>
        <w:rPr>
          <w:rFonts w:eastAsia="方正仿宋_GBK" w:hint="eastAsia"/>
          <w:sz w:val="32"/>
          <w:szCs w:val="32"/>
          <w:highlight w:val="auto"/>
        </w:rPr>
        <w:t>万元，比</w:t>
      </w:r>
      <w:r>
        <w:rPr>
          <w:rFonts w:eastAsia="方正仿宋_GBK" w:hint="eastAsia"/>
          <w:sz w:val="32"/>
          <w:szCs w:val="32"/>
          <w:lang w:eastAsia="zh-CN"/>
          <w:highlight w:val="auto"/>
        </w:rPr>
        <w:t>2023年</w:t>
      </w:r>
      <w:r>
        <w:rPr>
          <w:rFonts w:eastAsia="方正仿宋_GBK" w:hint="eastAsia"/>
          <w:sz w:val="32"/>
          <w:szCs w:val="32"/>
          <w:highlight w:val="auto"/>
        </w:rPr>
        <w:t>执行数</w:t>
      </w:r>
      <w:r>
        <w:rPr>
          <w:rFonts w:eastAsia="方正仿宋_GBK"/>
          <w:sz w:val="32"/>
          <w:szCs w:val="32"/>
          <w:highlight w:val="auto"/>
        </w:rPr>
        <w:t>31.8万元增加1.6</w:t>
      </w:r>
      <w:r>
        <w:rPr>
          <w:rFonts w:eastAsia="方正仿宋_GBK" w:hint="eastAsia"/>
          <w:sz w:val="32"/>
          <w:szCs w:val="32"/>
          <w:highlight w:val="auto"/>
        </w:rPr>
        <w:t>万元，</w:t>
      </w:r>
      <w:r>
        <w:rPr>
          <w:rFonts w:eastAsia="方正仿宋_GBK"/>
          <w:sz w:val="32"/>
          <w:szCs w:val="32"/>
          <w:lang w:eastAsia="zh-CN"/>
          <w:highlight w:val="auto"/>
        </w:rPr>
        <w:t>增幅5.03</w:t>
      </w:r>
      <w:r>
        <w:rPr>
          <w:rFonts w:eastAsia="方正仿宋_GBK" w:hint="eastAsia"/>
          <w:sz w:val="32"/>
          <w:szCs w:val="32"/>
          <w:highlight w:val="auto"/>
        </w:rPr>
        <w:t>%。</w:t>
      </w:r>
    </w:p>
    <w:p>
      <w:pPr>
        <w:spacing w:line="560" w:lineRule="exact"/>
        <w:ind w:firstLineChars="200" w:firstLine="640"/>
        <w:rPr>
          <w:rFonts w:eastAsia="方正仿宋_GBK"/>
          <w:sz w:val="32"/>
          <w:szCs w:val="32"/>
          <w:highlight w:val="auto"/>
        </w:rPr>
      </w:pPr>
      <w:r>
        <w:rPr>
          <w:rFonts w:eastAsia="方正仿宋_GBK" w:hint="eastAsia"/>
          <w:sz w:val="32"/>
          <w:szCs w:val="32"/>
          <w:highlight w:val="auto"/>
        </w:rPr>
        <w:t>（2）购房补贴（项）</w:t>
      </w:r>
      <w:r>
        <w:rPr>
          <w:rFonts w:eastAsia="方正仿宋_GBK" w:hint="eastAsia"/>
          <w:sz w:val="32"/>
          <w:szCs w:val="32"/>
          <w:lang w:eastAsia="zh-CN"/>
          <w:highlight w:val="auto"/>
        </w:rPr>
        <w:t>2024年</w:t>
      </w:r>
      <w:r>
        <w:rPr>
          <w:rFonts w:eastAsia="方正仿宋_GBK" w:hint="eastAsia"/>
          <w:sz w:val="32"/>
          <w:szCs w:val="32"/>
          <w:highlight w:val="auto"/>
        </w:rPr>
        <w:t>预算</w:t>
      </w:r>
      <w:r>
        <w:rPr>
          <w:rFonts w:eastAsia="方正仿宋_GBK"/>
          <w:sz w:val="32"/>
          <w:szCs w:val="32"/>
          <w:highlight w:val="auto"/>
        </w:rPr>
        <w:t>12.8</w:t>
      </w:r>
      <w:r>
        <w:rPr>
          <w:rFonts w:eastAsia="方正仿宋_GBK" w:hint="eastAsia"/>
          <w:sz w:val="32"/>
          <w:szCs w:val="32"/>
          <w:highlight w:val="auto"/>
        </w:rPr>
        <w:t>万元，</w:t>
      </w:r>
      <w:r>
        <w:rPr>
          <w:rFonts w:eastAsia="方正仿宋_GBK" w:hint="eastAsia"/>
          <w:sz w:val="32"/>
          <w:szCs w:val="32"/>
          <w:lang w:eastAsia="zh-CN"/>
          <w:highlight w:val="auto"/>
        </w:rPr>
        <w:t>比2023年</w:t>
      </w:r>
      <w:r>
        <w:rPr>
          <w:rFonts w:eastAsia="方正仿宋_GBK" w:hint="eastAsia"/>
          <w:sz w:val="32"/>
          <w:szCs w:val="32"/>
          <w:highlight w:val="auto"/>
        </w:rPr>
        <w:t>执行数</w:t>
      </w:r>
      <w:r>
        <w:rPr>
          <w:rFonts w:eastAsia="方正仿宋_GBK"/>
          <w:sz w:val="32"/>
          <w:szCs w:val="32"/>
          <w:highlight w:val="auto"/>
        </w:rPr>
        <w:t>13.82万元减少1.02</w:t>
      </w:r>
      <w:r>
        <w:rPr>
          <w:rFonts w:eastAsia="方正仿宋_GBK" w:hint="eastAsia"/>
          <w:sz w:val="32"/>
          <w:szCs w:val="32"/>
          <w:lang w:eastAsia="zh-CN"/>
          <w:highlight w:val="auto"/>
        </w:rPr>
        <w:t>万元，</w:t>
      </w:r>
      <w:r>
        <w:rPr>
          <w:rFonts w:eastAsia="方正仿宋_GBK"/>
          <w:sz w:val="32"/>
          <w:szCs w:val="32"/>
          <w:lang w:eastAsia="zh-CN"/>
          <w:highlight w:val="auto"/>
        </w:rPr>
        <w:t>减幅7.38</w:t>
      </w:r>
      <w:r>
        <w:rPr>
          <w:rFonts w:eastAsia="方正仿宋_GBK" w:hint="eastAsia"/>
          <w:sz w:val="32"/>
          <w:szCs w:val="32"/>
          <w:lang w:eastAsia="zh-CN"/>
          <w:highlight w:val="auto"/>
        </w:rPr>
        <w:t>%</w:t>
      </w:r>
      <w:r>
        <w:rPr>
          <w:rFonts w:eastAsia="方正仿宋_GBK" w:hint="eastAsia"/>
          <w:sz w:val="32"/>
          <w:szCs w:val="32"/>
          <w:highlight w:val="auto"/>
        </w:rPr>
        <w:t>。</w:t>
      </w: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六、关于</w:t>
      </w:r>
      <w:r>
        <w:rPr>
          <w:rFonts w:eastAsia="方正黑体_GBK"/>
          <w:sz w:val="32"/>
          <w:szCs w:val="32"/>
          <w:highlight w:val="auto"/>
        </w:rPr>
        <w:t>黄石</w:t>
      </w:r>
      <w:r>
        <w:rPr>
          <w:rFonts w:eastAsia="方正黑体_GBK" w:hint="eastAsia"/>
          <w:sz w:val="32"/>
          <w:szCs w:val="32"/>
          <w:highlight w:val="auto"/>
        </w:rPr>
        <w:t>海关</w:t>
      </w:r>
      <w:r>
        <w:rPr>
          <w:rFonts w:eastAsia="方正黑体_GBK" w:hint="eastAsia"/>
          <w:sz w:val="32"/>
          <w:szCs w:val="32"/>
          <w:lang w:eastAsia="zh-CN"/>
          <w:highlight w:val="auto"/>
        </w:rPr>
        <w:t>2024年</w:t>
      </w:r>
      <w:r>
        <w:rPr>
          <w:rFonts w:eastAsia="方正黑体_GBK" w:hint="eastAsia"/>
          <w:sz w:val="32"/>
          <w:szCs w:val="32"/>
          <w:highlight w:val="auto"/>
        </w:rPr>
        <w:t>一般公共预算基本支出情况说明</w:t>
      </w:r>
    </w:p>
    <w:p>
      <w:pPr>
        <w:spacing w:line="560" w:lineRule="exact"/>
        <w:ind w:firstLineChars="200" w:firstLine="640"/>
        <w:rPr>
          <w:rFonts w:eastAsia="方正仿宋_GBK" w:hint="eastAsia"/>
          <w:sz w:val="32"/>
          <w:szCs w:val="32"/>
          <w:highlight w:val="auto"/>
        </w:rPr>
      </w:pPr>
      <w:r>
        <w:rPr>
          <w:rFonts w:eastAsia="方正仿宋_GBK"/>
          <w:sz w:val="32"/>
          <w:szCs w:val="32"/>
          <w:highlight w:val="auto"/>
        </w:rPr>
        <w:t>黄石</w:t>
      </w:r>
      <w:r>
        <w:rPr>
          <w:rFonts w:eastAsia="方正仿宋_GBK" w:hint="eastAsia"/>
          <w:sz w:val="32"/>
          <w:szCs w:val="32"/>
          <w:highlight w:val="auto"/>
        </w:rPr>
        <w:t>海关</w:t>
      </w:r>
      <w:r>
        <w:rPr>
          <w:rFonts w:eastAsia="方正仿宋_GBK" w:hint="eastAsia"/>
          <w:sz w:val="32"/>
          <w:szCs w:val="32"/>
          <w:lang w:eastAsia="zh-CN"/>
          <w:highlight w:val="auto"/>
        </w:rPr>
        <w:t>2024年</w:t>
      </w:r>
      <w:r>
        <w:rPr>
          <w:rFonts w:eastAsia="方正仿宋_GBK" w:hint="eastAsia"/>
          <w:sz w:val="32"/>
          <w:szCs w:val="32"/>
          <w:highlight w:val="auto"/>
        </w:rPr>
        <w:t>一般公共预算基本支出</w:t>
      </w:r>
      <w:r>
        <w:rPr>
          <w:rFonts w:eastAsia="方正仿宋_GBK"/>
          <w:sz w:val="32"/>
          <w:szCs w:val="32"/>
          <w:highlight w:val="auto"/>
        </w:rPr>
        <w:t>513.73</w:t>
      </w:r>
      <w:r>
        <w:rPr>
          <w:rFonts w:eastAsia="方正仿宋_GBK" w:hint="eastAsia"/>
          <w:sz w:val="32"/>
          <w:szCs w:val="32"/>
          <w:highlight w:val="auto"/>
        </w:rPr>
        <w:t>万元，其中：</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人员经费</w:t>
      </w:r>
      <w:r>
        <w:rPr>
          <w:rFonts w:eastAsia="方正仿宋_GBK"/>
          <w:sz w:val="32"/>
          <w:szCs w:val="32"/>
          <w:highlight w:val="auto"/>
        </w:rPr>
        <w:t>300.13</w:t>
      </w:r>
      <w:r>
        <w:rPr>
          <w:rFonts w:eastAsia="方正仿宋_GBK" w:hint="eastAsia"/>
          <w:sz w:val="32"/>
          <w:szCs w:val="32"/>
          <w:highlight w:val="auto"/>
        </w:rPr>
        <w:t>万元，主要包括：基本工资、津贴补贴、奖金、机关事业单位基本养老保险缴费、职业年金缴费、职工基本医疗保险缴费、公务员医疗补助缴费、住房公积金、其他工资福利支出、退休费、其他对个人和家庭的补助；</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日常公用经费</w:t>
      </w:r>
      <w:r>
        <w:rPr>
          <w:rFonts w:eastAsia="方正仿宋_GBK"/>
          <w:sz w:val="32"/>
          <w:szCs w:val="32"/>
          <w:highlight w:val="auto"/>
        </w:rPr>
        <w:t>213.6</w:t>
      </w:r>
      <w:r>
        <w:rPr>
          <w:rFonts w:eastAsia="方正仿宋_GBK" w:hint="eastAsia"/>
          <w:sz w:val="32"/>
          <w:szCs w:val="32"/>
          <w:highlight w:val="auto"/>
        </w:rPr>
        <w:t>万元，主要包括：办公费、印刷费、咨询费、手续费、水费、电费、邮电费、物业管理费、差旅费、维修（护）费、公务接待费、专用材料费、劳务费、委托业务费、工会经费、福利费、公务用车运行维护费、其他交通费用、其他商品和服务支出、办公设备购置。</w:t>
      </w: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七、关于</w:t>
      </w:r>
      <w:r>
        <w:rPr>
          <w:rFonts w:eastAsia="方正黑体_GBK"/>
          <w:sz w:val="32"/>
          <w:szCs w:val="32"/>
          <w:highlight w:val="auto"/>
        </w:rPr>
        <w:t>黄石</w:t>
      </w:r>
      <w:r>
        <w:rPr>
          <w:rFonts w:eastAsia="方正黑体_GBK" w:hint="eastAsia"/>
          <w:sz w:val="32"/>
          <w:szCs w:val="32"/>
          <w:highlight w:val="auto"/>
        </w:rPr>
        <w:t>海关</w:t>
      </w:r>
      <w:r>
        <w:rPr>
          <w:rFonts w:eastAsia="方正黑体_GBK" w:hint="eastAsia"/>
          <w:sz w:val="32"/>
          <w:szCs w:val="32"/>
          <w:lang w:eastAsia="zh-CN"/>
          <w:highlight w:val="auto"/>
        </w:rPr>
        <w:t>2024年</w:t>
      </w:r>
      <w:r>
        <w:rPr>
          <w:rFonts w:eastAsia="方正黑体_GBK" w:hint="eastAsia"/>
          <w:sz w:val="32"/>
          <w:szCs w:val="32"/>
          <w:highlight w:val="auto"/>
        </w:rPr>
        <w:t>“三公”经费预算情况说明</w:t>
      </w:r>
    </w:p>
    <w:p>
      <w:pPr>
        <w:spacing w:line="560" w:lineRule="exact"/>
        <w:ind w:firstLineChars="200" w:firstLine="640"/>
        <w:rPr>
          <w:rFonts w:eastAsia="方正仿宋_GBK"/>
          <w:sz w:val="32"/>
          <w:szCs w:val="32"/>
          <w:highlight w:val="auto"/>
        </w:rPr>
      </w:pPr>
      <w:r>
        <w:rPr>
          <w:rFonts w:eastAsia="方正仿宋_GBK"/>
          <w:sz w:val="32"/>
          <w:szCs w:val="32"/>
          <w:highlight w:val="auto"/>
        </w:rPr>
        <w:t>黄石</w:t>
      </w:r>
      <w:r>
        <w:rPr>
          <w:rFonts w:eastAsia="方正仿宋_GBK" w:hint="eastAsia"/>
          <w:sz w:val="32"/>
          <w:szCs w:val="32"/>
          <w:highlight w:val="auto"/>
        </w:rPr>
        <w:t>海关</w:t>
      </w:r>
      <w:r>
        <w:rPr>
          <w:rFonts w:eastAsia="方正仿宋_GBK" w:hint="eastAsia"/>
          <w:sz w:val="32"/>
          <w:szCs w:val="32"/>
          <w:lang w:eastAsia="zh-CN"/>
          <w:highlight w:val="auto"/>
        </w:rPr>
        <w:t>2024年</w:t>
      </w:r>
      <w:r>
        <w:rPr>
          <w:rFonts w:eastAsia="方正仿宋_GBK" w:hint="eastAsia"/>
          <w:sz w:val="32"/>
          <w:szCs w:val="32"/>
          <w:highlight w:val="auto"/>
        </w:rPr>
        <w:t>“三公”经费预算数为</w:t>
      </w:r>
      <w:r>
        <w:rPr>
          <w:rFonts w:eastAsia="方正仿宋_GBK"/>
          <w:sz w:val="32"/>
          <w:szCs w:val="32"/>
          <w:highlight w:val="auto"/>
        </w:rPr>
        <w:t>25.1</w:t>
      </w:r>
      <w:r>
        <w:rPr>
          <w:rFonts w:eastAsia="方正仿宋_GBK" w:hint="eastAsia"/>
          <w:sz w:val="32"/>
          <w:szCs w:val="32"/>
          <w:highlight w:val="auto"/>
        </w:rPr>
        <w:t>万元，其中：公务用车运行费</w:t>
      </w:r>
      <w:r>
        <w:rPr>
          <w:rFonts w:eastAsia="方正仿宋_GBK"/>
          <w:sz w:val="32"/>
          <w:szCs w:val="32"/>
          <w:highlight w:val="auto"/>
        </w:rPr>
        <w:t>22.3</w:t>
      </w:r>
      <w:r>
        <w:rPr>
          <w:rFonts w:eastAsia="方正仿宋_GBK" w:hint="eastAsia"/>
          <w:sz w:val="32"/>
          <w:szCs w:val="32"/>
          <w:highlight w:val="auto"/>
        </w:rPr>
        <w:t>万元，公务接待费</w:t>
      </w:r>
      <w:r>
        <w:rPr>
          <w:rFonts w:eastAsia="方正仿宋_GBK"/>
          <w:sz w:val="32"/>
          <w:szCs w:val="32"/>
          <w:highlight w:val="auto"/>
        </w:rPr>
        <w:t>2.8</w:t>
      </w:r>
      <w:r>
        <w:rPr>
          <w:rFonts w:eastAsia="方正仿宋_GBK" w:hint="eastAsia"/>
          <w:sz w:val="32"/>
          <w:szCs w:val="32"/>
          <w:highlight w:val="auto"/>
        </w:rPr>
        <w:t>万元，与</w:t>
      </w:r>
      <w:r>
        <w:rPr>
          <w:rFonts w:eastAsia="方正仿宋_GBK" w:hint="eastAsia"/>
          <w:sz w:val="32"/>
          <w:szCs w:val="32"/>
          <w:lang w:eastAsia="zh-CN"/>
          <w:highlight w:val="auto"/>
        </w:rPr>
        <w:t>2023年</w:t>
      </w:r>
      <w:r>
        <w:rPr>
          <w:rFonts w:eastAsia="方正仿宋_GBK" w:hint="eastAsia"/>
          <w:sz w:val="32"/>
          <w:szCs w:val="32"/>
          <w:highlight w:val="auto"/>
        </w:rPr>
        <w:t>预算数持平。</w:t>
      </w: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八、关于海关</w:t>
      </w:r>
      <w:r>
        <w:rPr>
          <w:rFonts w:eastAsia="方正黑体_GBK" w:hint="eastAsia"/>
          <w:sz w:val="32"/>
          <w:szCs w:val="32"/>
          <w:lang w:eastAsia="zh-CN"/>
          <w:highlight w:val="auto"/>
        </w:rPr>
        <w:t>2024年</w:t>
      </w:r>
      <w:r>
        <w:rPr>
          <w:rFonts w:eastAsia="方正黑体_GBK" w:hint="eastAsia"/>
          <w:sz w:val="32"/>
          <w:szCs w:val="32"/>
          <w:highlight w:val="auto"/>
        </w:rPr>
        <w:t>政府性基金预算收支情况说明</w:t>
      </w:r>
    </w:p>
    <w:p>
      <w:pPr>
        <w:spacing w:line="560" w:lineRule="exact"/>
        <w:ind w:firstLineChars="200" w:firstLine="640"/>
        <w:rPr>
          <w:sz w:val="32"/>
          <w:szCs w:val="32"/>
          <w:highlight w:val="auto"/>
        </w:rPr>
      </w:pPr>
      <w:r>
        <w:rPr>
          <w:rFonts w:eastAsia="方正仿宋_GBK" w:hint="eastAsia"/>
          <w:sz w:val="32"/>
          <w:szCs w:val="32"/>
          <w:highlight w:val="auto"/>
        </w:rPr>
        <w:t>海关系统</w:t>
      </w:r>
      <w:r>
        <w:rPr>
          <w:rFonts w:eastAsia="方正仿宋_GBK" w:hint="eastAsia"/>
          <w:sz w:val="32"/>
          <w:szCs w:val="32"/>
          <w:lang w:eastAsia="zh-CN"/>
          <w:highlight w:val="auto"/>
        </w:rPr>
        <w:t>2024年</w:t>
      </w:r>
      <w:r>
        <w:rPr>
          <w:rFonts w:eastAsia="方正仿宋_GBK" w:hint="eastAsia"/>
          <w:sz w:val="32"/>
          <w:szCs w:val="32"/>
          <w:highlight w:val="auto"/>
        </w:rPr>
        <w:t>无政府性基金预算收支。</w:t>
      </w: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九、关于海关</w:t>
      </w:r>
      <w:r>
        <w:rPr>
          <w:rFonts w:eastAsia="方正黑体_GBK" w:hint="eastAsia"/>
          <w:sz w:val="32"/>
          <w:szCs w:val="32"/>
          <w:lang w:eastAsia="zh-CN"/>
          <w:highlight w:val="auto"/>
        </w:rPr>
        <w:t>2024年</w:t>
      </w:r>
      <w:r>
        <w:rPr>
          <w:rFonts w:eastAsia="方正黑体_GBK" w:hint="eastAsia"/>
          <w:sz w:val="32"/>
          <w:szCs w:val="32"/>
          <w:highlight w:val="auto"/>
        </w:rPr>
        <w:t>国有资本经营预算收支情况说明</w:t>
      </w:r>
    </w:p>
    <w:p>
      <w:pPr>
        <w:spacing w:line="560" w:lineRule="exact"/>
        <w:ind w:firstLineChars="200" w:firstLine="640"/>
        <w:rPr>
          <w:rFonts w:eastAsia="方正仿宋_GBK" w:hint="eastAsia"/>
          <w:sz w:val="32"/>
          <w:szCs w:val="32"/>
          <w:highlight w:val="auto"/>
        </w:rPr>
      </w:pPr>
      <w:r>
        <w:rPr>
          <w:rFonts w:eastAsia="方正仿宋_GBK" w:hint="eastAsia"/>
          <w:sz w:val="32"/>
          <w:szCs w:val="32"/>
          <w:highlight w:val="auto"/>
        </w:rPr>
        <w:t>海关系统</w:t>
      </w:r>
      <w:r>
        <w:rPr>
          <w:rFonts w:eastAsia="方正仿宋_GBK" w:hint="eastAsia"/>
          <w:sz w:val="32"/>
          <w:szCs w:val="32"/>
          <w:lang w:eastAsia="zh-CN"/>
          <w:highlight w:val="auto"/>
        </w:rPr>
        <w:t>2024年</w:t>
      </w:r>
      <w:r>
        <w:rPr>
          <w:rFonts w:eastAsia="方正仿宋_GBK" w:hint="eastAsia"/>
          <w:sz w:val="32"/>
          <w:szCs w:val="32"/>
          <w:highlight w:val="auto"/>
        </w:rPr>
        <w:t>无国有</w:t>
      </w:r>
      <w:r>
        <w:rPr>
          <w:rFonts w:eastAsia="方正仿宋_GBK"/>
          <w:sz w:val="32"/>
          <w:szCs w:val="32"/>
          <w:highlight w:val="auto"/>
        </w:rPr>
        <w:t>资本</w:t>
      </w:r>
      <w:r>
        <w:rPr>
          <w:rFonts w:eastAsia="方正仿宋_GBK" w:hint="eastAsia"/>
          <w:sz w:val="32"/>
          <w:szCs w:val="32"/>
          <w:highlight w:val="auto"/>
        </w:rPr>
        <w:t>经营预算收支。</w:t>
      </w:r>
    </w:p>
    <w:p>
      <w:pPr>
        <w:pStyle w:val="901"/>
        <w:spacing w:line="560" w:lineRule="exact"/>
        <w:ind w:firstLineChars="200" w:firstLine="640"/>
        <w:rPr>
          <w:rFonts w:eastAsia="方正黑体_GBK" w:hint="eastAsia"/>
          <w:sz w:val="32"/>
          <w:szCs w:val="32"/>
          <w:highlight w:val="auto"/>
        </w:rPr>
      </w:pPr>
      <w:r>
        <w:rPr>
          <w:rFonts w:eastAsia="方正黑体_GBK" w:hint="eastAsia"/>
          <w:sz w:val="32"/>
          <w:szCs w:val="32"/>
          <w:highlight w:val="auto"/>
        </w:rPr>
        <w:t>十、其他重要事项情况说明</w:t>
      </w:r>
    </w:p>
    <w:p>
      <w:pPr>
        <w:spacing w:line="560" w:lineRule="exact"/>
        <w:ind w:firstLineChars="200" w:firstLine="640"/>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（一）机关运行经费。</w:t>
      </w:r>
    </w:p>
    <w:p>
      <w:pPr>
        <w:spacing w:line="560" w:lineRule="exact"/>
        <w:ind w:firstLineChars="200" w:firstLine="640"/>
        <w:rPr>
          <w:rFonts w:eastAsia="方正仿宋_GBK" w:hint="eastAsia"/>
          <w:sz w:val="32"/>
          <w:szCs w:val="32"/>
          <w:highlight w:val="auto"/>
        </w:rPr>
      </w:pPr>
      <w:r>
        <w:rPr>
          <w:rFonts w:eastAsia="方正仿宋_GBK" w:hint="eastAsia"/>
          <w:sz w:val="32"/>
          <w:szCs w:val="32"/>
          <w:lang w:eastAsia="zh-CN"/>
        </w:rPr>
        <w:t>2024年机关运行经费财政拨款预算</w:t>
      </w:r>
      <w:r>
        <w:rPr>
          <w:rFonts w:eastAsia="方正仿宋_GBK"/>
          <w:sz w:val="32"/>
          <w:szCs w:val="32"/>
          <w:lang w:eastAsia="zh-CN"/>
        </w:rPr>
        <w:t>213.6</w:t>
      </w:r>
      <w:r>
        <w:rPr>
          <w:rFonts w:eastAsia="方正仿宋_GBK" w:hint="eastAsia"/>
          <w:sz w:val="32"/>
          <w:szCs w:val="32"/>
          <w:lang w:eastAsia="zh-CN"/>
        </w:rPr>
        <w:t>万元，较2023年执行数</w:t>
      </w:r>
      <w:r>
        <w:rPr>
          <w:rFonts w:eastAsia="方正仿宋_GBK"/>
          <w:sz w:val="32"/>
          <w:szCs w:val="32"/>
          <w:lang w:eastAsia="zh-CN"/>
        </w:rPr>
        <w:t>163万元</w:t>
      </w:r>
      <w:r>
        <w:rPr>
          <w:rFonts w:eastAsia="方正仿宋_GBK" w:hint="eastAsia"/>
          <w:sz w:val="32"/>
          <w:szCs w:val="32"/>
          <w:lang w:eastAsia="zh-CN"/>
        </w:rPr>
        <w:t>增加</w:t>
      </w:r>
      <w:r>
        <w:rPr>
          <w:rFonts w:eastAsia="方正仿宋_GBK"/>
          <w:sz w:val="32"/>
          <w:szCs w:val="32"/>
          <w:lang w:eastAsia="zh-CN"/>
        </w:rPr>
        <w:t>50.6</w:t>
      </w:r>
      <w:r>
        <w:rPr>
          <w:rFonts w:eastAsia="方正仿宋_GBK" w:hint="eastAsia"/>
          <w:sz w:val="32"/>
          <w:szCs w:val="32"/>
          <w:lang w:eastAsia="zh-CN"/>
        </w:rPr>
        <w:t>万元，增</w:t>
      </w:r>
      <w:r>
        <w:rPr>
          <w:rFonts w:eastAsia="方正仿宋_GBK"/>
          <w:sz w:val="32"/>
          <w:szCs w:val="32"/>
          <w:lang w:eastAsia="zh-CN"/>
        </w:rPr>
        <w:t>幅31.04</w:t>
      </w:r>
      <w:r>
        <w:rPr>
          <w:rFonts w:eastAsia="方正仿宋_GBK" w:hint="eastAsia"/>
          <w:sz w:val="32"/>
          <w:szCs w:val="32"/>
          <w:lang w:eastAsia="zh-CN"/>
        </w:rPr>
        <w:t>%。主要原因是</w:t>
      </w:r>
      <w:r>
        <w:rPr>
          <w:rFonts w:eastAsia="方正仿宋_GBK"/>
          <w:sz w:val="32"/>
          <w:szCs w:val="32"/>
          <w:lang w:eastAsia="zh-CN"/>
        </w:rPr>
        <w:t>本年度包含电路改造费用40万元</w:t>
      </w:r>
      <w:r>
        <w:rPr>
          <w:rFonts w:eastAsia="方正仿宋_GBK" w:hint="eastAsia"/>
          <w:sz w:val="32"/>
          <w:szCs w:val="32"/>
          <w:lang w:eastAsia="zh-CN"/>
        </w:rPr>
        <w:t>。</w:t>
      </w:r>
    </w:p>
    <w:p>
      <w:pPr>
        <w:spacing w:line="560" w:lineRule="exact"/>
        <w:ind w:firstLineChars="200" w:firstLine="640"/>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（二）政府采购情况。</w:t>
      </w:r>
    </w:p>
    <w:p>
      <w:pPr>
        <w:spacing w:line="560" w:lineRule="exact"/>
        <w:ind w:firstLineChars="200" w:firstLine="640"/>
        <w:rPr>
          <w:rFonts w:eastAsia="方正仿宋_GBK" w:hint="eastAsia"/>
          <w:sz w:val="32"/>
          <w:szCs w:val="32"/>
          <w:highlight w:val="auto"/>
        </w:rPr>
      </w:pPr>
      <w:r>
        <w:rPr>
          <w:rFonts w:eastAsia="方正仿宋_GBK" w:hint="eastAsia"/>
          <w:sz w:val="32"/>
          <w:szCs w:val="32"/>
          <w:lang w:eastAsia="zh-CN"/>
          <w:highlight w:val="auto"/>
        </w:rPr>
        <w:t>2024年</w:t>
      </w:r>
      <w:r>
        <w:rPr>
          <w:rFonts w:eastAsia="方正仿宋_GBK"/>
          <w:sz w:val="32"/>
          <w:szCs w:val="32"/>
          <w:lang w:eastAsia="zh-CN"/>
          <w:highlight w:val="auto"/>
        </w:rPr>
        <w:t>黄石</w:t>
      </w:r>
      <w:r>
        <w:rPr>
          <w:rFonts w:eastAsia="方正仿宋_GBK" w:hint="eastAsia"/>
          <w:sz w:val="32"/>
          <w:szCs w:val="32"/>
          <w:highlight w:val="auto"/>
        </w:rPr>
        <w:t>海政府采购预算总额</w:t>
      </w:r>
      <w:r>
        <w:rPr>
          <w:rFonts w:eastAsia="方正仿宋_GBK"/>
          <w:sz w:val="32"/>
          <w:szCs w:val="32"/>
          <w:highlight w:val="auto"/>
        </w:rPr>
        <w:t>2.5</w:t>
      </w:r>
      <w:r>
        <w:rPr>
          <w:rFonts w:eastAsia="方正仿宋_GBK" w:hint="eastAsia"/>
          <w:sz w:val="32"/>
          <w:szCs w:val="32"/>
          <w:highlight w:val="auto"/>
        </w:rPr>
        <w:t>万元，</w:t>
      </w:r>
      <w:r>
        <w:rPr>
          <w:rFonts w:eastAsia="方正仿宋_GBK"/>
          <w:sz w:val="32"/>
          <w:szCs w:val="32"/>
          <w:highlight w:val="auto"/>
        </w:rPr>
        <w:t>为</w:t>
      </w:r>
      <w:r>
        <w:rPr>
          <w:rFonts w:eastAsia="方正仿宋_GBK" w:hint="eastAsia"/>
          <w:sz w:val="32"/>
          <w:szCs w:val="32"/>
          <w:highlight w:val="auto"/>
        </w:rPr>
        <w:t>政府采购货物预算。</w:t>
      </w:r>
    </w:p>
    <w:p>
      <w:pPr>
        <w:pBdr>
          <w:top w:val="none" w:sz="0" w:space="0" w:color="auto"/>
          <w:left w:val="none" w:sz="0" w:space="0" w:color="auto"/>
          <w:bottom w:val="none" w:sz="0" w:space="0" w:color="auto"/>
          <w:right w:val="none" w:sz="0" w:space="0" w:color="auto"/>
        </w:pBdr>
        <w:wordWrap/>
        <w:bidi w:val="0"/>
        <w:spacing w:before="0" w:beforeAutospacing="0" w:after="0" w:afterAutospacing="0" w:line="560" w:lineRule="atLeast"/>
        <w:ind w:left="0" w:right="0" w:firstLine="640"/>
        <w:rPr>
          <w:rFonts w:ascii="Arial" w:hAnsi="Arial"/>
          <w:b w:val="0"/>
          <w:bCs w:val="0"/>
          <w:i w:val="0"/>
          <w:iCs w:val="0"/>
          <w:caps w:val="0"/>
          <w:smallCaps w:val="0"/>
          <w:vanish w:val="0"/>
          <w:color w:val="000000"/>
          <w:spacing w:val="0"/>
          <w:sz w:val="21"/>
          <w:szCs w:val="21"/>
        </w:rPr>
      </w:pPr>
      <w:r>
        <w:rPr>
          <w:rFonts w:ascii="方正楷体_GBK" w:eastAsia="方正楷体_GBK" w:hint="eastAsia"/>
          <w:b/>
          <w:bCs/>
          <w:i w:val="0"/>
          <w:iCs w:val="0"/>
          <w:caps w:val="0"/>
          <w:smallCaps w:val="0"/>
          <w:vanish w:val="0"/>
          <w:color w:val="auto"/>
          <w:spacing w:val="0"/>
          <w:sz w:val="32"/>
          <w:szCs w:val="32"/>
          <w:vertAlign w:val="baseline"/>
        </w:rPr>
        <w:t>（三）国有资产占有使用情况。</w:t>
      </w:r>
    </w:p>
    <w:p>
      <w:pPr>
        <w:pBdr>
          <w:top w:val="none" w:sz="0" w:space="0" w:color="auto"/>
          <w:left w:val="none" w:sz="0" w:space="0" w:color="auto"/>
          <w:bottom w:val="none" w:sz="0" w:space="0" w:color="auto"/>
          <w:right w:val="none" w:sz="0" w:space="0" w:color="auto"/>
        </w:pBdr>
        <w:wordWrap/>
        <w:bidi w:val="0"/>
        <w:spacing w:before="0" w:beforeAutospacing="0" w:after="0" w:afterAutospacing="0" w:line="560" w:lineRule="atLeast"/>
        <w:ind w:left="0" w:right="0" w:firstLine="640"/>
        <w:rPr>
          <w:rFonts w:ascii="Arial" w:hAnsi="Arial"/>
          <w:b w:val="0"/>
          <w:bCs w:val="0"/>
          <w:i w:val="0"/>
          <w:iCs w:val="0"/>
          <w:caps w:val="0"/>
          <w:smallCaps w:val="0"/>
          <w:vanish w:val="0"/>
          <w:color w:val="000000"/>
          <w:spacing w:val="0"/>
          <w:sz w:val="21"/>
          <w:szCs w:val="21"/>
        </w:rPr>
      </w:pPr>
      <w:r>
        <w:rPr>
          <w:rFonts w:ascii="方正仿宋_GBK" w:eastAsia="方正仿宋_GBK" w:hint="eastAsia"/>
          <w:b w:val="0"/>
          <w:bCs w:val="0"/>
          <w:i w:val="0"/>
          <w:iCs w:val="0"/>
          <w:caps w:val="0"/>
          <w:smallCaps w:val="0"/>
          <w:vanish w:val="0"/>
          <w:color w:val="auto"/>
          <w:spacing w:val="0"/>
          <w:sz w:val="32"/>
          <w:szCs w:val="32"/>
          <w:vertAlign w:val="baseline"/>
        </w:rPr>
        <w:t>截至</w:t>
      </w:r>
      <w:r>
        <w:rPr>
          <w:rFonts w:ascii="Times New Roman" w:hAnsi="Times New Roman"/>
          <w:b w:val="0"/>
          <w:bCs w:val="0"/>
          <w:i w:val="0"/>
          <w:iCs w:val="0"/>
          <w:caps w:val="0"/>
          <w:smallCaps w:val="0"/>
          <w:vanish w:val="0"/>
          <w:color w:val="auto"/>
          <w:spacing w:val="0"/>
          <w:sz w:val="32"/>
          <w:szCs w:val="32"/>
          <w:vertAlign w:val="baseline"/>
        </w:rPr>
        <w:t>2023</w:t>
      </w:r>
      <w:r>
        <w:rPr>
          <w:rFonts w:ascii="方正仿宋_GBK" w:eastAsia="方正仿宋_GBK" w:hint="eastAsia"/>
          <w:b w:val="0"/>
          <w:bCs w:val="0"/>
          <w:i w:val="0"/>
          <w:iCs w:val="0"/>
          <w:caps w:val="0"/>
          <w:smallCaps w:val="0"/>
          <w:vanish w:val="0"/>
          <w:color w:val="auto"/>
          <w:spacing w:val="0"/>
          <w:sz w:val="32"/>
          <w:szCs w:val="32"/>
          <w:vertAlign w:val="baseline"/>
        </w:rPr>
        <w:t>年</w:t>
      </w:r>
      <w:r>
        <w:rPr>
          <w:rFonts w:ascii="Times New Roman" w:hAnsi="Times New Roman"/>
          <w:b w:val="0"/>
          <w:bCs w:val="0"/>
          <w:i w:val="0"/>
          <w:iCs w:val="0"/>
          <w:caps w:val="0"/>
          <w:smallCaps w:val="0"/>
          <w:vanish w:val="0"/>
          <w:color w:val="auto"/>
          <w:spacing w:val="0"/>
          <w:sz w:val="32"/>
          <w:szCs w:val="32"/>
          <w:vertAlign w:val="baseline"/>
        </w:rPr>
        <w:t>8</w:t>
      </w:r>
      <w:r>
        <w:rPr>
          <w:rFonts w:ascii="方正仿宋_GBK" w:eastAsia="方正仿宋_GBK" w:hint="eastAsia"/>
          <w:b w:val="0"/>
          <w:bCs w:val="0"/>
          <w:i w:val="0"/>
          <w:iCs w:val="0"/>
          <w:caps w:val="0"/>
          <w:smallCaps w:val="0"/>
          <w:vanish w:val="0"/>
          <w:color w:val="auto"/>
          <w:spacing w:val="0"/>
          <w:sz w:val="32"/>
          <w:szCs w:val="32"/>
          <w:vertAlign w:val="baseline"/>
        </w:rPr>
        <w:t>月</w:t>
      </w:r>
      <w:r>
        <w:rPr>
          <w:rFonts w:ascii="Times New Roman" w:hAnsi="Times New Roman"/>
          <w:b w:val="0"/>
          <w:bCs w:val="0"/>
          <w:i w:val="0"/>
          <w:iCs w:val="0"/>
          <w:caps w:val="0"/>
          <w:smallCaps w:val="0"/>
          <w:vanish w:val="0"/>
          <w:color w:val="auto"/>
          <w:spacing w:val="0"/>
          <w:sz w:val="32"/>
          <w:szCs w:val="32"/>
          <w:vertAlign w:val="baseline"/>
        </w:rPr>
        <w:t>31</w:t>
      </w:r>
      <w:r>
        <w:rPr>
          <w:rFonts w:ascii="方正仿宋_GBK" w:eastAsia="方正仿宋_GBK" w:hint="eastAsia"/>
          <w:b w:val="0"/>
          <w:bCs w:val="0"/>
          <w:i w:val="0"/>
          <w:iCs w:val="0"/>
          <w:caps w:val="0"/>
          <w:smallCaps w:val="0"/>
          <w:vanish w:val="0"/>
          <w:color w:val="auto"/>
          <w:spacing w:val="0"/>
          <w:sz w:val="32"/>
          <w:szCs w:val="32"/>
          <w:vertAlign w:val="baseline"/>
        </w:rPr>
        <w:t>日，</w:t>
      </w:r>
      <w:r>
        <w:rPr>
          <w:rFonts w:ascii="方正仿宋_GBK" w:eastAsia="方正仿宋_GBK"/>
          <w:b w:val="0"/>
          <w:bCs w:val="0"/>
          <w:i w:val="0"/>
          <w:iCs w:val="0"/>
          <w:caps w:val="0"/>
          <w:smallCaps w:val="0"/>
          <w:vanish w:val="0"/>
          <w:color w:val="auto"/>
          <w:spacing w:val="0"/>
          <w:sz w:val="32"/>
          <w:szCs w:val="32"/>
          <w:vertAlign w:val="baseline"/>
        </w:rPr>
        <w:t>黄石</w:t>
      </w:r>
      <w:r>
        <w:rPr>
          <w:rFonts w:ascii="方正仿宋_GBK" w:eastAsia="方正仿宋_GBK" w:hint="eastAsia"/>
          <w:b w:val="0"/>
          <w:bCs w:val="0"/>
          <w:i w:val="0"/>
          <w:iCs w:val="0"/>
          <w:caps w:val="0"/>
          <w:smallCaps w:val="0"/>
          <w:vanish w:val="0"/>
          <w:color w:val="auto"/>
          <w:spacing w:val="0"/>
          <w:sz w:val="32"/>
          <w:szCs w:val="32"/>
          <w:vertAlign w:val="baseline"/>
        </w:rPr>
        <w:t>海关共有车辆</w:t>
      </w:r>
      <w:r>
        <w:rPr>
          <w:rFonts w:ascii="Times New Roman" w:hAnsi="Times New Roman"/>
          <w:b w:val="0"/>
          <w:bCs w:val="0"/>
          <w:i w:val="0"/>
          <w:iCs w:val="0"/>
          <w:caps w:val="0"/>
          <w:smallCaps w:val="0"/>
          <w:vanish w:val="0"/>
          <w:color w:val="auto"/>
          <w:spacing w:val="0"/>
          <w:sz w:val="32"/>
          <w:szCs w:val="32"/>
          <w:vertAlign w:val="baseline"/>
        </w:rPr>
        <w:t>6</w:t>
      </w:r>
      <w:r>
        <w:rPr>
          <w:rFonts w:ascii="方正仿宋_GBK" w:eastAsia="方正仿宋_GBK" w:hint="eastAsia"/>
          <w:b w:val="0"/>
          <w:bCs w:val="0"/>
          <w:i w:val="0"/>
          <w:iCs w:val="0"/>
          <w:caps w:val="0"/>
          <w:smallCaps w:val="0"/>
          <w:vanish w:val="0"/>
          <w:color w:val="auto"/>
          <w:spacing w:val="0"/>
          <w:sz w:val="32"/>
          <w:szCs w:val="32"/>
          <w:vertAlign w:val="baseline"/>
        </w:rPr>
        <w:t>辆，其中应急保障用车</w:t>
      </w:r>
      <w:r>
        <w:rPr>
          <w:rFonts w:ascii="Times New Roman" w:hAnsi="Times New Roman"/>
          <w:b w:val="0"/>
          <w:bCs w:val="0"/>
          <w:i w:val="0"/>
          <w:iCs w:val="0"/>
          <w:caps w:val="0"/>
          <w:smallCaps w:val="0"/>
          <w:vanish w:val="0"/>
          <w:color w:val="auto"/>
          <w:spacing w:val="0"/>
          <w:sz w:val="32"/>
          <w:szCs w:val="32"/>
          <w:vertAlign w:val="baseline"/>
        </w:rPr>
        <w:t>2</w:t>
      </w:r>
      <w:r>
        <w:rPr>
          <w:rFonts w:ascii="方正仿宋_GBK" w:eastAsia="方正仿宋_GBK" w:hint="eastAsia"/>
          <w:b w:val="0"/>
          <w:bCs w:val="0"/>
          <w:i w:val="0"/>
          <w:iCs w:val="0"/>
          <w:caps w:val="0"/>
          <w:smallCaps w:val="0"/>
          <w:vanish w:val="0"/>
          <w:color w:val="auto"/>
          <w:spacing w:val="0"/>
          <w:sz w:val="32"/>
          <w:szCs w:val="32"/>
          <w:vertAlign w:val="baseline"/>
        </w:rPr>
        <w:t>辆、执法执勤用车</w:t>
      </w:r>
      <w:r>
        <w:rPr>
          <w:rFonts w:ascii="Times New Roman" w:hAnsi="Times New Roman"/>
          <w:b w:val="0"/>
          <w:bCs w:val="0"/>
          <w:i w:val="0"/>
          <w:iCs w:val="0"/>
          <w:caps w:val="0"/>
          <w:smallCaps w:val="0"/>
          <w:vanish w:val="0"/>
          <w:color w:val="auto"/>
          <w:spacing w:val="0"/>
          <w:sz w:val="32"/>
          <w:szCs w:val="32"/>
          <w:vertAlign w:val="baseline"/>
        </w:rPr>
        <w:t>4</w:t>
      </w:r>
      <w:r>
        <w:rPr>
          <w:rFonts w:ascii="方正仿宋_GBK" w:eastAsia="方正仿宋_GBK" w:hint="eastAsia"/>
          <w:b w:val="0"/>
          <w:bCs w:val="0"/>
          <w:i w:val="0"/>
          <w:iCs w:val="0"/>
          <w:caps w:val="0"/>
          <w:smallCaps w:val="0"/>
          <w:vanish w:val="0"/>
          <w:color w:val="auto"/>
          <w:spacing w:val="0"/>
          <w:sz w:val="32"/>
          <w:szCs w:val="32"/>
          <w:vertAlign w:val="baseline"/>
        </w:rPr>
        <w:t>辆。单</w:t>
      </w:r>
      <w:r>
        <w:rPr>
          <w:rFonts w:ascii="方正仿宋_GBK" w:eastAsia="方正仿宋_GBK" w:hint="eastAsia"/>
          <w:b w:val="0"/>
          <w:bCs w:val="0"/>
          <w:i w:val="0"/>
          <w:iCs w:val="0"/>
          <w:caps w:val="0"/>
          <w:smallCaps w:val="0"/>
          <w:vanish w:val="0"/>
          <w:color w:val="000000"/>
          <w:spacing w:val="0"/>
          <w:sz w:val="32"/>
          <w:szCs w:val="32"/>
          <w:vertAlign w:val="baseline"/>
        </w:rPr>
        <w:t>位价值</w:t>
      </w:r>
      <w:r>
        <w:rPr>
          <w:rFonts w:ascii="Times New Roman" w:hAnsi="Times New Roman"/>
          <w:b w:val="0"/>
          <w:bCs w:val="0"/>
          <w:i w:val="0"/>
          <w:iCs w:val="0"/>
          <w:caps w:val="0"/>
          <w:smallCaps w:val="0"/>
          <w:vanish w:val="0"/>
          <w:color w:val="000000"/>
          <w:spacing w:val="0"/>
          <w:sz w:val="32"/>
          <w:szCs w:val="32"/>
          <w:vertAlign w:val="baseline"/>
        </w:rPr>
        <w:t>100</w:t>
      </w:r>
      <w:r>
        <w:rPr>
          <w:rFonts w:ascii="方正仿宋_GBK" w:eastAsia="方正仿宋_GBK" w:hint="eastAsia"/>
          <w:b w:val="0"/>
          <w:bCs w:val="0"/>
          <w:i w:val="0"/>
          <w:iCs w:val="0"/>
          <w:caps w:val="0"/>
          <w:smallCaps w:val="0"/>
          <w:vanish w:val="0"/>
          <w:color w:val="000000"/>
          <w:spacing w:val="0"/>
          <w:sz w:val="32"/>
          <w:szCs w:val="32"/>
          <w:vertAlign w:val="baseline"/>
        </w:rPr>
        <w:t>万元以上的设备</w:t>
      </w:r>
      <w:r>
        <w:rPr>
          <w:rFonts w:ascii="Times New Roman" w:hAnsi="Times New Roman"/>
          <w:b w:val="0"/>
          <w:bCs w:val="0"/>
          <w:i w:val="0"/>
          <w:iCs w:val="0"/>
          <w:caps w:val="0"/>
          <w:smallCaps w:val="0"/>
          <w:vanish w:val="0"/>
          <w:color w:val="auto"/>
          <w:spacing w:val="0"/>
          <w:sz w:val="32"/>
          <w:szCs w:val="32"/>
          <w:vertAlign w:val="baseline"/>
        </w:rPr>
        <w:t>4</w:t>
      </w:r>
      <w:r>
        <w:rPr>
          <w:rFonts w:ascii="方正仿宋_GBK" w:eastAsia="方正仿宋_GBK" w:hint="eastAsia"/>
          <w:b w:val="0"/>
          <w:bCs w:val="0"/>
          <w:i w:val="0"/>
          <w:iCs w:val="0"/>
          <w:caps w:val="0"/>
          <w:smallCaps w:val="0"/>
          <w:vanish w:val="0"/>
          <w:color w:val="000000"/>
          <w:spacing w:val="0"/>
          <w:sz w:val="32"/>
          <w:szCs w:val="32"/>
          <w:vertAlign w:val="baseline"/>
        </w:rPr>
        <w:t>台（套）。</w:t>
      </w:r>
    </w:p>
    <w:p>
      <w:pPr>
        <w:spacing w:line="560" w:lineRule="exact"/>
        <w:ind w:firstLineChars="200" w:firstLine="640"/>
        <w:rPr>
          <w:rFonts w:ascii="方正楷体_GBK" w:eastAsia="方正楷体_GBK" w:cs="方正楷体_GBK" w:hint="eastAsia"/>
          <w:b/>
          <w:bCs/>
          <w:sz w:val="32"/>
          <w:szCs w:val="32"/>
          <w:lang w:val="zh-CN" w:eastAsia="zh-CN" w:bidi="ar-SA"/>
          <w:highlight w:val="auto"/>
        </w:rPr>
      </w:pPr>
      <w:r>
        <w:rPr>
          <w:rFonts w:ascii="方正楷体_GBK" w:eastAsia="方正楷体_GBK" w:cs="方正楷体_GBK" w:hint="eastAsia"/>
          <w:b/>
          <w:bCs/>
          <w:sz w:val="32"/>
          <w:szCs w:val="32"/>
          <w:lang w:val="zh-CN" w:eastAsia="zh-CN" w:bidi="ar-SA"/>
          <w:highlight w:val="auto"/>
        </w:rPr>
        <w:t>（四）预算绩效情况说明。</w:t>
      </w:r>
    </w:p>
    <w:p>
      <w:pPr>
        <w:spacing w:line="560" w:lineRule="exact"/>
        <w:ind w:firstLineChars="200" w:firstLine="640"/>
        <w:rPr>
          <w:rFonts w:eastAsia="方正仿宋_GBK" w:hint="eastAsia"/>
          <w:sz w:val="32"/>
          <w:szCs w:val="32"/>
          <w:highlight w:val="auto"/>
        </w:rPr>
      </w:pPr>
      <w:r>
        <w:rPr>
          <w:rFonts w:eastAsia="方正仿宋_GBK" w:hint="eastAsia"/>
          <w:color w:val="auto"/>
          <w:sz w:val="32"/>
          <w:szCs w:val="32"/>
          <w:lang w:eastAsia="zh-CN"/>
          <w:highlight w:val="auto"/>
        </w:rPr>
        <w:t>2024年</w:t>
      </w:r>
      <w:r>
        <w:rPr>
          <w:rFonts w:eastAsia="方正仿宋_GBK" w:hint="eastAsia"/>
          <w:color w:val="auto"/>
          <w:sz w:val="32"/>
          <w:szCs w:val="32"/>
          <w:highlight w:val="auto"/>
        </w:rPr>
        <w:t>对一般公共预算拨款项目全面实施绩效目标管理，涉及一般公共预算拨款</w:t>
      </w:r>
      <w:r>
        <w:rPr>
          <w:rFonts w:eastAsia="方正仿宋_GBK"/>
          <w:color w:val="auto"/>
          <w:sz w:val="32"/>
          <w:szCs w:val="32"/>
          <w:lang w:val="en-US" w:eastAsia="zh-CN"/>
          <w:highlight w:val="auto"/>
        </w:rPr>
        <w:t>42.94</w:t>
      </w:r>
      <w:r>
        <w:rPr>
          <w:rFonts w:eastAsia="方正仿宋_GBK" w:hint="eastAsia"/>
          <w:color w:val="auto"/>
          <w:sz w:val="32"/>
          <w:szCs w:val="32"/>
          <w:highlight w:val="auto"/>
        </w:rPr>
        <w:t>万元，一级项目</w:t>
      </w:r>
      <w:r>
        <w:rPr>
          <w:rFonts w:eastAsia="方正仿宋_GBK"/>
          <w:color w:val="auto"/>
          <w:sz w:val="32"/>
          <w:szCs w:val="32"/>
          <w:lang w:val="en-US" w:eastAsia="zh-CN"/>
          <w:highlight w:val="auto"/>
        </w:rPr>
        <w:t>2</w:t>
      </w:r>
      <w:r>
        <w:rPr>
          <w:rFonts w:eastAsia="方正仿宋_GBK" w:hint="eastAsia"/>
          <w:color w:val="auto"/>
          <w:sz w:val="32"/>
          <w:szCs w:val="32"/>
          <w:highlight w:val="auto"/>
        </w:rPr>
        <w:t>个，二级项目</w:t>
      </w:r>
      <w:r>
        <w:rPr>
          <w:rFonts w:eastAsia="方正仿宋_GBK"/>
          <w:color w:val="auto"/>
          <w:sz w:val="32"/>
          <w:szCs w:val="32"/>
          <w:lang w:val="en-US" w:eastAsia="zh-CN"/>
          <w:highlight w:val="auto"/>
        </w:rPr>
        <w:t>3</w:t>
      </w:r>
      <w:r>
        <w:rPr>
          <w:rFonts w:eastAsia="方正仿宋_GBK" w:hint="eastAsia"/>
          <w:color w:val="auto"/>
          <w:sz w:val="32"/>
          <w:szCs w:val="32"/>
          <w:highlight w:val="auto"/>
        </w:rPr>
        <w:t>个。</w:t>
      </w:r>
      <w:r>
        <w:rPr>
          <w:rFonts w:ascii="Times New Roman" w:eastAsia="方正仿宋_GBK" w:cs="Times New Roman" w:hAnsi="Times New Roman" w:hint="eastAsia"/>
          <w:sz w:val="32"/>
          <w:szCs w:val="32"/>
          <w:lang w:bidi="ar-SA"/>
          <w:highlight w:val="auto"/>
        </w:rPr>
        <w:t>见第五部分附件。</w:t>
      </w:r>
    </w:p>
    <w:p>
      <w:pPr>
        <w:spacing w:line="560" w:lineRule="exact"/>
        <w:ind w:firstLineChars="200" w:firstLine="640"/>
        <w:rPr>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left="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jc w:val="center"/>
        <w:rPr>
          <w:b/>
          <w:sz w:val="84"/>
          <w:szCs w:val="84"/>
          <w:highlight w:val="auto"/>
        </w:rPr>
      </w:pPr>
      <w:r>
        <w:rPr>
          <w:rFonts w:hint="eastAsia"/>
          <w:b/>
          <w:sz w:val="84"/>
          <w:szCs w:val="84"/>
          <w:highlight w:val="auto"/>
        </w:rPr>
        <w:t>第四部分</w:t>
      </w:r>
    </w:p>
    <w:p>
      <w:pPr>
        <w:jc w:val="center"/>
        <w:rPr>
          <w:b/>
          <w:sz w:val="84"/>
          <w:szCs w:val="84"/>
          <w:highlight w:val="auto"/>
        </w:rPr>
      </w:pPr>
      <w:r>
        <w:rPr>
          <w:b/>
          <w:sz w:val="84"/>
          <w:szCs w:val="84"/>
          <w:highlight w:val="auto"/>
        </w:rPr>
        <w:t>名词解释</w:t>
      </w:r>
    </w:p>
    <w:p>
      <w:pPr>
        <w:jc w:val="center"/>
        <w:rPr>
          <w:b/>
          <w:sz w:val="84"/>
          <w:szCs w:val="84"/>
          <w:highlight w:val="auto"/>
        </w:rPr>
      </w:pPr>
    </w:p>
    <w:p>
      <w:pPr>
        <w:jc w:val="center"/>
        <w:rPr>
          <w:b/>
          <w:sz w:val="84"/>
          <w:szCs w:val="84"/>
          <w:highlight w:val="auto"/>
        </w:rPr>
      </w:pPr>
    </w:p>
    <w:p>
      <w:pPr>
        <w:jc w:val="center"/>
        <w:rPr>
          <w:b/>
          <w:sz w:val="84"/>
          <w:szCs w:val="84"/>
          <w:highlight w:val="auto"/>
        </w:rPr>
      </w:pP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一、一般公共预算拨款收入</w:t>
      </w:r>
      <w:r>
        <w:rPr>
          <w:rFonts w:eastAsia="方正仿宋_GBK" w:hint="eastAsia"/>
          <w:sz w:val="32"/>
          <w:szCs w:val="32"/>
          <w:highlight w:val="auto"/>
        </w:rPr>
        <w:t>：指中央财政当年拨付的资金。</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二、事业收入</w:t>
      </w:r>
      <w:r>
        <w:rPr>
          <w:rFonts w:eastAsia="方正仿宋_GBK" w:hint="eastAsia"/>
          <w:sz w:val="32"/>
          <w:szCs w:val="32"/>
          <w:highlight w:val="auto"/>
        </w:rPr>
        <w:t>：指海关系统所属事业单位开展专业业务活动及辅助活动取得的收入。</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三、事业单位经营收入</w:t>
      </w:r>
      <w:r>
        <w:rPr>
          <w:rFonts w:eastAsia="方正仿宋_GBK" w:hint="eastAsia"/>
          <w:sz w:val="32"/>
          <w:szCs w:val="32"/>
          <w:highlight w:val="auto"/>
        </w:rPr>
        <w:t>：指海关系统所属事业单位在专业业务活动及辅助活动之外，开展非独立核算经营活动取得的收入。</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四、其他收入</w:t>
      </w:r>
      <w:r>
        <w:rPr>
          <w:rFonts w:eastAsia="方正仿宋_GBK" w:hint="eastAsia"/>
          <w:sz w:val="32"/>
          <w:szCs w:val="32"/>
          <w:highlight w:val="auto"/>
        </w:rPr>
        <w:t>：指海关系统取得的除上述财政拨款收入、事业收入、事业单位经营收入等以外的收入。</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五、使用非财政拨款结余</w:t>
      </w:r>
      <w:r>
        <w:rPr>
          <w:rFonts w:eastAsia="方正仿宋_GBK" w:hint="eastAsia"/>
          <w:sz w:val="32"/>
          <w:szCs w:val="32"/>
          <w:highlight w:val="auto"/>
        </w:rPr>
        <w:t>：指海关系统所属事业单位预计收入小于支出时，用非财政拨款结余弥补本年度收支差额的数额。</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六、上年结转</w:t>
      </w:r>
      <w:r>
        <w:rPr>
          <w:rFonts w:eastAsia="方正仿宋_GBK" w:hint="eastAsia"/>
          <w:sz w:val="32"/>
          <w:szCs w:val="32"/>
          <w:highlight w:val="auto"/>
        </w:rPr>
        <w:t>：指以前年度尚未完成、结转到本年仍按原规定用途继续使用的资金等。</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七、一般公共服务支出（类）海关事务（款）</w:t>
      </w:r>
      <w:r>
        <w:rPr>
          <w:rFonts w:eastAsia="方正仿宋_GBK" w:hint="eastAsia"/>
          <w:sz w:val="32"/>
          <w:szCs w:val="32"/>
          <w:highlight w:val="auto"/>
        </w:rPr>
        <w:t>：反映海关用于系统行政和事业单位的基本支出及完成专项业务工作的项目支出。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（一）行政运行（项）</w:t>
      </w:r>
      <w:r>
        <w:rPr>
          <w:rFonts w:eastAsia="方正仿宋_GBK" w:hint="eastAsia"/>
          <w:sz w:val="32"/>
          <w:szCs w:val="32"/>
          <w:highlight w:val="auto"/>
        </w:rPr>
        <w:t>：反映海关系统行政单位（包括实行公务员管理的事业单位）的基本支出。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（二）一般行政管理事务（项）</w:t>
      </w:r>
      <w:r>
        <w:rPr>
          <w:rFonts w:eastAsia="方正仿宋_GBK" w:hint="eastAsia"/>
          <w:sz w:val="32"/>
          <w:szCs w:val="32"/>
          <w:highlight w:val="auto"/>
        </w:rPr>
        <w:t>：反映海关系统行政单位（包括实行公务员管理的事业单位）未单独设置项级科目的其他项目支出。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（三）机关服务（项）</w:t>
      </w:r>
      <w:r>
        <w:rPr>
          <w:rFonts w:eastAsia="方正仿宋_GBK" w:hint="eastAsia"/>
          <w:sz w:val="32"/>
          <w:szCs w:val="32"/>
          <w:highlight w:val="auto"/>
        </w:rPr>
        <w:t>：反映海关系统为行政单位（包括实行公务员管理的事业单位）提供后勤服务的各类后勤服务中心、医务室等附属事业单位的支出。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（四）缉私办案（项）</w:t>
      </w:r>
      <w:r>
        <w:rPr>
          <w:rFonts w:eastAsia="方正仿宋_GBK" w:hint="eastAsia"/>
          <w:sz w:val="32"/>
          <w:szCs w:val="32"/>
          <w:highlight w:val="auto"/>
        </w:rPr>
        <w:t>：反映海关用于缉私办案方面的支出。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（五）口岸管理（项）</w:t>
      </w:r>
      <w:r>
        <w:rPr>
          <w:rFonts w:eastAsia="方正仿宋_GBK" w:hint="eastAsia"/>
          <w:sz w:val="32"/>
          <w:szCs w:val="32"/>
          <w:highlight w:val="auto"/>
        </w:rPr>
        <w:t>：反映口岸业务管理及电子口岸建设、运行维护方面的支出。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（六）信息化建设（项）</w:t>
      </w:r>
      <w:r>
        <w:rPr>
          <w:rFonts w:eastAsia="方正仿宋_GBK" w:hint="eastAsia"/>
          <w:sz w:val="32"/>
          <w:szCs w:val="32"/>
          <w:highlight w:val="auto"/>
        </w:rPr>
        <w:t>：反映海关系统用于信息化建设及运行维护等方面的支出。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（七）海关关务（项）</w:t>
      </w:r>
      <w:r>
        <w:rPr>
          <w:rFonts w:eastAsia="方正仿宋_GBK" w:hint="eastAsia"/>
          <w:sz w:val="32"/>
          <w:szCs w:val="32"/>
          <w:highlight w:val="auto"/>
        </w:rPr>
        <w:t>：反映为海关行政执法提供业务保障、支持能力以及基础设施建设、设备设施运维等方面的支出。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（八）关税征管（项）</w:t>
      </w:r>
      <w:r>
        <w:rPr>
          <w:rFonts w:eastAsia="方正仿宋_GBK" w:hint="eastAsia"/>
          <w:sz w:val="32"/>
          <w:szCs w:val="32"/>
          <w:highlight w:val="auto"/>
        </w:rPr>
        <w:t>：反映海关系统用于关税及其他税费征管方面的支出。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（九）海关监管（项）</w:t>
      </w:r>
      <w:r>
        <w:rPr>
          <w:rFonts w:eastAsia="方正仿宋_GBK" w:hint="eastAsia"/>
          <w:sz w:val="32"/>
          <w:szCs w:val="32"/>
          <w:highlight w:val="auto"/>
        </w:rPr>
        <w:t>：反映海关系统用于监管执法、业务管理及相关设备、技术支持方面的支出。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（十）检验检疫（项）</w:t>
      </w:r>
      <w:r>
        <w:rPr>
          <w:rFonts w:eastAsia="方正仿宋_GBK" w:hint="eastAsia"/>
          <w:sz w:val="32"/>
          <w:szCs w:val="32"/>
          <w:highlight w:val="auto"/>
        </w:rPr>
        <w:t>：反映海关系统用于出入境检验检疫行政执法、业务管理及相关技术支持方面的支出。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（十一）事业运行（项）</w:t>
      </w:r>
      <w:r>
        <w:rPr>
          <w:rFonts w:eastAsia="方正仿宋_GBK" w:hint="eastAsia"/>
          <w:sz w:val="32"/>
          <w:szCs w:val="32"/>
          <w:highlight w:val="auto"/>
        </w:rPr>
        <w:t>：反映海关事业单位的基本支出，不包括行政单位（包括实行公务员管理的事业单位）后勤服务中心、医务室等附属事业单位。</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（十二）其他海关事务支出（项）</w:t>
      </w:r>
      <w:r>
        <w:rPr>
          <w:rFonts w:eastAsia="方正仿宋_GBK" w:hint="eastAsia"/>
          <w:sz w:val="32"/>
          <w:szCs w:val="32"/>
          <w:highlight w:val="auto"/>
        </w:rPr>
        <w:t>：反映除上述项目以外其他海关事务方面的支出。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（十三）派驻派出机构（项）</w:t>
      </w:r>
      <w:r>
        <w:rPr>
          <w:rFonts w:eastAsia="方正仿宋_GBK" w:hint="eastAsia"/>
          <w:sz w:val="32"/>
          <w:szCs w:val="32"/>
          <w:highlight w:val="auto"/>
        </w:rPr>
        <w:t>：指中央纪委国家监委驻海关总署开展工作的专项业务支出。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八、外交支出（类）对外援助（款）对外援助（项）</w:t>
      </w:r>
      <w:r>
        <w:rPr>
          <w:rFonts w:eastAsia="方正仿宋_GBK" w:hint="eastAsia"/>
          <w:sz w:val="32"/>
          <w:szCs w:val="32"/>
          <w:highlight w:val="auto"/>
        </w:rPr>
        <w:t>：指对外国政府（地区）提供的各种援助和技术合作支出。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九、外交支出（类）驻外机构（款）其他驻外机构支出（项）</w:t>
      </w:r>
      <w:r>
        <w:rPr>
          <w:rFonts w:eastAsia="方正仿宋_GBK" w:hint="eastAsia"/>
          <w:sz w:val="32"/>
          <w:szCs w:val="32"/>
          <w:highlight w:val="auto"/>
        </w:rPr>
        <w:t>：反映用于保障海关系统驻外机构正常运行的支出。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十、外交支出（类）国际组织（款）国际组织会费（项）</w:t>
      </w:r>
      <w:r>
        <w:rPr>
          <w:rFonts w:eastAsia="方正仿宋_GBK" w:hint="eastAsia"/>
          <w:sz w:val="32"/>
          <w:szCs w:val="32"/>
          <w:highlight w:val="auto"/>
        </w:rPr>
        <w:t>：反映海关经批准参加国际组织，按国际组织规定缴纳的会费。</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十一、外交支出（类）国际组织（款）国际组织捐赠（项）</w:t>
      </w:r>
      <w:r>
        <w:rPr>
          <w:rFonts w:eastAsia="方正仿宋_GBK" w:hint="eastAsia"/>
          <w:sz w:val="32"/>
          <w:szCs w:val="32"/>
          <w:highlight w:val="auto"/>
        </w:rPr>
        <w:t>：反映以我国政府或海关总署名义，向国际组织的认捐、救灾、馈赠等支出。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十二、外交支出（类）对外合作与交流（款）对外合作活动（项）</w:t>
      </w:r>
      <w:r>
        <w:rPr>
          <w:rFonts w:eastAsia="方正仿宋_GBK" w:hint="eastAsia"/>
          <w:sz w:val="32"/>
          <w:szCs w:val="32"/>
          <w:highlight w:val="auto"/>
        </w:rPr>
        <w:t>：反映海关用于外交目的的对外合作方面支出。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十三、外交支出（类）其他外交支出（款）其他外交支出（项）</w:t>
      </w:r>
      <w:r>
        <w:rPr>
          <w:rFonts w:eastAsia="方正仿宋_GBK" w:hint="eastAsia"/>
          <w:sz w:val="32"/>
          <w:szCs w:val="32"/>
          <w:highlight w:val="auto"/>
        </w:rPr>
        <w:t>：反映除上述项目以外其他用于外交方面的支出。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十四、公共安全支出（类）缉私警察（款）</w:t>
      </w:r>
      <w:r>
        <w:rPr>
          <w:rFonts w:eastAsia="方正仿宋_GBK" w:hint="eastAsia"/>
          <w:sz w:val="32"/>
          <w:szCs w:val="32"/>
          <w:highlight w:val="auto"/>
        </w:rPr>
        <w:t>：反映海关缉私警察的基本支出及完成专项业务工作的项目支出。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十五、教育支出（类）普通教育（款）高等教育（项）</w:t>
      </w:r>
      <w:r>
        <w:rPr>
          <w:rFonts w:eastAsia="方正仿宋_GBK" w:hint="eastAsia"/>
          <w:sz w:val="32"/>
          <w:szCs w:val="32"/>
          <w:highlight w:val="auto"/>
        </w:rPr>
        <w:t>：反映海关所属院校教学等方面的支出。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十六、教育支出（类）进修及培训（款）培训支出（项）</w:t>
      </w:r>
      <w:r>
        <w:rPr>
          <w:rFonts w:eastAsia="方正仿宋_GBK" w:hint="eastAsia"/>
          <w:sz w:val="32"/>
          <w:szCs w:val="32"/>
          <w:highlight w:val="auto"/>
        </w:rPr>
        <w:t>：反映海关安排的用于培训的支出。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十七、社会保障和就业支出（类）行政事业单位养老支出（款）</w:t>
      </w:r>
      <w:r>
        <w:rPr>
          <w:rFonts w:eastAsia="方正仿宋_GBK" w:hint="eastAsia"/>
          <w:sz w:val="32"/>
          <w:szCs w:val="32"/>
          <w:highlight w:val="auto"/>
        </w:rPr>
        <w:t>：反映用于海关行政事业单位离退休方面的支出。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（一）行政单位离退休（项）</w:t>
      </w:r>
      <w:r>
        <w:rPr>
          <w:rFonts w:eastAsia="方正仿宋_GBK" w:hint="eastAsia"/>
          <w:sz w:val="32"/>
          <w:szCs w:val="32"/>
          <w:highlight w:val="auto"/>
        </w:rPr>
        <w:t>：反映海关系统行政单位（包括实行公务员管理的事业单位）开支的离退休支出。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（二）事业单位离退休（项）</w:t>
      </w:r>
      <w:r>
        <w:rPr>
          <w:rFonts w:eastAsia="方正仿宋_GBK" w:hint="eastAsia"/>
          <w:sz w:val="32"/>
          <w:szCs w:val="32"/>
          <w:highlight w:val="auto"/>
        </w:rPr>
        <w:t>：反映海关系统事业单位开支的离退休经费。</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（三）离退休人员管理机构（项）</w:t>
      </w:r>
      <w:r>
        <w:rPr>
          <w:rFonts w:eastAsia="方正仿宋_GBK" w:hint="eastAsia"/>
          <w:sz w:val="32"/>
          <w:szCs w:val="32"/>
          <w:highlight w:val="auto"/>
        </w:rPr>
        <w:t>：反映海关系统为离退休人员提供管理服务的离退休管理机构的支出。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（四）机关事业单位基本养老保险缴费支出（项）</w:t>
      </w:r>
      <w:r>
        <w:rPr>
          <w:rFonts w:eastAsia="方正仿宋_GBK" w:hint="eastAsia"/>
          <w:sz w:val="32"/>
          <w:szCs w:val="32"/>
          <w:highlight w:val="auto"/>
        </w:rPr>
        <w:t>：反映已参加当地社保的在职人员的基本养老保险支出。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（五）机关事业单位职业年金缴费支出（项）</w:t>
      </w:r>
      <w:r>
        <w:rPr>
          <w:rFonts w:eastAsia="方正仿宋_GBK" w:hint="eastAsia"/>
          <w:sz w:val="32"/>
          <w:szCs w:val="32"/>
          <w:highlight w:val="auto"/>
        </w:rPr>
        <w:t>：反映已参加当地社保的在职人员的职业年金支出。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十八、住房保障支出（类）住房改革支出（款）</w:t>
      </w:r>
      <w:r>
        <w:rPr>
          <w:rFonts w:eastAsia="方正仿宋_GBK" w:hint="eastAsia"/>
          <w:sz w:val="32"/>
          <w:szCs w:val="32"/>
          <w:highlight w:val="auto"/>
        </w:rPr>
        <w:t>：反映海关系统按照国家政策规定为职工发放的住房公积金、提租补贴和购房补贴等支出。住房改革支出包括三项：</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（一）住房公积金（项）</w:t>
      </w:r>
      <w:r>
        <w:rPr>
          <w:rFonts w:eastAsia="方正仿宋_GBK" w:hint="eastAsia"/>
          <w:sz w:val="32"/>
          <w:szCs w:val="32"/>
          <w:highlight w:val="auto"/>
        </w:rPr>
        <w:t>：住房公积金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（二）提租补贴（项）</w:t>
      </w:r>
      <w:r>
        <w:rPr>
          <w:rFonts w:eastAsia="方正仿宋_GBK" w:hint="eastAsia"/>
          <w:sz w:val="32"/>
          <w:szCs w:val="32"/>
          <w:highlight w:val="auto"/>
        </w:rPr>
        <w:t>：提租补贴是经国务院批准，于2000年开始针对在京中央单位公有住房租金标准提高发放的补贴，中央在京单位按照在职在编职工人数和离退休人数以及相应职级的补贴标准确定，人均月补贴90元。</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（三）购房补贴（项）</w:t>
      </w:r>
      <w:r>
        <w:rPr>
          <w:rFonts w:eastAsia="方正仿宋_GBK" w:hint="eastAsia"/>
          <w:sz w:val="32"/>
          <w:szCs w:val="32"/>
          <w:highlight w:val="auto"/>
        </w:rPr>
        <w:t>：购房补贴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国务院办公厅转发建设部等单位</w:t>
      </w:r>
      <w:r>
        <w:rPr>
          <w:rFonts w:ascii="永中宋体" w:eastAsia="永中宋体" w:hint="eastAsia"/>
          <w:sz w:val="32"/>
          <w:szCs w:val="32"/>
          <w:highlight w:val="auto"/>
        </w:rPr>
        <w:t>〈</w:t>
      </w:r>
      <w:r>
        <w:rPr>
          <w:rFonts w:eastAsia="方正仿宋_GBK" w:hint="eastAsia"/>
          <w:sz w:val="32"/>
          <w:szCs w:val="32"/>
          <w:highlight w:val="auto"/>
        </w:rPr>
        <w:t>关于完善在京中央和国家机关住房制度的若干意见</w:t>
      </w:r>
      <w:r>
        <w:rPr>
          <w:rFonts w:ascii="永中宋体" w:eastAsia="永中宋体" w:hint="eastAsia"/>
          <w:sz w:val="32"/>
          <w:szCs w:val="32"/>
          <w:highlight w:val="auto"/>
        </w:rPr>
        <w:t>〉</w:t>
      </w:r>
      <w:r>
        <w:rPr>
          <w:rFonts w:eastAsia="方正仿宋_GBK" w:hint="eastAsia"/>
          <w:sz w:val="32"/>
          <w:szCs w:val="32"/>
          <w:highlight w:val="auto"/>
        </w:rPr>
        <w:t>的通知》（厅字〔2005〕8号）规定的标准执行，京外中央单位按照所在地人民政府住房分配货币化改革的政策规定和标准执行。</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十九、卫生健康支出（类）行政事业单位医疗（款）</w:t>
      </w:r>
      <w:r>
        <w:rPr>
          <w:rFonts w:eastAsia="方正仿宋_GBK" w:hint="eastAsia"/>
          <w:sz w:val="32"/>
          <w:szCs w:val="32"/>
          <w:highlight w:val="auto"/>
        </w:rPr>
        <w:t>：反映已参加当地医保的海关单位用于向地方社保部门缴纳的基本医疗保险和公务员医疗补助支出。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（一）行政单位医疗（项）</w:t>
      </w:r>
      <w:r>
        <w:rPr>
          <w:rFonts w:eastAsia="方正仿宋_GBK" w:hint="eastAsia"/>
          <w:sz w:val="32"/>
          <w:szCs w:val="32"/>
          <w:highlight w:val="auto"/>
        </w:rPr>
        <w:t>：指中央财政集中安排的驻各地海关单位基本医疗保险缴费经费。</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（二）公务员医疗补助（项）</w:t>
      </w:r>
      <w:r>
        <w:rPr>
          <w:rFonts w:eastAsia="方正仿宋_GBK" w:hint="eastAsia"/>
          <w:sz w:val="32"/>
          <w:szCs w:val="32"/>
          <w:highlight w:val="auto"/>
        </w:rPr>
        <w:t>：指中央财政集中安排的驻各地海关单位公务员医疗补助经费。</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二十、“三公”经费</w:t>
      </w:r>
      <w:r>
        <w:rPr>
          <w:rFonts w:eastAsia="方正仿宋_GBK" w:hint="eastAsia"/>
          <w:sz w:val="32"/>
          <w:szCs w:val="32"/>
          <w:highlight w:val="auto"/>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line="560" w:lineRule="exact"/>
        <w:ind w:firstLineChars="200" w:firstLine="640"/>
        <w:rPr>
          <w:rFonts w:eastAsia="方正仿宋_GBK" w:hint="eastAsia"/>
          <w:sz w:val="32"/>
          <w:szCs w:val="32"/>
          <w:highlight w:val="auto"/>
        </w:rPr>
      </w:pPr>
      <w:r>
        <w:rPr>
          <w:rFonts w:eastAsia="方正仿宋_GBK" w:hint="eastAsia"/>
          <w:b/>
          <w:bCs/>
          <w:sz w:val="32"/>
          <w:szCs w:val="32"/>
          <w:highlight w:val="auto"/>
        </w:rPr>
        <w:t>二十一、机关运行经费</w:t>
      </w:r>
      <w:r>
        <w:rPr>
          <w:rFonts w:eastAsia="方正仿宋_GBK" w:hint="eastAsia"/>
          <w:sz w:val="32"/>
          <w:szCs w:val="32"/>
          <w:highlight w:val="auto"/>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firstLineChars="200" w:firstLine="640"/>
        <w:rPr>
          <w:rFonts w:eastAsia="方正仿宋_GBK"/>
          <w:sz w:val="32"/>
          <w:szCs w:val="32"/>
          <w:highlight w:val="auto"/>
        </w:rPr>
      </w:pPr>
    </w:p>
    <w:p>
      <w:pPr>
        <w:spacing w:line="560" w:lineRule="exact"/>
        <w:ind w:left="0"/>
        <w:rPr>
          <w:rFonts w:eastAsia="方正仿宋_GBK" w:hint="eastAsia"/>
          <w:sz w:val="32"/>
          <w:szCs w:val="32"/>
          <w:highlight w:val="auto"/>
        </w:rPr>
      </w:pPr>
    </w:p>
    <w:p>
      <w:pPr>
        <w:spacing w:line="560" w:lineRule="exact"/>
        <w:ind w:firstLineChars="200" w:firstLine="640"/>
        <w:rPr>
          <w:sz w:val="32"/>
          <w:highlight w:val="auto"/>
        </w:rPr>
      </w:pPr>
    </w:p>
    <w:p>
      <w:pPr>
        <w:ind w:left="0"/>
        <w:jc w:val="center"/>
        <w:rPr>
          <w:rFonts w:hint="eastAsia"/>
          <w:b/>
          <w:sz w:val="84"/>
          <w:szCs w:val="84"/>
        </w:rPr>
      </w:pPr>
      <w:r>
        <w:rPr>
          <w:rFonts w:hint="eastAsia"/>
          <w:b/>
          <w:sz w:val="84"/>
          <w:szCs w:val="84"/>
        </w:rPr>
        <w:t>第五部分</w:t>
      </w:r>
    </w:p>
    <w:p>
      <w:pPr>
        <w:jc w:val="center"/>
        <w:rPr>
          <w:b/>
          <w:sz w:val="84"/>
          <w:szCs w:val="84"/>
        </w:rPr>
      </w:pPr>
      <w:r>
        <w:rPr>
          <w:rFonts w:hint="eastAsia"/>
          <w:b/>
          <w:sz w:val="84"/>
          <w:szCs w:val="84"/>
        </w:rPr>
        <w:t>附件</w:t>
      </w:r>
    </w:p>
    <w:p>
      <w:pPr>
        <w:jc w:val="center"/>
        <w:rPr>
          <w:b/>
          <w:sz w:val="84"/>
          <w:szCs w:val="84"/>
        </w:rPr>
      </w:pPr>
    </w:p>
    <w:p>
      <w:pPr>
        <w:jc w:val="center"/>
        <w:rPr>
          <w:b/>
          <w:sz w:val="84"/>
          <w:szCs w:val="84"/>
        </w:rPr>
      </w:pPr>
    </w:p>
    <w:p>
      <w:pPr>
        <w:rPr>
          <w:b/>
          <w:sz w:val="84"/>
          <w:szCs w:val="84"/>
        </w:rPr>
      </w:pPr>
      <w:bookmarkStart w:id="1" w:name="_GoBack"/>
      <w:bookmarkEnd w:id="1"/>
    </w:p>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30"/>
        <w:gridCol w:w="1350"/>
        <w:gridCol w:w="2310"/>
        <w:gridCol w:w="1110"/>
        <w:gridCol w:w="2310"/>
        <w:gridCol w:w="2310"/>
        <w:gridCol w:w="1350"/>
      </w:tblGrid>
      <w:tr>
        <w:trPr>
          <w:trHeight w:val="704"/>
        </w:trPr>
        <w:tc>
          <w:tcPr>
            <w:tcW w:w="11369" w:type="dxa"/>
            <w:gridSpan w:val="7"/>
            <w:tcBorders>
              <w:top w:val="nil"/>
              <w:left w:val="nil"/>
              <w:bottom w:val="nil"/>
              <w:right w:val="nil"/>
              <w:tl2br w:val="nil"/>
              <w:tr2bl w:val="nil"/>
            </w:tcBorders>
            <w:noWrap/>
            <w:vAlign w:val="center"/>
          </w:tcPr>
          <w:p>
            <w:pPr>
              <w:jc w:val="center"/>
            </w:pPr>
            <w:r>
              <w:rPr>
                <w:rFonts w:ascii="黑体" w:eastAsia="黑体" w:cs="Arial"/>
                <w:color w:val="000000"/>
                <w:sz w:val="32"/>
              </w:rPr>
              <w:t>项目绩效目标表</w:t>
            </w:r>
          </w:p>
        </w:tc>
      </w:tr>
      <w:tr>
        <w:trPr>
          <w:trHeight w:val="494"/>
        </w:trPr>
        <w:tc>
          <w:tcPr>
            <w:tcW w:w="11369" w:type="dxa"/>
            <w:gridSpan w:val="7"/>
            <w:tcBorders>
              <w:top w:val="nil"/>
              <w:left w:val="nil"/>
              <w:bottom w:val="nil"/>
              <w:right w:val="nil"/>
              <w:tl2br w:val="nil"/>
              <w:tr2bl w:val="nil"/>
            </w:tcBorders>
            <w:noWrap/>
          </w:tcPr>
          <w:p>
            <w:pPr>
              <w:jc w:val="center"/>
            </w:pPr>
            <w:r>
              <w:rPr>
                <w:rFonts w:ascii="宋体" w:eastAsia="宋体" w:cs="Arial"/>
                <w:color w:val="000000"/>
                <w:sz w:val="24"/>
              </w:rPr>
              <w:t>（2024年度）</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项目名称</w:t>
            </w:r>
          </w:p>
        </w:tc>
        <w:tc>
          <w:tcPr>
            <w:tcW w:w="9390"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海关资产及专用设备运行维护费</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主管部门及代码</w:t>
            </w:r>
          </w:p>
        </w:tc>
        <w:tc>
          <w:tcPr>
            <w:tcW w:w="3420" w:type="dxa"/>
            <w:gridSpan w:val="2"/>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000000"/>
                <w:sz w:val="22"/>
              </w:rPr>
              <w:t>[167]海关总署</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实施单位</w:t>
            </w:r>
          </w:p>
        </w:tc>
        <w:tc>
          <w:tcPr>
            <w:tcW w:w="36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中华人民共和国黄石海关</w:t>
            </w:r>
          </w:p>
        </w:tc>
      </w:tr>
      <w:tr>
        <w:trPr>
          <w:trHeight w:val="434"/>
        </w:trPr>
        <w:tc>
          <w:tcPr>
            <w:tcW w:w="1980" w:type="dxa"/>
            <w:gridSpan w:val="2"/>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项目资金</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22"/>
              </w:rPr>
              <w:t xml:space="preserve"> 年度资金总额：</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15.44 </w:t>
            </w:r>
          </w:p>
        </w:tc>
        <w:tc>
          <w:tcPr>
            <w:tcW w:w="1350"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jc w:val="center"/>
              <w:rPr>
                <w:rFonts w:ascii="宋体" w:eastAsia="宋体" w:cs="Arial"/>
                <w:color w:val="000000"/>
                <w:sz w:val="22"/>
              </w:rPr>
            </w:pPr>
            <w:r>
              <w:rPr>
                <w:rFonts w:ascii="宋体" w:eastAsia="宋体" w:cs="Arial"/>
                <w:color w:val="000000"/>
                <w:sz w:val="22"/>
              </w:rPr>
              <w:t>执行率</w:t>
            </w: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其中：财政拨款</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15.44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上年结转</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其他资金</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single" w:sz="6" w:space="0" w:color="auto"/>
              <w:right w:val="single" w:sz="6" w:space="0" w:color="auto"/>
              <w:tl2br w:val="nil"/>
              <w:tr2bl w:val="nil"/>
            </w:tcBorders>
            <w:noWrap/>
            <w:vAlign w:val="center"/>
          </w:tcPr>
          <w:p/>
        </w:tc>
      </w:tr>
      <w:tr>
        <w:trPr>
          <w:trHeight w:val="1784"/>
        </w:trPr>
        <w:tc>
          <w:tcPr>
            <w:tcW w:w="630" w:type="dxa"/>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年</w:t>
            </w:r>
          </w:p>
          <w:p>
            <w:pPr>
              <w:jc w:val="center"/>
              <w:rPr>
                <w:rFonts w:ascii="宋体" w:eastAsia="宋体" w:cs="Arial"/>
                <w:color w:val="auto"/>
                <w:sz w:val="22"/>
              </w:rPr>
            </w:pPr>
            <w:r>
              <w:rPr>
                <w:rFonts w:ascii="宋体" w:eastAsia="宋体" w:cs="Arial"/>
                <w:color w:val="auto"/>
                <w:sz w:val="22"/>
              </w:rPr>
              <w:t>度</w:t>
            </w:r>
          </w:p>
          <w:p>
            <w:pPr>
              <w:jc w:val="center"/>
              <w:rPr>
                <w:rFonts w:ascii="宋体" w:eastAsia="宋体" w:cs="Arial"/>
                <w:color w:val="auto"/>
                <w:sz w:val="22"/>
              </w:rPr>
            </w:pPr>
            <w:r>
              <w:rPr>
                <w:rFonts w:ascii="宋体" w:eastAsia="宋体" w:cs="Arial"/>
                <w:color w:val="auto"/>
                <w:sz w:val="22"/>
              </w:rPr>
              <w:t>总</w:t>
            </w:r>
          </w:p>
          <w:p>
            <w:pPr>
              <w:jc w:val="center"/>
              <w:rPr>
                <w:rFonts w:ascii="宋体" w:eastAsia="宋体" w:cs="Arial"/>
                <w:color w:val="auto"/>
                <w:sz w:val="22"/>
              </w:rPr>
            </w:pPr>
            <w:r>
              <w:rPr>
                <w:rFonts w:ascii="宋体" w:eastAsia="宋体" w:cs="Arial"/>
                <w:color w:val="auto"/>
                <w:sz w:val="22"/>
              </w:rPr>
              <w:t>体</w:t>
            </w:r>
          </w:p>
          <w:p>
            <w:pPr>
              <w:jc w:val="center"/>
              <w:rPr>
                <w:rFonts w:ascii="宋体" w:eastAsia="宋体" w:cs="Arial"/>
                <w:color w:val="auto"/>
                <w:sz w:val="22"/>
              </w:rPr>
            </w:pPr>
            <w:r>
              <w:rPr>
                <w:rFonts w:ascii="宋体" w:eastAsia="宋体" w:cs="Arial"/>
                <w:color w:val="auto"/>
                <w:sz w:val="22"/>
              </w:rPr>
              <w:t>目</w:t>
            </w:r>
          </w:p>
        </w:tc>
        <w:tc>
          <w:tcPr>
            <w:tcW w:w="10739"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rPr>
                <w:rFonts w:ascii="宋体" w:eastAsia="宋体" w:cs="Arial"/>
                <w:color w:val="000000"/>
                <w:sz w:val="22"/>
              </w:rPr>
            </w:pPr>
            <w:r>
              <w:rPr>
                <w:rFonts w:ascii="宋体" w:eastAsia="宋体" w:cs="Arial"/>
                <w:color w:val="000000"/>
                <w:sz w:val="22"/>
              </w:rPr>
              <w:t>目标1：通过各类装备、设备的运维，提高海关监管工作效率，提升海关监管科技含量，提升海关装备设备现代化、科技化水平，优化海关缉监管与服务；</w:t>
            </w:r>
          </w:p>
          <w:p>
            <w:pPr>
              <w:rPr>
                <w:rFonts w:ascii="宋体" w:eastAsia="宋体" w:cs="Arial"/>
                <w:color w:val="000000"/>
                <w:sz w:val="22"/>
              </w:rPr>
            </w:pPr>
            <w:r>
              <w:rPr>
                <w:rFonts w:ascii="宋体" w:eastAsia="宋体" w:cs="Arial"/>
                <w:color w:val="000000"/>
                <w:sz w:val="22"/>
              </w:rPr>
              <w:t>目标2：对海关技术业务用房进行必要维护，保障业务正常开展。</w:t>
            </w:r>
          </w:p>
        </w:tc>
      </w:tr>
      <w:tr>
        <w:trPr>
          <w:trHeight w:val="599"/>
        </w:trPr>
        <w:tc>
          <w:tcPr>
            <w:tcW w:w="63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绩</w:t>
            </w:r>
          </w:p>
          <w:p>
            <w:pPr>
              <w:jc w:val="center"/>
              <w:rPr>
                <w:rFonts w:ascii="宋体" w:eastAsia="宋体" w:cs="Arial"/>
                <w:color w:val="000000"/>
                <w:sz w:val="22"/>
              </w:rPr>
            </w:pPr>
            <w:r>
              <w:rPr>
                <w:rFonts w:ascii="宋体" w:eastAsia="宋体" w:cs="Arial"/>
                <w:color w:val="000000"/>
                <w:sz w:val="22"/>
              </w:rPr>
              <w:t>效</w:t>
            </w:r>
          </w:p>
          <w:p>
            <w:pPr>
              <w:jc w:val="center"/>
              <w:rPr>
                <w:rFonts w:ascii="宋体" w:eastAsia="宋体" w:cs="Arial"/>
                <w:color w:val="000000"/>
                <w:sz w:val="22"/>
              </w:rPr>
            </w:pPr>
            <w:r>
              <w:rPr>
                <w:rFonts w:ascii="宋体" w:eastAsia="宋体" w:cs="Arial"/>
                <w:color w:val="000000"/>
                <w:sz w:val="22"/>
              </w:rPr>
              <w:t>指</w:t>
            </w: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一级指标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二级指标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三级指标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指标值</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分值权重</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val="restart"/>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产出指标</w:t>
            </w:r>
          </w:p>
        </w:tc>
        <w:tc>
          <w:tcPr>
            <w:tcW w:w="23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数量指标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运维业务用房或监管场所数量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≥1个</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20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运维专用设备数量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≥100台</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20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质量指标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专用设备正常使用率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≥90%</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效益指标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社会效益指标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海关基础保障能力</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稳定</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40</w:t>
            </w:r>
          </w:p>
        </w:tc>
      </w:tr>
      <w:tr>
        <w:trPr>
          <w:trHeight w:val="704"/>
        </w:trPr>
        <w:tc>
          <w:tcPr>
            <w:tcW w:w="11369" w:type="dxa"/>
            <w:gridSpan w:val="7"/>
            <w:tcBorders>
              <w:top w:val="nil"/>
              <w:left w:val="nil"/>
              <w:bottom w:val="nil"/>
              <w:right w:val="nil"/>
              <w:tl2br w:val="nil"/>
              <w:tr2bl w:val="nil"/>
            </w:tcBorders>
            <w:noWrap/>
            <w:vAlign w:val="center"/>
          </w:tcPr>
          <w:p>
            <w:pPr>
              <w:jc w:val="center"/>
            </w:pPr>
            <w:r>
              <w:rPr>
                <w:rFonts w:ascii="黑体" w:eastAsia="黑体" w:cs="Arial"/>
                <w:color w:val="000000"/>
                <w:sz w:val="32"/>
              </w:rPr>
              <w:t>项目绩效目标表</w:t>
            </w:r>
          </w:p>
        </w:tc>
      </w:tr>
      <w:tr>
        <w:trPr>
          <w:trHeight w:val="494"/>
        </w:trPr>
        <w:tc>
          <w:tcPr>
            <w:tcW w:w="11369" w:type="dxa"/>
            <w:gridSpan w:val="7"/>
            <w:tcBorders>
              <w:top w:val="nil"/>
              <w:left w:val="nil"/>
              <w:bottom w:val="nil"/>
              <w:right w:val="nil"/>
              <w:tl2br w:val="nil"/>
              <w:tr2bl w:val="nil"/>
            </w:tcBorders>
            <w:noWrap/>
          </w:tcPr>
          <w:p>
            <w:pPr>
              <w:jc w:val="center"/>
            </w:pPr>
            <w:r>
              <w:rPr>
                <w:rFonts w:ascii="宋体" w:eastAsia="宋体" w:cs="Arial"/>
                <w:color w:val="000000"/>
                <w:sz w:val="24"/>
              </w:rPr>
              <w:t>（2024年度）</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项目名称</w:t>
            </w:r>
          </w:p>
        </w:tc>
        <w:tc>
          <w:tcPr>
            <w:tcW w:w="9390"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海关业务保障及能力提升专项</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主管部门及代码</w:t>
            </w:r>
          </w:p>
        </w:tc>
        <w:tc>
          <w:tcPr>
            <w:tcW w:w="3420" w:type="dxa"/>
            <w:gridSpan w:val="2"/>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000000"/>
                <w:sz w:val="22"/>
              </w:rPr>
              <w:t>[167]海关总署</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实施单位</w:t>
            </w:r>
          </w:p>
        </w:tc>
        <w:tc>
          <w:tcPr>
            <w:tcW w:w="36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中华人民共和国黄石海关</w:t>
            </w:r>
          </w:p>
        </w:tc>
      </w:tr>
      <w:tr>
        <w:trPr>
          <w:trHeight w:val="434"/>
        </w:trPr>
        <w:tc>
          <w:tcPr>
            <w:tcW w:w="1980" w:type="dxa"/>
            <w:gridSpan w:val="2"/>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项目资金</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22"/>
              </w:rPr>
              <w:t xml:space="preserve"> 年度资金总额：</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24.50 </w:t>
            </w:r>
          </w:p>
        </w:tc>
        <w:tc>
          <w:tcPr>
            <w:tcW w:w="1350"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jc w:val="center"/>
              <w:rPr>
                <w:rFonts w:ascii="宋体" w:eastAsia="宋体" w:cs="Arial"/>
                <w:color w:val="000000"/>
                <w:sz w:val="22"/>
              </w:rPr>
            </w:pPr>
            <w:r>
              <w:rPr>
                <w:rFonts w:ascii="宋体" w:eastAsia="宋体" w:cs="Arial"/>
                <w:color w:val="000000"/>
                <w:sz w:val="22"/>
              </w:rPr>
              <w:t>执行率</w:t>
            </w: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其中：财政拨款</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24.50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上年结转</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其他资金</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single" w:sz="6" w:space="0" w:color="auto"/>
              <w:right w:val="single" w:sz="6" w:space="0" w:color="auto"/>
              <w:tl2br w:val="nil"/>
              <w:tr2bl w:val="nil"/>
            </w:tcBorders>
            <w:noWrap/>
            <w:vAlign w:val="center"/>
          </w:tcPr>
          <w:p/>
        </w:tc>
      </w:tr>
      <w:tr>
        <w:trPr>
          <w:trHeight w:val="1490"/>
        </w:trPr>
        <w:tc>
          <w:tcPr>
            <w:tcW w:w="630" w:type="dxa"/>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年</w:t>
            </w:r>
          </w:p>
          <w:p>
            <w:pPr>
              <w:jc w:val="center"/>
              <w:rPr>
                <w:rFonts w:ascii="宋体" w:eastAsia="宋体" w:cs="Arial"/>
                <w:color w:val="auto"/>
                <w:sz w:val="22"/>
              </w:rPr>
            </w:pPr>
            <w:r>
              <w:rPr>
                <w:rFonts w:ascii="宋体" w:eastAsia="宋体" w:cs="Arial"/>
                <w:color w:val="auto"/>
                <w:sz w:val="22"/>
              </w:rPr>
              <w:t>度</w:t>
            </w:r>
          </w:p>
          <w:p>
            <w:pPr>
              <w:jc w:val="center"/>
              <w:rPr>
                <w:rFonts w:ascii="宋体" w:eastAsia="宋体" w:cs="Arial"/>
                <w:color w:val="auto"/>
                <w:sz w:val="22"/>
              </w:rPr>
            </w:pPr>
            <w:r>
              <w:rPr>
                <w:rFonts w:ascii="宋体" w:eastAsia="宋体" w:cs="Arial"/>
                <w:color w:val="auto"/>
                <w:sz w:val="22"/>
              </w:rPr>
              <w:t>总</w:t>
            </w:r>
          </w:p>
          <w:p>
            <w:pPr>
              <w:jc w:val="center"/>
              <w:rPr>
                <w:rFonts w:ascii="宋体" w:eastAsia="宋体" w:cs="Arial"/>
                <w:color w:val="auto"/>
                <w:sz w:val="22"/>
              </w:rPr>
            </w:pPr>
            <w:r>
              <w:rPr>
                <w:rFonts w:ascii="宋体" w:eastAsia="宋体" w:cs="Arial"/>
                <w:color w:val="auto"/>
                <w:sz w:val="22"/>
              </w:rPr>
              <w:t>体</w:t>
            </w:r>
          </w:p>
          <w:p>
            <w:pPr>
              <w:jc w:val="center"/>
              <w:rPr>
                <w:rFonts w:ascii="宋体" w:eastAsia="宋体" w:cs="Arial"/>
                <w:color w:val="auto"/>
                <w:sz w:val="22"/>
              </w:rPr>
            </w:pPr>
            <w:r>
              <w:rPr>
                <w:rFonts w:ascii="宋体" w:eastAsia="宋体" w:cs="Arial"/>
                <w:color w:val="auto"/>
                <w:sz w:val="22"/>
              </w:rPr>
              <w:t>目</w:t>
            </w:r>
          </w:p>
        </w:tc>
        <w:tc>
          <w:tcPr>
            <w:tcW w:w="10739"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rPr>
                <w:rFonts w:ascii="宋体" w:eastAsia="宋体" w:cs="Arial"/>
                <w:color w:val="000000"/>
                <w:sz w:val="22"/>
              </w:rPr>
            </w:pPr>
            <w:r>
              <w:rPr>
                <w:rFonts w:ascii="宋体" w:eastAsia="宋体" w:cs="Arial"/>
                <w:color w:val="000000"/>
                <w:sz w:val="22"/>
              </w:rPr>
              <w:t>目标1：保障海关行政执法、风险管理等各项业务日常经费需求，提升海关行政执法能力和水平；目标2：通过执法执勤车辆维护，提升报关服务能力；目标3：通过聘用临时人员，缓解海关人力不足，提升海关履职能力。</w:t>
            </w:r>
          </w:p>
        </w:tc>
      </w:tr>
      <w:tr>
        <w:trPr>
          <w:trHeight w:val="599"/>
        </w:trPr>
        <w:tc>
          <w:tcPr>
            <w:tcW w:w="63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绩</w:t>
            </w:r>
          </w:p>
          <w:p>
            <w:pPr>
              <w:jc w:val="center"/>
              <w:rPr>
                <w:rFonts w:ascii="宋体" w:eastAsia="宋体" w:cs="Arial"/>
                <w:color w:val="000000"/>
                <w:sz w:val="22"/>
              </w:rPr>
            </w:pPr>
            <w:r>
              <w:rPr>
                <w:rFonts w:ascii="宋体" w:eastAsia="宋体" w:cs="Arial"/>
                <w:color w:val="000000"/>
                <w:sz w:val="22"/>
              </w:rPr>
              <w:t>效</w:t>
            </w:r>
          </w:p>
          <w:p>
            <w:pPr>
              <w:jc w:val="center"/>
              <w:rPr>
                <w:rFonts w:ascii="宋体" w:eastAsia="宋体" w:cs="Arial"/>
                <w:color w:val="000000"/>
                <w:sz w:val="22"/>
              </w:rPr>
            </w:pPr>
            <w:r>
              <w:rPr>
                <w:rFonts w:ascii="宋体" w:eastAsia="宋体" w:cs="Arial"/>
                <w:color w:val="000000"/>
                <w:sz w:val="22"/>
              </w:rPr>
              <w:t>指</w:t>
            </w: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一级指标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二级指标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三级指标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指标值</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分值权重</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val="restart"/>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产出指标</w:t>
            </w:r>
          </w:p>
        </w:tc>
        <w:tc>
          <w:tcPr>
            <w:tcW w:w="23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数量指标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保障聘用人员数量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≥10人</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20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保障公务用车数量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6台</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质量指标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因保障能力造成的执法差错率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≤3%</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时效指标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合同制聘用员工合同签订及时率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≥90%</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341"/>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效益指标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社会效益指标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监管业务现场正常运行</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有效保障</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40</w:t>
            </w:r>
          </w:p>
        </w:tc>
      </w:tr>
      <w:tr>
        <w:trPr>
          <w:trHeight w:val="704"/>
        </w:trPr>
        <w:tc>
          <w:tcPr>
            <w:tcW w:w="11369" w:type="dxa"/>
            <w:gridSpan w:val="7"/>
            <w:tcBorders>
              <w:top w:val="nil"/>
              <w:left w:val="nil"/>
              <w:bottom w:val="nil"/>
              <w:right w:val="nil"/>
              <w:tl2br w:val="nil"/>
              <w:tr2bl w:val="nil"/>
            </w:tcBorders>
            <w:noWrap/>
            <w:vAlign w:val="center"/>
          </w:tcPr>
          <w:p>
            <w:pPr>
              <w:jc w:val="center"/>
            </w:pPr>
            <w:r>
              <w:rPr>
                <w:rFonts w:ascii="黑体" w:eastAsia="黑体" w:cs="Arial"/>
                <w:color w:val="000000"/>
                <w:sz w:val="32"/>
              </w:rPr>
              <w:t>项目绩效目标表</w:t>
            </w:r>
          </w:p>
        </w:tc>
      </w:tr>
      <w:tr>
        <w:trPr>
          <w:trHeight w:val="251"/>
        </w:trPr>
        <w:tc>
          <w:tcPr>
            <w:tcW w:w="11369" w:type="dxa"/>
            <w:gridSpan w:val="7"/>
            <w:tcBorders>
              <w:top w:val="nil"/>
              <w:left w:val="nil"/>
              <w:bottom w:val="nil"/>
              <w:right w:val="nil"/>
              <w:tl2br w:val="nil"/>
              <w:tr2bl w:val="nil"/>
            </w:tcBorders>
            <w:noWrap/>
          </w:tcPr>
          <w:p>
            <w:pPr>
              <w:jc w:val="center"/>
            </w:pPr>
            <w:r>
              <w:rPr>
                <w:rFonts w:ascii="宋体" w:eastAsia="宋体" w:cs="Arial"/>
                <w:color w:val="000000"/>
                <w:sz w:val="24"/>
              </w:rPr>
              <w:t>（2024年度）</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项目名称</w:t>
            </w:r>
          </w:p>
        </w:tc>
        <w:tc>
          <w:tcPr>
            <w:tcW w:w="9390"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海关缉私办案费</w:t>
            </w:r>
          </w:p>
        </w:tc>
      </w:tr>
      <w:tr>
        <w:trPr>
          <w:trHeight w:val="434"/>
        </w:trPr>
        <w:tc>
          <w:tcPr>
            <w:tcW w:w="19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主管部门及代码</w:t>
            </w:r>
          </w:p>
        </w:tc>
        <w:tc>
          <w:tcPr>
            <w:tcW w:w="3420" w:type="dxa"/>
            <w:gridSpan w:val="2"/>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000000"/>
                <w:sz w:val="22"/>
              </w:rPr>
              <w:t>[167]海关总署</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实施单位</w:t>
            </w:r>
          </w:p>
        </w:tc>
        <w:tc>
          <w:tcPr>
            <w:tcW w:w="36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中华人民共和国黄石海关</w:t>
            </w:r>
          </w:p>
        </w:tc>
      </w:tr>
      <w:tr>
        <w:trPr>
          <w:trHeight w:val="434"/>
        </w:trPr>
        <w:tc>
          <w:tcPr>
            <w:tcW w:w="1980" w:type="dxa"/>
            <w:gridSpan w:val="2"/>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项目资金</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22"/>
              </w:rPr>
              <w:t xml:space="preserve"> 年度资金总额：</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3.00 </w:t>
            </w:r>
          </w:p>
        </w:tc>
        <w:tc>
          <w:tcPr>
            <w:tcW w:w="1350" w:type="dxa"/>
            <w:vMerge w:val="restart"/>
            <w:tcBorders>
              <w:top w:val="single" w:sz="6" w:space="0" w:color="auto"/>
              <w:left w:val="single" w:sz="6" w:space="0" w:color="auto"/>
              <w:bottom w:val="nil"/>
              <w:right w:val="single" w:sz="6" w:space="0" w:color="auto"/>
              <w:tl2br w:val="nil"/>
              <w:tr2bl w:val="nil"/>
            </w:tcBorders>
            <w:shd w:val="clear" w:color="auto" w:fill="FFFFFF"/>
            <w:noWrap/>
            <w:vAlign w:val="center"/>
          </w:tcPr>
          <w:p>
            <w:pPr>
              <w:jc w:val="center"/>
              <w:rPr>
                <w:rFonts w:ascii="宋体" w:eastAsia="宋体" w:cs="Arial"/>
                <w:color w:val="000000"/>
                <w:sz w:val="22"/>
              </w:rPr>
            </w:pPr>
            <w:r>
              <w:rPr>
                <w:rFonts w:ascii="宋体" w:eastAsia="宋体" w:cs="Arial"/>
                <w:color w:val="000000"/>
                <w:sz w:val="22"/>
              </w:rPr>
              <w:t>执行率</w:t>
            </w: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其中：财政拨款</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3.00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nil"/>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上年结转</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nil"/>
              <w:right w:val="single" w:sz="6" w:space="0" w:color="auto"/>
              <w:tl2br w:val="nil"/>
              <w:tr2bl w:val="nil"/>
            </w:tcBorders>
            <w:noWrap/>
            <w:vAlign w:val="center"/>
          </w:tcPr>
          <w:p/>
        </w:tc>
      </w:tr>
      <w:tr>
        <w:trPr>
          <w:trHeight w:val="434"/>
        </w:trPr>
        <w:tc>
          <w:tcPr>
            <w:tcW w:w="1980" w:type="dxa"/>
            <w:gridSpan w:val="2"/>
            <w:vMerge/>
            <w:tcBorders>
              <w:top w:val="nil"/>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000000"/>
                <w:sz w:val="22"/>
              </w:rPr>
              <w:t>其他资金</w:t>
            </w:r>
          </w:p>
        </w:tc>
        <w:tc>
          <w:tcPr>
            <w:tcW w:w="4620" w:type="dxa"/>
            <w:gridSpan w:val="2"/>
            <w:tcBorders>
              <w:top w:val="single" w:sz="6" w:space="0" w:color="auto"/>
              <w:left w:val="nil"/>
              <w:bottom w:val="single" w:sz="6" w:space="0" w:color="auto"/>
              <w:right w:val="nil"/>
              <w:tl2br w:val="nil"/>
              <w:tr2bl w:val="nil"/>
            </w:tcBorders>
            <w:noWrap/>
            <w:vAlign w:val="center"/>
          </w:tcPr>
          <w:p>
            <w:pPr>
              <w:jc w:val="center"/>
            </w:pPr>
            <w:r>
              <w:rPr>
                <w:rFonts w:ascii="宋体" w:eastAsia="宋体" w:cs="Arial"/>
                <w:color w:val="000000"/>
                <w:sz w:val="22"/>
              </w:rPr>
              <w:t xml:space="preserve"> -     </w:t>
            </w:r>
          </w:p>
        </w:tc>
        <w:tc>
          <w:tcPr>
            <w:tcW w:w="1350" w:type="dxa"/>
            <w:vMerge/>
            <w:tcBorders>
              <w:top w:val="nil"/>
              <w:left w:val="single" w:sz="6" w:space="0" w:color="auto"/>
              <w:bottom w:val="single" w:sz="6" w:space="0" w:color="auto"/>
              <w:right w:val="single" w:sz="6" w:space="0" w:color="auto"/>
              <w:tl2br w:val="nil"/>
              <w:tr2bl w:val="nil"/>
            </w:tcBorders>
            <w:noWrap/>
            <w:vAlign w:val="center"/>
          </w:tcPr>
          <w:p/>
        </w:tc>
      </w:tr>
      <w:tr>
        <w:trPr>
          <w:trHeight w:val="1181"/>
        </w:trPr>
        <w:tc>
          <w:tcPr>
            <w:tcW w:w="630" w:type="dxa"/>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年</w:t>
            </w:r>
          </w:p>
          <w:p>
            <w:pPr>
              <w:jc w:val="center"/>
              <w:rPr>
                <w:rFonts w:ascii="宋体" w:eastAsia="宋体" w:cs="Arial"/>
                <w:color w:val="auto"/>
                <w:sz w:val="22"/>
              </w:rPr>
            </w:pPr>
            <w:r>
              <w:rPr>
                <w:rFonts w:ascii="宋体" w:eastAsia="宋体" w:cs="Arial"/>
                <w:color w:val="auto"/>
                <w:sz w:val="22"/>
              </w:rPr>
              <w:t>度</w:t>
            </w:r>
          </w:p>
          <w:p>
            <w:pPr>
              <w:jc w:val="center"/>
              <w:rPr>
                <w:rFonts w:ascii="宋体" w:eastAsia="宋体" w:cs="Arial"/>
                <w:color w:val="auto"/>
                <w:sz w:val="22"/>
              </w:rPr>
            </w:pPr>
            <w:r>
              <w:rPr>
                <w:rFonts w:ascii="宋体" w:eastAsia="宋体" w:cs="Arial"/>
                <w:color w:val="auto"/>
                <w:sz w:val="22"/>
              </w:rPr>
              <w:t>总</w:t>
            </w:r>
          </w:p>
          <w:p>
            <w:pPr>
              <w:jc w:val="center"/>
              <w:rPr>
                <w:rFonts w:ascii="宋体" w:eastAsia="宋体" w:cs="Arial"/>
                <w:color w:val="auto"/>
                <w:sz w:val="22"/>
              </w:rPr>
            </w:pPr>
            <w:r>
              <w:rPr>
                <w:rFonts w:ascii="宋体" w:eastAsia="宋体" w:cs="Arial"/>
                <w:color w:val="auto"/>
                <w:sz w:val="22"/>
              </w:rPr>
              <w:t>体</w:t>
            </w:r>
          </w:p>
          <w:p>
            <w:pPr>
              <w:jc w:val="center"/>
              <w:rPr>
                <w:rFonts w:ascii="宋体" w:eastAsia="宋体" w:cs="Arial"/>
                <w:color w:val="auto"/>
                <w:sz w:val="22"/>
              </w:rPr>
            </w:pPr>
            <w:r>
              <w:rPr>
                <w:rFonts w:ascii="宋体" w:eastAsia="宋体" w:cs="Arial"/>
                <w:color w:val="auto"/>
                <w:sz w:val="22"/>
              </w:rPr>
              <w:t>目</w:t>
            </w:r>
          </w:p>
        </w:tc>
        <w:tc>
          <w:tcPr>
            <w:tcW w:w="10739"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rPr>
                <w:rFonts w:ascii="宋体" w:eastAsia="宋体" w:cs="Arial"/>
                <w:color w:val="000000"/>
                <w:sz w:val="22"/>
              </w:rPr>
            </w:pPr>
            <w:r>
              <w:rPr>
                <w:rFonts w:ascii="宋体" w:eastAsia="宋体" w:cs="Arial"/>
                <w:color w:val="000000"/>
                <w:sz w:val="22"/>
              </w:rPr>
              <w:t>目标1：持续保障黄石海关打击走私、禁毒缉毒、稽查、风险管理、行政诉讼、复议、知识产权保护等工作正常开展，把好国门安全关；</w:t>
            </w:r>
          </w:p>
        </w:tc>
      </w:tr>
      <w:tr>
        <w:trPr>
          <w:trHeight w:val="599"/>
        </w:trPr>
        <w:tc>
          <w:tcPr>
            <w:tcW w:w="63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绩</w:t>
            </w:r>
          </w:p>
          <w:p>
            <w:pPr>
              <w:jc w:val="center"/>
              <w:rPr>
                <w:rFonts w:ascii="宋体" w:eastAsia="宋体" w:cs="Arial"/>
                <w:color w:val="000000"/>
                <w:sz w:val="22"/>
              </w:rPr>
            </w:pPr>
            <w:r>
              <w:rPr>
                <w:rFonts w:ascii="宋体" w:eastAsia="宋体" w:cs="Arial"/>
                <w:color w:val="000000"/>
                <w:sz w:val="22"/>
              </w:rPr>
              <w:t>效</w:t>
            </w:r>
          </w:p>
          <w:p>
            <w:pPr>
              <w:jc w:val="center"/>
              <w:rPr>
                <w:rFonts w:ascii="宋体" w:eastAsia="宋体" w:cs="Arial"/>
                <w:color w:val="000000"/>
                <w:sz w:val="22"/>
              </w:rPr>
            </w:pPr>
            <w:r>
              <w:rPr>
                <w:rFonts w:ascii="宋体" w:eastAsia="宋体" w:cs="Arial"/>
                <w:color w:val="000000"/>
                <w:sz w:val="22"/>
              </w:rPr>
              <w:t>指</w:t>
            </w: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一级指标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二级指标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三级指标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指标值</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分值权重</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val="restart"/>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000000"/>
                <w:sz w:val="22"/>
              </w:rPr>
              <w:t>产出指标</w:t>
            </w:r>
          </w:p>
        </w:tc>
        <w:tc>
          <w:tcPr>
            <w:tcW w:w="23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数量指标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保障关警员数量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≥20人</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20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稽查案件办结数量</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≥10件</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434"/>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质量指标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进出口货物查验指令执行率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≥90%</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359"/>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vMerge/>
            <w:tcBorders>
              <w:top w:val="single" w:sz="6" w:space="0" w:color="auto"/>
              <w:left w:val="nil"/>
              <w:bottom w:val="single" w:sz="6" w:space="0" w:color="auto"/>
              <w:right w:val="single" w:sz="6" w:space="0" w:color="auto"/>
              <w:tl2br w:val="nil"/>
              <w:tr2bl w:val="nil"/>
            </w:tcBorders>
            <w:noWrap/>
            <w:vAlign w:val="center"/>
          </w:tc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时效指标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案件平均办结时间</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≤8月</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10</w:t>
            </w:r>
          </w:p>
        </w:tc>
      </w:tr>
      <w:tr>
        <w:trPr>
          <w:trHeight w:val="90"/>
        </w:trPr>
        <w:tc>
          <w:tcPr>
            <w:tcW w:w="630" w:type="dxa"/>
            <w:vMerge/>
            <w:tcBorders>
              <w:top w:val="nil"/>
              <w:left w:val="single" w:sz="6" w:space="0" w:color="auto"/>
              <w:bottom w:val="single" w:sz="6" w:space="0" w:color="auto"/>
              <w:right w:val="single" w:sz="6" w:space="0" w:color="auto"/>
              <w:tl2br w:val="nil"/>
              <w:tr2bl w:val="nil"/>
            </w:tcBorders>
            <w:noWrap/>
            <w:vAlign w:val="center"/>
          </w:tcPr>
          <w:p/>
        </w:tc>
        <w:tc>
          <w:tcPr>
            <w:tcW w:w="1350" w:type="dxa"/>
            <w:tcBorders>
              <w:top w:val="single" w:sz="6" w:space="0" w:color="auto"/>
              <w:left w:val="nil"/>
              <w:bottom w:val="single" w:sz="6" w:space="0" w:color="auto"/>
              <w:right w:val="single" w:sz="6" w:space="0" w:color="auto"/>
              <w:tl2br w:val="nil"/>
              <w:tr2bl w:val="nil"/>
            </w:tcBorders>
            <w:noWrap/>
            <w:vAlign w:val="center"/>
          </w:tcPr>
          <w:p>
            <w:pPr>
              <w:jc w:val="center"/>
            </w:pPr>
            <w:r>
              <w:rPr>
                <w:rFonts w:ascii="宋体" w:eastAsia="宋体" w:cs="Arial"/>
                <w:color w:val="auto"/>
                <w:sz w:val="22"/>
              </w:rPr>
              <w:t>效益指标</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社会效益指标</w:t>
            </w:r>
          </w:p>
        </w:tc>
        <w:tc>
          <w:tcPr>
            <w:tcW w:w="34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distribute"/>
            </w:pPr>
            <w:r>
              <w:rPr>
                <w:rFonts w:ascii="宋体" w:eastAsia="宋体" w:cs="Arial"/>
                <w:color w:val="000000"/>
                <w:sz w:val="22"/>
              </w:rPr>
              <w:t>打击毒品、武器、普通货物、固体废物等走私效果</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有效</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40</w:t>
            </w:r>
          </w:p>
        </w:tc>
      </w:tr>
    </w:tbl>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Microsoft JhengHei">
    <w:altName w:val="方正仿宋_GBK"/>
    <w:panose1 w:val="020B0604030504040204"/>
    <w:charset w:val="88"/>
    <w:family w:val="swiss"/>
    <w:pitch w:val="variable"/>
    <w:sig w:usb0="00000087" w:usb1="28A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00" w:usb3="00000000" w:csb0="00040000" w:csb1="00000000"/>
  </w:font>
  <w:font w:name="永中宋体">
    <w:altName w:val="华文宋体"/>
    <w:panose1 w:val="02010600030101010101"/>
    <w:charset w:val="86"/>
    <w:family w:val="auto"/>
    <w:pitch w:val="variable"/>
    <w:sig w:usb0="000008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7"/>
        <w:tab w:val="center" w:pos="4153"/>
        <w:tab w:val="right" w:pos="8307"/>
      </w:tabs>
    </w:pPr>
    <w:r>
      <w:rPr>
        <w:sz w:val="18"/>
      </w:rPr>
      <mc:AlternateContent>
        <mc:Choice Requires="wps">
          <w:drawing>
            <wp:anchor distT="0" distB="0" distL="114298" distR="114298" simplePos="0" relativeHeight="23" behindDoc="0" locked="0" layoutInCell="1" hidden="0" allowOverlap="1">
              <wp:simplePos x="0" y="0"/>
              <wp:positionH relativeFrom="margin">
                <wp:align>center</wp:align>
              </wp:positionH>
              <wp:positionV relativeFrom="paragraph">
                <wp:posOffset>0</wp:posOffset>
              </wp:positionV>
              <wp:extent cx="952"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52" cy="131559"/>
                      </a:xfrm>
                      <a:prstGeom prst="rect"/>
                      <a:noFill/>
                      <a:ln w="9525" cmpd="sng" cap="flat">
                        <a:noFill/>
                        <a:prstDash val="solid"/>
                        <a:miter/>
                      </a:ln>
                    </wps:spPr>
                    <wps:txbx id="2">
                      <w:txbxContent>
                        <w:p>
                          <w:pPr>
                            <w:pStyle w:val="17"/>
                            <w:tabs>
                              <w:tab w:val="clear" w:pos="4153"/>
                              <w:tab w:val="clear" w:pos="8307"/>
                              <w:tab w:val="center" w:pos="4153"/>
                              <w:tab w:val="right" w:pos="8307"/>
                            </w:tabs>
                          </w:pP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pt;margin-top:0.0pt;width:0.074998856pt;height:10.359pt;z-index:23;mso-position-horizontal:center;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7"/>
                      <w:tabs>
                        <w:tab w:val="clear" w:pos="4153"/>
                        <w:tab w:val="clear" w:pos="8307"/>
                        <w:tab w:val="center" w:pos="4153"/>
                        <w:tab w:val="right" w:pos="8307"/>
                      </w:tabs>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7"/>
      </w:tabs>
    </w:pPr>
    <w:r>
      <mc:AlternateContent>
        <mc:Choice Requires="wps">
          <w:drawing>
            <wp:anchor distT="0" distB="0" distL="114298" distR="114298" simplePos="0" relativeHeight="25" behindDoc="0" locked="0" layoutInCell="1" hidden="0" allowOverlap="1">
              <wp:simplePos x="0" y="0"/>
              <wp:positionH relativeFrom="margin">
                <wp:align>center</wp:align>
              </wp:positionH>
              <wp:positionV relativeFrom="paragraph">
                <wp:posOffset>-6798831</wp:posOffset>
              </wp:positionV>
              <wp:extent cx="69849" cy="160794"/>
              <wp:effectExtent l="0" t="0" r="0" b="0"/>
              <wp:wrapNone/>
              <wp:docPr id="7" name="文本框 3"/>
              <wp:cNvGraphicFramePr>
                <a:graphicFrameLocks noChangeAspect="0"/>
              </wp:cNvGraphicFramePr>
              <a:graphic>
                <a:graphicData uri="http://schemas.microsoft.com/office/word/2010/wordprocessingShape">
                  <wps:wsp>
                    <wps:cNvSpPr/>
                    <wps:spPr>
                      <a:xfrm rot="0">
                        <a:off x="0" y="0"/>
                        <a:ext cx="69849" cy="160794"/>
                      </a:xfrm>
                      <a:prstGeom prst="rect"/>
                      <a:noFill/>
                      <a:ln w="9525" cmpd="sng" cap="flat">
                        <a:noFill/>
                        <a:prstDash val="solid"/>
                        <a:miter/>
                      </a:ln>
                    </wps:spPr>
                    <wps:txbx id="8">
                      <w:txbxContent>
                        <w:p>
                          <w:pPr>
                            <w:pStyle w:val="17"/>
                            <w:tabs>
                              <w:tab w:val="center" w:pos="4153"/>
                              <w:tab w:val="right" w:pos="8307"/>
                            </w:tabs>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lang w:val="en-US" w:eastAsia="zh-CN"/>
                            </w:rPr>
                            <w:t>1</w:t>
                          </w:r>
                          <w:r>
                            <w:rPr>
                              <w:sz w:val="22"/>
                              <w:szCs w:val="36"/>
                            </w:rPr>
                            <w:fldChar w:fldCharType="end"/>
                          </w:r>
                        </w:p>
                      </w:txbxContent>
                    </wps:txbx>
                    <wps:bodyPr vert="horz" wrap="none" lIns="0" tIns="0" rIns="0" bIns="0" anchor="t" anchorCtr="0" upright="1">
                      <a:spAutoFit/>
                    </wps:bodyPr>
                  </wps:wsp>
                </a:graphicData>
              </a:graphic>
            </wp:anchor>
          </w:drawing>
        </mc:Choice>
        <mc:Fallback>
          <w:pict>
            <v:shape type="#_x0000_t202" id="文本框 3 9" o:spid="_x0000_s9" filled="f" stroked="f" style="position:absolute;margin-left:0.0pt;margin-top:-535.341pt;width:5.4999924pt;height:12.661001pt;z-index:25;mso-position-horizontal:center;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17"/>
                      <w:tabs>
                        <w:tab w:val="center" w:pos="4153"/>
                        <w:tab w:val="right" w:pos="8307"/>
                      </w:tabs>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lang w:val="en-US" w:eastAsia="zh-CN"/>
                      </w:rPr>
                      <w:t>1</w:t>
                    </w:r>
                    <w:r>
                      <w:rPr>
                        <w:sz w:val="22"/>
                        <w:szCs w:val="36"/>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46D119A"/>
    <w:multiLevelType w:val="hybridMultilevel"/>
    <w:tmpl w:val="00000000"/>
    <w:lvl w:ilvl="0">
      <w:start w:val="1"/>
      <w:numFmt w:val="chineseCountingThousand"/>
      <w:lvlRestart w:val="0"/>
      <w:lvlText w:val="%1、"/>
      <w:lvlJc w:val="left"/>
      <w:pPr>
        <w:ind w:left="720" w:hanging="720"/>
      </w:pPr>
      <w:rPr>
        <w:sz w:val="36"/>
        <w:szCs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C2024A59"/>
    <w:multiLevelType w:val="hybridMultilevel"/>
    <w:tmpl w:val="00000000"/>
    <w:lvl w:ilvl="0">
      <w:start w:val="1"/>
      <w:numFmt w:val="chineseCountingThousand"/>
      <w:lvlRestart w:val="0"/>
      <w:lvlText w:val="%1、"/>
      <w:lvlJc w:val="left"/>
      <w:pPr>
        <w:ind w:left="720" w:hanging="720"/>
      </w:pPr>
      <w:rPr>
        <w:sz w:val="36"/>
        <w:szCs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F070E2A6"/>
    <w:multiLevelType w:val="hybridMultilevel"/>
    <w:tmpl w:val="00000000"/>
    <w:lvl w:ilvl="0">
      <w:start w:val="1"/>
      <w:numFmt w:val="chineseCountingThousand"/>
      <w:lvlRestart w:val="0"/>
      <w:lvlText w:val="（%1）"/>
      <w:lvlJc w:val="left"/>
      <w:pPr>
        <w:ind w:left="1643" w:hanging="1003"/>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E9E3D8DF"/>
    <w:multiLevelType w:val="hybridMultilevel"/>
    <w:tmpl w:val="00000000"/>
    <w:lvl w:ilvl="0">
      <w:start w:val="1"/>
      <w:numFmt w:val="chineseCountingThousand"/>
      <w:lvlRestart w:val="0"/>
      <w:lvlText w:val="%1、"/>
      <w:lvlJc w:val="left"/>
      <w:pPr>
        <w:ind w:left="480" w:hanging="480"/>
      </w:pPr>
      <w:rPr>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8785D3"/>
    <w:multiLevelType w:val="hybridMultilevel"/>
    <w:tmpl w:val="00000000"/>
    <w:lvl w:ilvl="0">
      <w:start w:val="1"/>
      <w:numFmt w:val="chineseCountingThousand"/>
      <w:lvlRestart w:val="0"/>
      <w:lvlText w:val="%1、"/>
      <w:lvlJc w:val="left"/>
      <w:pPr>
        <w:ind w:left="480" w:hanging="480"/>
      </w:pPr>
      <w:rPr>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CB4F5208"/>
    <w:multiLevelType w:val="hybridMultilevel"/>
    <w:tmpl w:val="00000000"/>
    <w:lvl w:ilvl="0">
      <w:start w:val="1"/>
      <w:numFmt w:val="chineseCountingThousand"/>
      <w:lvlRestart w:val="0"/>
      <w:lvlText w:val="%1、"/>
      <w:lvlJc w:val="left"/>
      <w:pPr>
        <w:ind w:left="690" w:hanging="480"/>
      </w:pPr>
      <w:rPr>
        <w:rFonts w:eastAsia="宋体" w:hint="eastAsia"/>
        <w:sz w:val="24"/>
        <w:szCs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D315298F"/>
    <w:multiLevelType w:val="hybridMultilevel"/>
    <w:tmpl w:val="00000000"/>
    <w:lvl w:ilvl="0">
      <w:start w:val="1"/>
      <w:numFmt w:val="chineseCountingThousand"/>
      <w:lvlRestart w:val="0"/>
      <w:lvlText w:val="%1、"/>
      <w:lvlJc w:val="left"/>
      <w:pPr>
        <w:ind w:left="690" w:hanging="480"/>
      </w:pPr>
      <w:rPr>
        <w:rFonts w:eastAsia="宋体" w:hint="eastAsia"/>
        <w:sz w:val="24"/>
        <w:szCs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nsid w:val="DFBD14D6"/>
    <w:multiLevelType w:val="hybridMultilevel"/>
    <w:tmpl w:val="00000000"/>
    <w:lvl w:ilvl="0">
      <w:start w:val="1"/>
      <w:numFmt w:val="chineseCountingThousand"/>
      <w:lvlRestart w:val="0"/>
      <w:lvlText w:val="（%1）"/>
      <w:lvlJc w:val="left"/>
      <w:pPr>
        <w:ind w:left="930" w:hanging="720"/>
      </w:pPr>
      <w:rPr>
        <w:rFonts w:eastAsia="宋体" w:hint="eastAsia"/>
        <w:sz w:val="24"/>
        <w:szCs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DACAD642"/>
    <w:multiLevelType w:val="hybridMultilevel"/>
    <w:tmpl w:val="00000000"/>
    <w:lvl w:ilvl="0">
      <w:start w:val="1"/>
      <w:numFmt w:val="chineseCountingThousand"/>
      <w:lvlRestart w:val="0"/>
      <w:lvlText w:val="（%1）"/>
      <w:lvlJc w:val="left"/>
      <w:pPr>
        <w:ind w:left="930" w:hanging="720"/>
      </w:pPr>
      <w:rPr>
        <w:rFonts w:eastAsia="宋体" w:hint="eastAsia"/>
        <w:sz w:val="24"/>
        <w:szCs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nsid w:val="B64A5417"/>
    <w:multiLevelType w:val="hybridMultilevel"/>
    <w:tmpl w:val="00000000"/>
    <w:lvl w:ilvl="0">
      <w:start w:val="1"/>
      <w:numFmt w:val="chineseCountingThousand"/>
      <w:lvlRestart w:val="0"/>
      <w:lvlText w:val="（%1）"/>
      <w:lvlJc w:val="left"/>
      <w:pPr>
        <w:ind w:left="930" w:hanging="720"/>
      </w:pPr>
      <w:rPr>
        <w:rFonts w:eastAsia="宋体" w:hint="eastAsia"/>
        <w:sz w:val="24"/>
        <w:szCs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nsid w:val="F723BB7E"/>
    <w:multiLevelType w:val="hybridMultilevel"/>
    <w:tmpl w:val="00000000"/>
    <w:lvl w:ilvl="0">
      <w:start w:val="1"/>
      <w:numFmt w:val="chineseCountingThousand"/>
      <w:lvlRestart w:val="0"/>
      <w:lvlText w:val="（%1）"/>
      <w:lvlJc w:val="left"/>
      <w:pPr>
        <w:ind w:left="1586" w:hanging="946"/>
      </w:pPr>
      <w:rPr>
        <w:rFonts w:ascii="方正楷体_GBK" w:hAnsi="方正楷体_GBK" w:eastAsia="方正楷体_GBK" w:cs="方正楷体_GBK" w:hint="default"/>
        <w:b/>
        <w:bCs/>
        <w:i w:val="0"/>
        <w:i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8"/>
    <w:basedOn w:val="0"/>
    <w:autoRedefine/>
    <w:next w:val="0"/>
    <w:pPr>
      <w:ind w:left="2940"/>
    </w:pPr>
  </w:style>
  <w:style w:type="paragraph" w:styleId="16">
    <w:name w:val="toc 9"/>
    <w:basedOn w:val="0"/>
    <w:autoRedefine/>
    <w:next w:val="0"/>
    <w:pPr>
      <w:ind w:left="3360"/>
    </w:pPr>
  </w:style>
  <w:style w:type="paragraph" w:styleId="17">
    <w:name w:val="footer"/>
    <w:basedOn w:val="0"/>
    <w:pPr>
      <w:widowControl w:val="0"/>
      <w:tabs>
        <w:tab w:val="center" w:pos="4153"/>
        <w:tab w:val="right" w:pos="8307"/>
      </w:tabs>
      <w:snapToGrid w:val="0"/>
      <w:jc w:val="left"/>
    </w:pPr>
    <w:rPr>
      <w:rFonts w:ascii="Times New Roman" w:eastAsia="宋体" w:cs="Times New Roman" w:hAnsi="Times New Roman"/>
      <w:kern w:val="2"/>
      <w:sz w:val="18"/>
      <w:szCs w:val="24"/>
      <w:lang w:val="en-US" w:eastAsia="zh-CN" w:bidi="ar-SA"/>
    </w:rPr>
  </w:style>
  <w:style w:type="paragraph" w:customStyle="1" w:styleId="18">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9">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20">
    <w:name w:val="样式 2260 10 磅"/>
    <w:pPr>
      <w:widowControl w:val="0"/>
      <w:jc w:val="both"/>
    </w:pPr>
    <w:rPr>
      <w:rFonts w:ascii="Times New Roman" w:eastAsia="宋体" w:cs="Times New Roman" w:hAnsi="Times New Roman"/>
      <w:kern w:val="2"/>
      <w:sz w:val="21"/>
      <w:szCs w:val="24"/>
      <w:lang w:val="en-US" w:eastAsia="zh-CN" w:bidi="ar-SA"/>
    </w:rPr>
  </w:style>
  <w:style w:type="paragraph" w:customStyle="1" w:styleId="21">
    <w:name w:val="样式 2259 10 磅"/>
    <w:pPr>
      <w:widowControl w:val="0"/>
      <w:jc w:val="both"/>
    </w:pPr>
    <w:rPr>
      <w:rFonts w:ascii="Times New Roman" w:eastAsia="宋体" w:cs="Times New Roman" w:hAnsi="Times New Roman"/>
      <w:kern w:val="2"/>
      <w:sz w:val="21"/>
      <w:szCs w:val="24"/>
      <w:lang w:val="en-US" w:eastAsia="zh-CN" w:bidi="ar-SA"/>
    </w:rPr>
  </w:style>
  <w:style w:type="paragraph" w:customStyle="1" w:styleId="22">
    <w:name w:val="样式 22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
    <w:name w:val="样式 230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
    <w:name w:val="样式 227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
    <w:name w:val="样式 345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
    <w:name w:val="样式 34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
    <w:name w:val="样式 34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
    <w:name w:val="样式 345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
    <w:name w:val="样式 345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
    <w:name w:val="样式 34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
    <w:name w:val="样式 344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
    <w:name w:val="样式 344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
    <w:name w:val="样式 344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
    <w:name w:val="样式 34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
    <w:name w:val="样式 3445 10 磅"/>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3444 10 磅"/>
    <w:pPr>
      <w:widowControl w:val="0"/>
      <w:jc w:val="both"/>
    </w:pPr>
    <w:rPr>
      <w:rFonts w:ascii="Times New Roman" w:eastAsia="宋体" w:cs="Times New Roman" w:hAnsi="Times New Roman"/>
      <w:kern w:val="2"/>
      <w:sz w:val="21"/>
      <w:szCs w:val="24"/>
      <w:lang w:val="en-US" w:eastAsia="zh-CN" w:bidi="ar-SA"/>
    </w:rPr>
  </w:style>
  <w:style w:type="paragraph" w:customStyle="1" w:styleId="37">
    <w:name w:val="样式 3443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34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
    <w:name w:val="样式 344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
    <w:name w:val="样式 344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
    <w:name w:val="样式 343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
    <w:name w:val="样式 34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
    <w:name w:val="样式 34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
    <w:name w:val="样式 343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
    <w:name w:val="样式 343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
    <w:name w:val="样式 343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
    <w:name w:val="样式 34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
    <w:name w:val="样式 3429 10 磅"/>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样式 3428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3427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342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2">
    <w:name w:val="样式 342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3">
    <w:name w:val="样式 342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4">
    <w:name w:val="样式 342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5">
    <w:name w:val="样式 34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6">
    <w:name w:val="样式 3421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3420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3419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341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0">
    <w:name w:val="样式 341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1">
    <w:name w:val="样式 341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2">
    <w:name w:val="样式 341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3">
    <w:name w:val="样式 341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4">
    <w:name w:val="样式 341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3412 10 磅"/>
    <w:pPr>
      <w:widowControl w:val="0"/>
      <w:jc w:val="both"/>
    </w:pPr>
    <w:rPr>
      <w:rFonts w:ascii="Times New Roman" w:eastAsia="宋体" w:cs="Times New Roman" w:hAnsi="Times New Roman"/>
      <w:kern w:val="2"/>
      <w:sz w:val="21"/>
      <w:szCs w:val="24"/>
      <w:lang w:val="en-US" w:eastAsia="zh-CN" w:bidi="ar-SA"/>
    </w:rPr>
  </w:style>
  <w:style w:type="paragraph" w:customStyle="1" w:styleId="66">
    <w:name w:val="样式 3411 10 磅"/>
    <w:pPr>
      <w:widowControl w:val="0"/>
      <w:jc w:val="both"/>
    </w:pPr>
    <w:rPr>
      <w:rFonts w:ascii="Times New Roman" w:eastAsia="宋体" w:cs="Times New Roman" w:hAnsi="Times New Roman"/>
      <w:kern w:val="2"/>
      <w:sz w:val="21"/>
      <w:szCs w:val="24"/>
      <w:lang w:val="en-US" w:eastAsia="zh-CN" w:bidi="ar-SA"/>
    </w:rPr>
  </w:style>
  <w:style w:type="paragraph" w:customStyle="1" w:styleId="67">
    <w:name w:val="样式 34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8">
    <w:name w:val="样式 340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9">
    <w:name w:val="样式 340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0">
    <w:name w:val="样式 340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1">
    <w:name w:val="样式 340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2">
    <w:name w:val="样式 3405 10 磅"/>
    <w:pPr>
      <w:widowControl w:val="0"/>
      <w:jc w:val="both"/>
    </w:pPr>
    <w:rPr>
      <w:rFonts w:ascii="Times New Roman" w:eastAsia="宋体" w:cs="Times New Roman" w:hAnsi="Times New Roman"/>
      <w:kern w:val="2"/>
      <w:sz w:val="21"/>
      <w:szCs w:val="24"/>
      <w:lang w:val="en-US" w:eastAsia="zh-CN" w:bidi="ar-SA"/>
    </w:rPr>
  </w:style>
  <w:style w:type="paragraph" w:customStyle="1" w:styleId="73">
    <w:name w:val="样式 3404 10 磅"/>
    <w:pPr>
      <w:widowControl w:val="0"/>
      <w:jc w:val="both"/>
    </w:pPr>
    <w:rPr>
      <w:rFonts w:ascii="Times New Roman" w:eastAsia="宋体" w:cs="Times New Roman" w:hAnsi="Times New Roman"/>
      <w:kern w:val="2"/>
      <w:sz w:val="21"/>
      <w:szCs w:val="24"/>
      <w:lang w:val="en-US" w:eastAsia="zh-CN" w:bidi="ar-SA"/>
    </w:rPr>
  </w:style>
  <w:style w:type="paragraph" w:customStyle="1" w:styleId="74">
    <w:name w:val="样式 3403 10 磅"/>
    <w:pPr>
      <w:widowControl w:val="0"/>
      <w:jc w:val="both"/>
    </w:pPr>
    <w:rPr>
      <w:rFonts w:ascii="Times New Roman" w:eastAsia="宋体" w:cs="Times New Roman" w:hAnsi="Times New Roman"/>
      <w:kern w:val="2"/>
      <w:sz w:val="21"/>
      <w:szCs w:val="24"/>
      <w:lang w:val="en-US" w:eastAsia="zh-CN" w:bidi="ar-SA"/>
    </w:rPr>
  </w:style>
  <w:style w:type="paragraph" w:customStyle="1" w:styleId="75">
    <w:name w:val="样式 340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6">
    <w:name w:val="样式 340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7">
    <w:name w:val="样式 340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8">
    <w:name w:val="样式 339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9">
    <w:name w:val="样式 33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0">
    <w:name w:val="样式 3397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3396 10 磅"/>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样式 3395 10 磅"/>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样式 33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4">
    <w:name w:val="样式 339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5">
    <w:name w:val="样式 339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6">
    <w:name w:val="样式 339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7">
    <w:name w:val="样式 33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8">
    <w:name w:val="样式 3389 10 磅"/>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样式 3388 10 磅"/>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样式 3387 10 磅"/>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样式 33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2">
    <w:name w:val="样式 338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3">
    <w:name w:val="样式 338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4">
    <w:name w:val="样式 338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5">
    <w:name w:val="样式 338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6">
    <w:name w:val="样式 3381 10 磅"/>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3380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3379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33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0">
    <w:name w:val="样式 337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1">
    <w:name w:val="样式 337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2">
    <w:name w:val="样式 337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3">
    <w:name w:val="样式 33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4">
    <w:name w:val="样式 3373 10 磅"/>
    <w:pPr>
      <w:widowControl w:val="0"/>
      <w:jc w:val="both"/>
    </w:pPr>
    <w:rPr>
      <w:rFonts w:ascii="Times New Roman" w:eastAsia="宋体" w:cs="Times New Roman" w:hAnsi="Times New Roman"/>
      <w:kern w:val="2"/>
      <w:sz w:val="21"/>
      <w:szCs w:val="24"/>
      <w:lang w:val="en-US" w:eastAsia="zh-CN" w:bidi="ar-SA"/>
    </w:rPr>
  </w:style>
  <w:style w:type="paragraph" w:customStyle="1" w:styleId="105">
    <w:name w:val="样式 3372 10 磅"/>
    <w:pPr>
      <w:widowControl w:val="0"/>
      <w:jc w:val="both"/>
    </w:pPr>
    <w:rPr>
      <w:rFonts w:ascii="Times New Roman" w:eastAsia="宋体" w:cs="Times New Roman" w:hAnsi="Times New Roman"/>
      <w:kern w:val="2"/>
      <w:sz w:val="21"/>
      <w:szCs w:val="24"/>
      <w:lang w:val="en-US" w:eastAsia="zh-CN" w:bidi="ar-SA"/>
    </w:rPr>
  </w:style>
  <w:style w:type="paragraph" w:customStyle="1" w:styleId="106">
    <w:name w:val="样式 3371 10 磅"/>
    <w:pPr>
      <w:widowControl w:val="0"/>
      <w:jc w:val="both"/>
    </w:pPr>
    <w:rPr>
      <w:rFonts w:ascii="Times New Roman" w:eastAsia="宋体" w:cs="Times New Roman" w:hAnsi="Times New Roman"/>
      <w:kern w:val="2"/>
      <w:sz w:val="21"/>
      <w:szCs w:val="24"/>
      <w:lang w:val="en-US" w:eastAsia="zh-CN" w:bidi="ar-SA"/>
    </w:rPr>
  </w:style>
  <w:style w:type="paragraph" w:customStyle="1" w:styleId="107">
    <w:name w:val="样式 33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8">
    <w:name w:val="样式 33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09">
    <w:name w:val="样式 336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0">
    <w:name w:val="样式 336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1">
    <w:name w:val="样式 33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2">
    <w:name w:val="样式 3365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3364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3363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33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6">
    <w:name w:val="样式 336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7">
    <w:name w:val="样式 336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8">
    <w:name w:val="样式 335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19">
    <w:name w:val="样式 33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0">
    <w:name w:val="样式 3357 10 磅"/>
    <w:pPr>
      <w:widowControl w:val="0"/>
      <w:jc w:val="both"/>
    </w:pPr>
    <w:rPr>
      <w:rFonts w:ascii="Times New Roman" w:eastAsia="宋体" w:cs="Times New Roman" w:hAnsi="Times New Roman"/>
      <w:kern w:val="2"/>
      <w:sz w:val="21"/>
      <w:szCs w:val="24"/>
      <w:lang w:val="en-US" w:eastAsia="zh-CN" w:bidi="ar-SA"/>
    </w:rPr>
  </w:style>
  <w:style w:type="paragraph" w:customStyle="1" w:styleId="121">
    <w:name w:val="样式 3356 10 磅"/>
    <w:pPr>
      <w:widowControl w:val="0"/>
      <w:jc w:val="both"/>
    </w:pPr>
    <w:rPr>
      <w:rFonts w:ascii="Times New Roman" w:eastAsia="宋体" w:cs="Times New Roman" w:hAnsi="Times New Roman"/>
      <w:kern w:val="2"/>
      <w:sz w:val="21"/>
      <w:szCs w:val="24"/>
      <w:lang w:val="en-US" w:eastAsia="zh-CN" w:bidi="ar-SA"/>
    </w:rPr>
  </w:style>
  <w:style w:type="paragraph" w:customStyle="1" w:styleId="122">
    <w:name w:val="样式 3355 10 磅"/>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33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4">
    <w:name w:val="样式 33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5">
    <w:name w:val="样式 335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6">
    <w:name w:val="样式 335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7">
    <w:name w:val="样式 33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28">
    <w:name w:val="样式 3349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3348 10 磅"/>
    <w:pPr>
      <w:widowControl w:val="0"/>
      <w:jc w:val="both"/>
    </w:pPr>
    <w:rPr>
      <w:rFonts w:ascii="Times New Roman" w:eastAsia="宋体" w:cs="Times New Roman" w:hAnsi="Times New Roman"/>
      <w:kern w:val="2"/>
      <w:sz w:val="21"/>
      <w:szCs w:val="24"/>
      <w:lang w:val="en-US" w:eastAsia="zh-CN" w:bidi="ar-SA"/>
    </w:rPr>
  </w:style>
  <w:style w:type="paragraph" w:customStyle="1" w:styleId="130">
    <w:name w:val="样式 3347 10 磅"/>
    <w:pPr>
      <w:widowControl w:val="0"/>
      <w:jc w:val="both"/>
    </w:pPr>
    <w:rPr>
      <w:rFonts w:ascii="Times New Roman" w:eastAsia="宋体" w:cs="Times New Roman" w:hAnsi="Times New Roman"/>
      <w:kern w:val="2"/>
      <w:sz w:val="21"/>
      <w:szCs w:val="24"/>
      <w:lang w:val="en-US" w:eastAsia="zh-CN" w:bidi="ar-SA"/>
    </w:rPr>
  </w:style>
  <w:style w:type="paragraph" w:customStyle="1" w:styleId="131">
    <w:name w:val="样式 33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32">
    <w:name w:val="样式 334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33">
    <w:name w:val="样式 334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34">
    <w:name w:val="样式 334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35">
    <w:name w:val="样式 33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36">
    <w:name w:val="样式 3341 10 磅"/>
    <w:pPr>
      <w:widowControl w:val="0"/>
      <w:jc w:val="both"/>
    </w:pPr>
    <w:rPr>
      <w:rFonts w:ascii="Times New Roman" w:eastAsia="宋体" w:cs="Times New Roman" w:hAnsi="Times New Roman"/>
      <w:kern w:val="2"/>
      <w:sz w:val="21"/>
      <w:szCs w:val="24"/>
      <w:lang w:val="en-US" w:eastAsia="zh-CN" w:bidi="ar-SA"/>
    </w:rPr>
  </w:style>
  <w:style w:type="paragraph" w:customStyle="1" w:styleId="137">
    <w:name w:val="样式 3340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3339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33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0">
    <w:name w:val="样式 333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1">
    <w:name w:val="样式 333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2">
    <w:name w:val="样式 333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3">
    <w:name w:val="样式 33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4">
    <w:name w:val="样式 3333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3332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3331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33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8">
    <w:name w:val="样式 332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49">
    <w:name w:val="样式 332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0">
    <w:name w:val="样式 332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1">
    <w:name w:val="样式 332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2">
    <w:name w:val="样式 3325 10 磅"/>
    <w:pPr>
      <w:widowControl w:val="0"/>
      <w:jc w:val="both"/>
    </w:pPr>
    <w:rPr>
      <w:rFonts w:ascii="Times New Roman" w:eastAsia="宋体" w:cs="Times New Roman" w:hAnsi="Times New Roman"/>
      <w:kern w:val="2"/>
      <w:sz w:val="21"/>
      <w:szCs w:val="24"/>
      <w:lang w:val="en-US" w:eastAsia="zh-CN" w:bidi="ar-SA"/>
    </w:rPr>
  </w:style>
  <w:style w:type="paragraph" w:customStyle="1" w:styleId="153">
    <w:name w:val="样式 3324 10 磅"/>
    <w:pPr>
      <w:widowControl w:val="0"/>
      <w:jc w:val="both"/>
    </w:pPr>
    <w:rPr>
      <w:rFonts w:ascii="Times New Roman" w:eastAsia="宋体" w:cs="Times New Roman" w:hAnsi="Times New Roman"/>
      <w:kern w:val="2"/>
      <w:sz w:val="21"/>
      <w:szCs w:val="24"/>
      <w:lang w:val="en-US" w:eastAsia="zh-CN" w:bidi="ar-SA"/>
    </w:rPr>
  </w:style>
  <w:style w:type="paragraph" w:customStyle="1" w:styleId="154">
    <w:name w:val="样式 3323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3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6">
    <w:name w:val="样式 332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7">
    <w:name w:val="样式 332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8">
    <w:name w:val="样式 331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59">
    <w:name w:val="样式 331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0">
    <w:name w:val="样式 3317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3316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3315 10 磅"/>
    <w:pPr>
      <w:widowControl w:val="0"/>
      <w:jc w:val="both"/>
    </w:pPr>
    <w:rPr>
      <w:rFonts w:ascii="Times New Roman" w:eastAsia="宋体" w:cs="Times New Roman" w:hAnsi="Times New Roman"/>
      <w:kern w:val="2"/>
      <w:sz w:val="21"/>
      <w:szCs w:val="24"/>
      <w:lang w:val="en-US" w:eastAsia="zh-CN" w:bidi="ar-SA"/>
    </w:rPr>
  </w:style>
  <w:style w:type="paragraph" w:customStyle="1" w:styleId="163">
    <w:name w:val="样式 331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4">
    <w:name w:val="样式 331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5">
    <w:name w:val="样式 331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6">
    <w:name w:val="样式 331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7">
    <w:name w:val="样式 33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68">
    <w:name w:val="样式 3309 10 磅"/>
    <w:pPr>
      <w:widowControl w:val="0"/>
      <w:jc w:val="both"/>
    </w:pPr>
    <w:rPr>
      <w:rFonts w:ascii="Times New Roman" w:eastAsia="宋体" w:cs="Times New Roman" w:hAnsi="Times New Roman"/>
      <w:kern w:val="2"/>
      <w:sz w:val="21"/>
      <w:szCs w:val="24"/>
      <w:lang w:val="en-US" w:eastAsia="zh-CN" w:bidi="ar-SA"/>
    </w:rPr>
  </w:style>
  <w:style w:type="paragraph" w:customStyle="1" w:styleId="169">
    <w:name w:val="样式 3308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3307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330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72">
    <w:name w:val="样式 330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73">
    <w:name w:val="样式 330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74">
    <w:name w:val="样式 330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75">
    <w:name w:val="样式 330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76">
    <w:name w:val="样式 3301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3300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3299 10 磅"/>
    <w:pPr>
      <w:widowControl w:val="0"/>
      <w:jc w:val="both"/>
    </w:pPr>
    <w:rPr>
      <w:rFonts w:ascii="Times New Roman" w:eastAsia="宋体" w:cs="Times New Roman" w:hAnsi="Times New Roman"/>
      <w:kern w:val="2"/>
      <w:sz w:val="21"/>
      <w:szCs w:val="24"/>
      <w:lang w:val="en-US" w:eastAsia="zh-CN" w:bidi="ar-SA"/>
    </w:rPr>
  </w:style>
  <w:style w:type="paragraph" w:customStyle="1" w:styleId="179">
    <w:name w:val="样式 32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0">
    <w:name w:val="样式 329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1">
    <w:name w:val="样式 329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2">
    <w:name w:val="样式 329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3">
    <w:name w:val="样式 32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4">
    <w:name w:val="样式 3293 10 磅"/>
    <w:pPr>
      <w:widowControl w:val="0"/>
      <w:jc w:val="both"/>
    </w:pPr>
    <w:rPr>
      <w:rFonts w:ascii="Times New Roman" w:eastAsia="宋体" w:cs="Times New Roman" w:hAnsi="Times New Roman"/>
      <w:kern w:val="2"/>
      <w:sz w:val="21"/>
      <w:szCs w:val="24"/>
      <w:lang w:val="en-US" w:eastAsia="zh-CN" w:bidi="ar-SA"/>
    </w:rPr>
  </w:style>
  <w:style w:type="paragraph" w:customStyle="1" w:styleId="185">
    <w:name w:val="样式 3292 10 磅"/>
    <w:pPr>
      <w:widowControl w:val="0"/>
      <w:jc w:val="both"/>
    </w:pPr>
    <w:rPr>
      <w:rFonts w:ascii="Times New Roman" w:eastAsia="宋体" w:cs="Times New Roman" w:hAnsi="Times New Roman"/>
      <w:kern w:val="2"/>
      <w:sz w:val="21"/>
      <w:szCs w:val="24"/>
      <w:lang w:val="en-US" w:eastAsia="zh-CN" w:bidi="ar-SA"/>
    </w:rPr>
  </w:style>
  <w:style w:type="paragraph" w:customStyle="1" w:styleId="186">
    <w:name w:val="样式 3291 10 磅"/>
    <w:pPr>
      <w:widowControl w:val="0"/>
      <w:jc w:val="both"/>
    </w:pPr>
    <w:rPr>
      <w:rFonts w:ascii="Times New Roman" w:eastAsia="宋体" w:cs="Times New Roman" w:hAnsi="Times New Roman"/>
      <w:kern w:val="2"/>
      <w:sz w:val="21"/>
      <w:szCs w:val="24"/>
      <w:lang w:val="en-US" w:eastAsia="zh-CN" w:bidi="ar-SA"/>
    </w:rPr>
  </w:style>
  <w:style w:type="paragraph" w:customStyle="1" w:styleId="187">
    <w:name w:val="样式 32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8">
    <w:name w:val="样式 328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89">
    <w:name w:val="样式 328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0">
    <w:name w:val="样式 328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1">
    <w:name w:val="样式 32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2">
    <w:name w:val="样式 3285 10 磅"/>
    <w:pPr>
      <w:widowControl w:val="0"/>
      <w:jc w:val="both"/>
    </w:pPr>
    <w:rPr>
      <w:rFonts w:ascii="Times New Roman" w:eastAsia="宋体" w:cs="Times New Roman" w:hAnsi="Times New Roman"/>
      <w:kern w:val="2"/>
      <w:sz w:val="21"/>
      <w:szCs w:val="24"/>
      <w:lang w:val="en-US" w:eastAsia="zh-CN" w:bidi="ar-SA"/>
    </w:rPr>
  </w:style>
  <w:style w:type="paragraph" w:customStyle="1" w:styleId="193">
    <w:name w:val="样式 3284 10 磅"/>
    <w:pPr>
      <w:widowControl w:val="0"/>
      <w:jc w:val="both"/>
    </w:pPr>
    <w:rPr>
      <w:rFonts w:ascii="Times New Roman" w:eastAsia="宋体" w:cs="Times New Roman" w:hAnsi="Times New Roman"/>
      <w:kern w:val="2"/>
      <w:sz w:val="21"/>
      <w:szCs w:val="24"/>
      <w:lang w:val="en-US" w:eastAsia="zh-CN" w:bidi="ar-SA"/>
    </w:rPr>
  </w:style>
  <w:style w:type="paragraph" w:customStyle="1" w:styleId="194">
    <w:name w:val="样式 3283 10 磅"/>
    <w:pPr>
      <w:widowControl w:val="0"/>
      <w:jc w:val="both"/>
    </w:pPr>
    <w:rPr>
      <w:rFonts w:ascii="Times New Roman" w:eastAsia="宋体" w:cs="Times New Roman" w:hAnsi="Times New Roman"/>
      <w:kern w:val="2"/>
      <w:sz w:val="21"/>
      <w:szCs w:val="24"/>
      <w:lang w:val="en-US" w:eastAsia="zh-CN" w:bidi="ar-SA"/>
    </w:rPr>
  </w:style>
  <w:style w:type="paragraph" w:customStyle="1" w:styleId="195">
    <w:name w:val="样式 328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6">
    <w:name w:val="样式 328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7">
    <w:name w:val="样式 328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8">
    <w:name w:val="样式 327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199">
    <w:name w:val="样式 32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0">
    <w:name w:val="样式 3277 10 磅"/>
    <w:pPr>
      <w:widowControl w:val="0"/>
      <w:jc w:val="both"/>
    </w:pPr>
    <w:rPr>
      <w:rFonts w:ascii="Times New Roman" w:eastAsia="宋体" w:cs="Times New Roman" w:hAnsi="Times New Roman"/>
      <w:kern w:val="2"/>
      <w:sz w:val="21"/>
      <w:szCs w:val="24"/>
      <w:lang w:val="en-US" w:eastAsia="zh-CN" w:bidi="ar-SA"/>
    </w:rPr>
  </w:style>
  <w:style w:type="paragraph" w:customStyle="1" w:styleId="201">
    <w:name w:val="样式 3276 10 磅"/>
    <w:pPr>
      <w:widowControl w:val="0"/>
      <w:jc w:val="both"/>
    </w:pPr>
    <w:rPr>
      <w:rFonts w:ascii="Times New Roman" w:eastAsia="宋体" w:cs="Times New Roman" w:hAnsi="Times New Roman"/>
      <w:kern w:val="2"/>
      <w:sz w:val="21"/>
      <w:szCs w:val="24"/>
      <w:lang w:val="en-US" w:eastAsia="zh-CN" w:bidi="ar-SA"/>
    </w:rPr>
  </w:style>
  <w:style w:type="paragraph" w:customStyle="1" w:styleId="202">
    <w:name w:val="样式 3275 10 磅"/>
    <w:pPr>
      <w:widowControl w:val="0"/>
      <w:jc w:val="both"/>
    </w:pPr>
    <w:rPr>
      <w:rFonts w:ascii="Times New Roman" w:eastAsia="宋体" w:cs="Times New Roman" w:hAnsi="Times New Roman"/>
      <w:kern w:val="2"/>
      <w:sz w:val="21"/>
      <w:szCs w:val="24"/>
      <w:lang w:val="en-US" w:eastAsia="zh-CN" w:bidi="ar-SA"/>
    </w:rPr>
  </w:style>
  <w:style w:type="paragraph" w:customStyle="1" w:styleId="203">
    <w:name w:val="样式 32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4">
    <w:name w:val="样式 327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5">
    <w:name w:val="样式 327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6">
    <w:name w:val="样式 327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7">
    <w:name w:val="样式 32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08">
    <w:name w:val="样式 3269 10 磅"/>
    <w:pPr>
      <w:widowControl w:val="0"/>
      <w:jc w:val="both"/>
    </w:pPr>
    <w:rPr>
      <w:rFonts w:ascii="Times New Roman" w:eastAsia="宋体" w:cs="Times New Roman" w:hAnsi="Times New Roman"/>
      <w:kern w:val="2"/>
      <w:sz w:val="21"/>
      <w:szCs w:val="24"/>
      <w:lang w:val="en-US" w:eastAsia="zh-CN" w:bidi="ar-SA"/>
    </w:rPr>
  </w:style>
  <w:style w:type="paragraph" w:customStyle="1" w:styleId="209">
    <w:name w:val="样式 3268 10 磅"/>
    <w:pPr>
      <w:widowControl w:val="0"/>
      <w:jc w:val="both"/>
    </w:pPr>
    <w:rPr>
      <w:rFonts w:ascii="Times New Roman" w:eastAsia="宋体" w:cs="Times New Roman" w:hAnsi="Times New Roman"/>
      <w:kern w:val="2"/>
      <w:sz w:val="21"/>
      <w:szCs w:val="24"/>
      <w:lang w:val="en-US" w:eastAsia="zh-CN" w:bidi="ar-SA"/>
    </w:rPr>
  </w:style>
  <w:style w:type="paragraph" w:customStyle="1" w:styleId="210">
    <w:name w:val="样式 3267 10 磅"/>
    <w:pPr>
      <w:widowControl w:val="0"/>
      <w:jc w:val="both"/>
    </w:pPr>
    <w:rPr>
      <w:rFonts w:ascii="Times New Roman" w:eastAsia="宋体" w:cs="Times New Roman" w:hAnsi="Times New Roman"/>
      <w:kern w:val="2"/>
      <w:sz w:val="21"/>
      <w:szCs w:val="24"/>
      <w:lang w:val="en-US" w:eastAsia="zh-CN" w:bidi="ar-SA"/>
    </w:rPr>
  </w:style>
  <w:style w:type="paragraph" w:customStyle="1" w:styleId="211">
    <w:name w:val="样式 32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12">
    <w:name w:val="样式 326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13">
    <w:name w:val="样式 326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14">
    <w:name w:val="样式 326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15">
    <w:name w:val="样式 32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16">
    <w:name w:val="样式 3261 10 磅"/>
    <w:pPr>
      <w:widowControl w:val="0"/>
      <w:jc w:val="both"/>
    </w:pPr>
    <w:rPr>
      <w:rFonts w:ascii="Times New Roman" w:eastAsia="宋体" w:cs="Times New Roman" w:hAnsi="Times New Roman"/>
      <w:kern w:val="2"/>
      <w:sz w:val="21"/>
      <w:szCs w:val="24"/>
      <w:lang w:val="en-US" w:eastAsia="zh-CN" w:bidi="ar-SA"/>
    </w:rPr>
  </w:style>
  <w:style w:type="paragraph" w:customStyle="1" w:styleId="217">
    <w:name w:val="样式 3260 10 磅"/>
    <w:pPr>
      <w:widowControl w:val="0"/>
      <w:jc w:val="both"/>
    </w:pPr>
    <w:rPr>
      <w:rFonts w:ascii="Times New Roman" w:eastAsia="宋体" w:cs="Times New Roman" w:hAnsi="Times New Roman"/>
      <w:kern w:val="2"/>
      <w:sz w:val="21"/>
      <w:szCs w:val="24"/>
      <w:lang w:val="en-US" w:eastAsia="zh-CN" w:bidi="ar-SA"/>
    </w:rPr>
  </w:style>
  <w:style w:type="paragraph" w:customStyle="1" w:styleId="218">
    <w:name w:val="样式 3259 10 磅"/>
    <w:pPr>
      <w:widowControl w:val="0"/>
      <w:jc w:val="both"/>
    </w:pPr>
    <w:rPr>
      <w:rFonts w:ascii="Times New Roman" w:eastAsia="宋体" w:cs="Times New Roman" w:hAnsi="Times New Roman"/>
      <w:kern w:val="2"/>
      <w:sz w:val="21"/>
      <w:szCs w:val="24"/>
      <w:lang w:val="en-US" w:eastAsia="zh-CN" w:bidi="ar-SA"/>
    </w:rPr>
  </w:style>
  <w:style w:type="paragraph" w:customStyle="1" w:styleId="219">
    <w:name w:val="样式 32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0">
    <w:name w:val="样式 32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1">
    <w:name w:val="样式 325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2">
    <w:name w:val="样式 325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3">
    <w:name w:val="样式 32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4">
    <w:name w:val="样式 3253 10 磅"/>
    <w:pPr>
      <w:widowControl w:val="0"/>
      <w:jc w:val="both"/>
    </w:pPr>
    <w:rPr>
      <w:rFonts w:ascii="Times New Roman" w:eastAsia="宋体" w:cs="Times New Roman" w:hAnsi="Times New Roman"/>
      <w:kern w:val="2"/>
      <w:sz w:val="21"/>
      <w:szCs w:val="24"/>
      <w:lang w:val="en-US" w:eastAsia="zh-CN" w:bidi="ar-SA"/>
    </w:rPr>
  </w:style>
  <w:style w:type="paragraph" w:customStyle="1" w:styleId="225">
    <w:name w:val="样式 3252 10 磅"/>
    <w:pPr>
      <w:widowControl w:val="0"/>
      <w:jc w:val="both"/>
    </w:pPr>
    <w:rPr>
      <w:rFonts w:ascii="Times New Roman" w:eastAsia="宋体" w:cs="Times New Roman" w:hAnsi="Times New Roman"/>
      <w:kern w:val="2"/>
      <w:sz w:val="21"/>
      <w:szCs w:val="24"/>
      <w:lang w:val="en-US" w:eastAsia="zh-CN" w:bidi="ar-SA"/>
    </w:rPr>
  </w:style>
  <w:style w:type="paragraph" w:customStyle="1" w:styleId="226">
    <w:name w:val="样式 3251 10 磅"/>
    <w:pPr>
      <w:widowControl w:val="0"/>
      <w:jc w:val="both"/>
    </w:pPr>
    <w:rPr>
      <w:rFonts w:ascii="Times New Roman" w:eastAsia="宋体" w:cs="Times New Roman" w:hAnsi="Times New Roman"/>
      <w:kern w:val="2"/>
      <w:sz w:val="21"/>
      <w:szCs w:val="24"/>
      <w:lang w:val="en-US" w:eastAsia="zh-CN" w:bidi="ar-SA"/>
    </w:rPr>
  </w:style>
  <w:style w:type="paragraph" w:customStyle="1" w:styleId="227">
    <w:name w:val="样式 32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8">
    <w:name w:val="样式 324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29">
    <w:name w:val="样式 324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0">
    <w:name w:val="样式 324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1">
    <w:name w:val="样式 32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2">
    <w:name w:val="样式 3245 10 磅"/>
    <w:pPr>
      <w:widowControl w:val="0"/>
      <w:jc w:val="both"/>
    </w:pPr>
    <w:rPr>
      <w:rFonts w:ascii="Times New Roman" w:eastAsia="宋体" w:cs="Times New Roman" w:hAnsi="Times New Roman"/>
      <w:kern w:val="2"/>
      <w:sz w:val="21"/>
      <w:szCs w:val="24"/>
      <w:lang w:val="en-US" w:eastAsia="zh-CN" w:bidi="ar-SA"/>
    </w:rPr>
  </w:style>
  <w:style w:type="paragraph" w:customStyle="1" w:styleId="233">
    <w:name w:val="样式 3244 10 磅"/>
    <w:pPr>
      <w:widowControl w:val="0"/>
      <w:jc w:val="both"/>
    </w:pPr>
    <w:rPr>
      <w:rFonts w:ascii="Times New Roman" w:eastAsia="宋体" w:cs="Times New Roman" w:hAnsi="Times New Roman"/>
      <w:kern w:val="2"/>
      <w:sz w:val="21"/>
      <w:szCs w:val="24"/>
      <w:lang w:val="en-US" w:eastAsia="zh-CN" w:bidi="ar-SA"/>
    </w:rPr>
  </w:style>
  <w:style w:type="paragraph" w:customStyle="1" w:styleId="234">
    <w:name w:val="样式 3243 10 磅"/>
    <w:pPr>
      <w:widowControl w:val="0"/>
      <w:jc w:val="both"/>
    </w:pPr>
    <w:rPr>
      <w:rFonts w:ascii="Times New Roman" w:eastAsia="宋体" w:cs="Times New Roman" w:hAnsi="Times New Roman"/>
      <w:kern w:val="2"/>
      <w:sz w:val="21"/>
      <w:szCs w:val="24"/>
      <w:lang w:val="en-US" w:eastAsia="zh-CN" w:bidi="ar-SA"/>
    </w:rPr>
  </w:style>
  <w:style w:type="paragraph" w:customStyle="1" w:styleId="235">
    <w:name w:val="样式 32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6">
    <w:name w:val="样式 324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7">
    <w:name w:val="样式 324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8">
    <w:name w:val="样式 323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39">
    <w:name w:val="样式 32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0">
    <w:name w:val="样式 3237 10 磅"/>
    <w:pPr>
      <w:widowControl w:val="0"/>
      <w:jc w:val="both"/>
    </w:pPr>
    <w:rPr>
      <w:rFonts w:ascii="Times New Roman" w:eastAsia="宋体" w:cs="Times New Roman" w:hAnsi="Times New Roman"/>
      <w:kern w:val="2"/>
      <w:sz w:val="21"/>
      <w:szCs w:val="24"/>
      <w:lang w:val="en-US" w:eastAsia="zh-CN" w:bidi="ar-SA"/>
    </w:rPr>
  </w:style>
  <w:style w:type="paragraph" w:customStyle="1" w:styleId="241">
    <w:name w:val="样式 3236 10 磅"/>
    <w:pPr>
      <w:widowControl w:val="0"/>
      <w:jc w:val="both"/>
    </w:pPr>
    <w:rPr>
      <w:rFonts w:ascii="Times New Roman" w:eastAsia="宋体" w:cs="Times New Roman" w:hAnsi="Times New Roman"/>
      <w:kern w:val="2"/>
      <w:sz w:val="21"/>
      <w:szCs w:val="24"/>
      <w:lang w:val="en-US" w:eastAsia="zh-CN" w:bidi="ar-SA"/>
    </w:rPr>
  </w:style>
  <w:style w:type="paragraph" w:customStyle="1" w:styleId="242">
    <w:name w:val="样式 3235 10 磅"/>
    <w:pPr>
      <w:widowControl w:val="0"/>
      <w:jc w:val="both"/>
    </w:pPr>
    <w:rPr>
      <w:rFonts w:ascii="Times New Roman" w:eastAsia="宋体" w:cs="Times New Roman" w:hAnsi="Times New Roman"/>
      <w:kern w:val="2"/>
      <w:sz w:val="21"/>
      <w:szCs w:val="24"/>
      <w:lang w:val="en-US" w:eastAsia="zh-CN" w:bidi="ar-SA"/>
    </w:rPr>
  </w:style>
  <w:style w:type="paragraph" w:customStyle="1" w:styleId="243">
    <w:name w:val="样式 32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4">
    <w:name w:val="样式 323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5">
    <w:name w:val="样式 323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6">
    <w:name w:val="样式 323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7">
    <w:name w:val="样式 32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48">
    <w:name w:val="样式 3229 10 磅"/>
    <w:pPr>
      <w:widowControl w:val="0"/>
      <w:jc w:val="both"/>
    </w:pPr>
    <w:rPr>
      <w:rFonts w:ascii="Times New Roman" w:eastAsia="宋体" w:cs="Times New Roman" w:hAnsi="Times New Roman"/>
      <w:kern w:val="2"/>
      <w:sz w:val="21"/>
      <w:szCs w:val="24"/>
      <w:lang w:val="en-US" w:eastAsia="zh-CN" w:bidi="ar-SA"/>
    </w:rPr>
  </w:style>
  <w:style w:type="paragraph" w:customStyle="1" w:styleId="249">
    <w:name w:val="样式 3228 10 磅"/>
    <w:pPr>
      <w:widowControl w:val="0"/>
      <w:jc w:val="both"/>
    </w:pPr>
    <w:rPr>
      <w:rFonts w:ascii="Times New Roman" w:eastAsia="宋体" w:cs="Times New Roman" w:hAnsi="Times New Roman"/>
      <w:kern w:val="2"/>
      <w:sz w:val="21"/>
      <w:szCs w:val="24"/>
      <w:lang w:val="en-US" w:eastAsia="zh-CN" w:bidi="ar-SA"/>
    </w:rPr>
  </w:style>
  <w:style w:type="paragraph" w:customStyle="1" w:styleId="250">
    <w:name w:val="样式 3227 10 磅"/>
    <w:pPr>
      <w:widowControl w:val="0"/>
      <w:jc w:val="both"/>
    </w:pPr>
    <w:rPr>
      <w:rFonts w:ascii="Times New Roman" w:eastAsia="宋体" w:cs="Times New Roman" w:hAnsi="Times New Roman"/>
      <w:kern w:val="2"/>
      <w:sz w:val="21"/>
      <w:szCs w:val="24"/>
      <w:lang w:val="en-US" w:eastAsia="zh-CN" w:bidi="ar-SA"/>
    </w:rPr>
  </w:style>
  <w:style w:type="paragraph" w:customStyle="1" w:styleId="251">
    <w:name w:val="样式 322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2">
    <w:name w:val="样式 322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3">
    <w:name w:val="样式 322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4">
    <w:name w:val="样式 322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5">
    <w:name w:val="样式 32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56">
    <w:name w:val="样式 3221 10 磅"/>
    <w:pPr>
      <w:widowControl w:val="0"/>
      <w:jc w:val="both"/>
    </w:pPr>
    <w:rPr>
      <w:rFonts w:ascii="Times New Roman" w:eastAsia="宋体" w:cs="Times New Roman" w:hAnsi="Times New Roman"/>
      <w:kern w:val="2"/>
      <w:sz w:val="21"/>
      <w:szCs w:val="24"/>
      <w:lang w:val="en-US" w:eastAsia="zh-CN" w:bidi="ar-SA"/>
    </w:rPr>
  </w:style>
  <w:style w:type="paragraph" w:customStyle="1" w:styleId="257">
    <w:name w:val="样式 3220 10 磅"/>
    <w:pPr>
      <w:widowControl w:val="0"/>
      <w:jc w:val="both"/>
    </w:pPr>
    <w:rPr>
      <w:rFonts w:ascii="Times New Roman" w:eastAsia="宋体" w:cs="Times New Roman" w:hAnsi="Times New Roman"/>
      <w:kern w:val="2"/>
      <w:sz w:val="21"/>
      <w:szCs w:val="24"/>
      <w:lang w:val="en-US" w:eastAsia="zh-CN" w:bidi="ar-SA"/>
    </w:rPr>
  </w:style>
  <w:style w:type="paragraph" w:customStyle="1" w:styleId="258">
    <w:name w:val="样式 3219 10 磅"/>
    <w:pPr>
      <w:widowControl w:val="0"/>
      <w:jc w:val="both"/>
    </w:pPr>
    <w:rPr>
      <w:rFonts w:ascii="Times New Roman" w:eastAsia="宋体" w:cs="Times New Roman" w:hAnsi="Times New Roman"/>
      <w:kern w:val="2"/>
      <w:sz w:val="21"/>
      <w:szCs w:val="24"/>
      <w:lang w:val="en-US" w:eastAsia="zh-CN" w:bidi="ar-SA"/>
    </w:rPr>
  </w:style>
  <w:style w:type="paragraph" w:customStyle="1" w:styleId="259">
    <w:name w:val="样式 321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0">
    <w:name w:val="样式 321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1">
    <w:name w:val="样式 321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2">
    <w:name w:val="样式 321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3">
    <w:name w:val="样式 321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4">
    <w:name w:val="样式 3213 10 磅"/>
    <w:pPr>
      <w:widowControl w:val="0"/>
      <w:jc w:val="both"/>
    </w:pPr>
    <w:rPr>
      <w:rFonts w:ascii="Times New Roman" w:eastAsia="宋体" w:cs="Times New Roman" w:hAnsi="Times New Roman"/>
      <w:kern w:val="2"/>
      <w:sz w:val="21"/>
      <w:szCs w:val="24"/>
      <w:lang w:val="en-US" w:eastAsia="zh-CN" w:bidi="ar-SA"/>
    </w:rPr>
  </w:style>
  <w:style w:type="paragraph" w:customStyle="1" w:styleId="265">
    <w:name w:val="样式 3212 10 磅"/>
    <w:pPr>
      <w:widowControl w:val="0"/>
      <w:jc w:val="both"/>
    </w:pPr>
    <w:rPr>
      <w:rFonts w:ascii="Times New Roman" w:eastAsia="宋体" w:cs="Times New Roman" w:hAnsi="Times New Roman"/>
      <w:kern w:val="2"/>
      <w:sz w:val="21"/>
      <w:szCs w:val="24"/>
      <w:lang w:val="en-US" w:eastAsia="zh-CN" w:bidi="ar-SA"/>
    </w:rPr>
  </w:style>
  <w:style w:type="paragraph" w:customStyle="1" w:styleId="266">
    <w:name w:val="样式 3211 10 磅"/>
    <w:pPr>
      <w:widowControl w:val="0"/>
      <w:jc w:val="both"/>
    </w:pPr>
    <w:rPr>
      <w:rFonts w:ascii="Times New Roman" w:eastAsia="宋体" w:cs="Times New Roman" w:hAnsi="Times New Roman"/>
      <w:kern w:val="2"/>
      <w:sz w:val="21"/>
      <w:szCs w:val="24"/>
      <w:lang w:val="en-US" w:eastAsia="zh-CN" w:bidi="ar-SA"/>
    </w:rPr>
  </w:style>
  <w:style w:type="paragraph" w:customStyle="1" w:styleId="267">
    <w:name w:val="样式 32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8">
    <w:name w:val="样式 320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69">
    <w:name w:val="样式 320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0">
    <w:name w:val="样式 320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1">
    <w:name w:val="样式 320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2">
    <w:name w:val="样式 3205 10 磅"/>
    <w:pPr>
      <w:widowControl w:val="0"/>
      <w:jc w:val="both"/>
    </w:pPr>
    <w:rPr>
      <w:rFonts w:ascii="Times New Roman" w:eastAsia="宋体" w:cs="Times New Roman" w:hAnsi="Times New Roman"/>
      <w:kern w:val="2"/>
      <w:sz w:val="21"/>
      <w:szCs w:val="24"/>
      <w:lang w:val="en-US" w:eastAsia="zh-CN" w:bidi="ar-SA"/>
    </w:rPr>
  </w:style>
  <w:style w:type="paragraph" w:customStyle="1" w:styleId="273">
    <w:name w:val="样式 3204 10 磅"/>
    <w:pPr>
      <w:widowControl w:val="0"/>
      <w:jc w:val="both"/>
    </w:pPr>
    <w:rPr>
      <w:rFonts w:ascii="Times New Roman" w:eastAsia="宋体" w:cs="Times New Roman" w:hAnsi="Times New Roman"/>
      <w:kern w:val="2"/>
      <w:sz w:val="21"/>
      <w:szCs w:val="24"/>
      <w:lang w:val="en-US" w:eastAsia="zh-CN" w:bidi="ar-SA"/>
    </w:rPr>
  </w:style>
  <w:style w:type="paragraph" w:customStyle="1" w:styleId="274">
    <w:name w:val="样式 3203 10 磅"/>
    <w:pPr>
      <w:widowControl w:val="0"/>
      <w:jc w:val="both"/>
    </w:pPr>
    <w:rPr>
      <w:rFonts w:ascii="Times New Roman" w:eastAsia="宋体" w:cs="Times New Roman" w:hAnsi="Times New Roman"/>
      <w:kern w:val="2"/>
      <w:sz w:val="21"/>
      <w:szCs w:val="24"/>
      <w:lang w:val="en-US" w:eastAsia="zh-CN" w:bidi="ar-SA"/>
    </w:rPr>
  </w:style>
  <w:style w:type="paragraph" w:customStyle="1" w:styleId="275">
    <w:name w:val="样式 320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6">
    <w:name w:val="样式 320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7">
    <w:name w:val="样式 320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8">
    <w:name w:val="样式 319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79">
    <w:name w:val="样式 31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0">
    <w:name w:val="样式 3197 10 磅"/>
    <w:pPr>
      <w:widowControl w:val="0"/>
      <w:jc w:val="both"/>
    </w:pPr>
    <w:rPr>
      <w:rFonts w:ascii="Times New Roman" w:eastAsia="宋体" w:cs="Times New Roman" w:hAnsi="Times New Roman"/>
      <w:kern w:val="2"/>
      <w:sz w:val="21"/>
      <w:szCs w:val="24"/>
      <w:lang w:val="en-US" w:eastAsia="zh-CN" w:bidi="ar-SA"/>
    </w:rPr>
  </w:style>
  <w:style w:type="paragraph" w:customStyle="1" w:styleId="281">
    <w:name w:val="样式 3196 10 磅"/>
    <w:pPr>
      <w:widowControl w:val="0"/>
      <w:jc w:val="both"/>
    </w:pPr>
    <w:rPr>
      <w:rFonts w:ascii="Times New Roman" w:eastAsia="宋体" w:cs="Times New Roman" w:hAnsi="Times New Roman"/>
      <w:kern w:val="2"/>
      <w:sz w:val="21"/>
      <w:szCs w:val="24"/>
      <w:lang w:val="en-US" w:eastAsia="zh-CN" w:bidi="ar-SA"/>
    </w:rPr>
  </w:style>
  <w:style w:type="paragraph" w:customStyle="1" w:styleId="282">
    <w:name w:val="样式 3195 10 磅"/>
    <w:pPr>
      <w:widowControl w:val="0"/>
      <w:jc w:val="both"/>
    </w:pPr>
    <w:rPr>
      <w:rFonts w:ascii="Times New Roman" w:eastAsia="宋体" w:cs="Times New Roman" w:hAnsi="Times New Roman"/>
      <w:kern w:val="2"/>
      <w:sz w:val="21"/>
      <w:szCs w:val="24"/>
      <w:lang w:val="en-US" w:eastAsia="zh-CN" w:bidi="ar-SA"/>
    </w:rPr>
  </w:style>
  <w:style w:type="paragraph" w:customStyle="1" w:styleId="283">
    <w:name w:val="样式 31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4">
    <w:name w:val="样式 319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5">
    <w:name w:val="样式 319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6">
    <w:name w:val="样式 319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7">
    <w:name w:val="样式 31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88">
    <w:name w:val="样式 3189 10 磅"/>
    <w:pPr>
      <w:widowControl w:val="0"/>
      <w:jc w:val="both"/>
    </w:pPr>
    <w:rPr>
      <w:rFonts w:ascii="Times New Roman" w:eastAsia="宋体" w:cs="Times New Roman" w:hAnsi="Times New Roman"/>
      <w:kern w:val="2"/>
      <w:sz w:val="21"/>
      <w:szCs w:val="24"/>
      <w:lang w:val="en-US" w:eastAsia="zh-CN" w:bidi="ar-SA"/>
    </w:rPr>
  </w:style>
  <w:style w:type="paragraph" w:customStyle="1" w:styleId="289">
    <w:name w:val="样式 3188 10 磅"/>
    <w:pPr>
      <w:widowControl w:val="0"/>
      <w:jc w:val="both"/>
    </w:pPr>
    <w:rPr>
      <w:rFonts w:ascii="Times New Roman" w:eastAsia="宋体" w:cs="Times New Roman" w:hAnsi="Times New Roman"/>
      <w:kern w:val="2"/>
      <w:sz w:val="21"/>
      <w:szCs w:val="24"/>
      <w:lang w:val="en-US" w:eastAsia="zh-CN" w:bidi="ar-SA"/>
    </w:rPr>
  </w:style>
  <w:style w:type="paragraph" w:customStyle="1" w:styleId="290">
    <w:name w:val="样式 3187 10 磅"/>
    <w:pPr>
      <w:widowControl w:val="0"/>
      <w:jc w:val="both"/>
    </w:pPr>
    <w:rPr>
      <w:rFonts w:ascii="Times New Roman" w:eastAsia="宋体" w:cs="Times New Roman" w:hAnsi="Times New Roman"/>
      <w:kern w:val="2"/>
      <w:sz w:val="21"/>
      <w:szCs w:val="24"/>
      <w:lang w:val="en-US" w:eastAsia="zh-CN" w:bidi="ar-SA"/>
    </w:rPr>
  </w:style>
  <w:style w:type="paragraph" w:customStyle="1" w:styleId="291">
    <w:name w:val="样式 31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2">
    <w:name w:val="样式 318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3">
    <w:name w:val="样式 318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4">
    <w:name w:val="样式 318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5">
    <w:name w:val="样式 318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296">
    <w:name w:val="样式 3181 10 磅"/>
    <w:pPr>
      <w:widowControl w:val="0"/>
      <w:jc w:val="both"/>
    </w:pPr>
    <w:rPr>
      <w:rFonts w:ascii="Times New Roman" w:eastAsia="宋体" w:cs="Times New Roman" w:hAnsi="Times New Roman"/>
      <w:kern w:val="2"/>
      <w:sz w:val="21"/>
      <w:szCs w:val="24"/>
      <w:lang w:val="en-US" w:eastAsia="zh-CN" w:bidi="ar-SA"/>
    </w:rPr>
  </w:style>
  <w:style w:type="paragraph" w:customStyle="1" w:styleId="297">
    <w:name w:val="样式 3180 10 磅"/>
    <w:pPr>
      <w:widowControl w:val="0"/>
      <w:jc w:val="both"/>
    </w:pPr>
    <w:rPr>
      <w:rFonts w:ascii="Times New Roman" w:eastAsia="宋体" w:cs="Times New Roman" w:hAnsi="Times New Roman"/>
      <w:kern w:val="2"/>
      <w:sz w:val="21"/>
      <w:szCs w:val="24"/>
      <w:lang w:val="en-US" w:eastAsia="zh-CN" w:bidi="ar-SA"/>
    </w:rPr>
  </w:style>
  <w:style w:type="paragraph" w:customStyle="1" w:styleId="298">
    <w:name w:val="样式 3179 10 磅"/>
    <w:pPr>
      <w:widowControl w:val="0"/>
      <w:jc w:val="both"/>
    </w:pPr>
    <w:rPr>
      <w:rFonts w:ascii="Times New Roman" w:eastAsia="宋体" w:cs="Times New Roman" w:hAnsi="Times New Roman"/>
      <w:kern w:val="2"/>
      <w:sz w:val="21"/>
      <w:szCs w:val="24"/>
      <w:lang w:val="en-US" w:eastAsia="zh-CN" w:bidi="ar-SA"/>
    </w:rPr>
  </w:style>
  <w:style w:type="paragraph" w:customStyle="1" w:styleId="299">
    <w:name w:val="样式 31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0">
    <w:name w:val="样式 317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1">
    <w:name w:val="样式 317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2">
    <w:name w:val="样式 317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3">
    <w:name w:val="样式 31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4">
    <w:name w:val="样式 3171 10 磅"/>
    <w:pPr>
      <w:widowControl w:val="0"/>
      <w:jc w:val="both"/>
    </w:pPr>
    <w:rPr>
      <w:rFonts w:ascii="Times New Roman" w:eastAsia="宋体" w:cs="Times New Roman" w:hAnsi="Times New Roman"/>
      <w:kern w:val="2"/>
      <w:sz w:val="21"/>
      <w:szCs w:val="24"/>
      <w:lang w:val="en-US" w:eastAsia="zh-CN" w:bidi="ar-SA"/>
    </w:rPr>
  </w:style>
  <w:style w:type="paragraph" w:customStyle="1" w:styleId="305">
    <w:name w:val="样式 31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6">
    <w:name w:val="样式 31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7">
    <w:name w:val="样式 316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8">
    <w:name w:val="样式 316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09">
    <w:name w:val="样式 31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0">
    <w:name w:val="样式 3165 10 磅"/>
    <w:pPr>
      <w:widowControl w:val="0"/>
      <w:jc w:val="both"/>
    </w:pPr>
    <w:rPr>
      <w:rFonts w:ascii="Times New Roman" w:eastAsia="宋体" w:cs="Times New Roman" w:hAnsi="Times New Roman"/>
      <w:kern w:val="2"/>
      <w:sz w:val="21"/>
      <w:szCs w:val="24"/>
      <w:lang w:val="en-US" w:eastAsia="zh-CN" w:bidi="ar-SA"/>
    </w:rPr>
  </w:style>
  <w:style w:type="paragraph" w:customStyle="1" w:styleId="311">
    <w:name w:val="样式 3164 10 磅"/>
    <w:pPr>
      <w:widowControl w:val="0"/>
      <w:jc w:val="both"/>
    </w:pPr>
    <w:rPr>
      <w:rFonts w:ascii="Times New Roman" w:eastAsia="宋体" w:cs="Times New Roman" w:hAnsi="Times New Roman"/>
      <w:kern w:val="2"/>
      <w:sz w:val="21"/>
      <w:szCs w:val="24"/>
      <w:lang w:val="en-US" w:eastAsia="zh-CN" w:bidi="ar-SA"/>
    </w:rPr>
  </w:style>
  <w:style w:type="paragraph" w:customStyle="1" w:styleId="312">
    <w:name w:val="样式 3163 10 磅"/>
    <w:pPr>
      <w:widowControl w:val="0"/>
      <w:jc w:val="both"/>
    </w:pPr>
    <w:rPr>
      <w:rFonts w:ascii="Times New Roman" w:eastAsia="宋体" w:cs="Times New Roman" w:hAnsi="Times New Roman"/>
      <w:kern w:val="2"/>
      <w:sz w:val="21"/>
      <w:szCs w:val="24"/>
      <w:lang w:val="en-US" w:eastAsia="zh-CN" w:bidi="ar-SA"/>
    </w:rPr>
  </w:style>
  <w:style w:type="paragraph" w:customStyle="1" w:styleId="313">
    <w:name w:val="样式 31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4">
    <w:name w:val="样式 316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5">
    <w:name w:val="样式 316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6">
    <w:name w:val="样式 315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7">
    <w:name w:val="样式 31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18">
    <w:name w:val="样式 3157 10 磅"/>
    <w:pPr>
      <w:widowControl w:val="0"/>
      <w:jc w:val="both"/>
    </w:pPr>
    <w:rPr>
      <w:rFonts w:ascii="Times New Roman" w:eastAsia="宋体" w:cs="Times New Roman" w:hAnsi="Times New Roman"/>
      <w:kern w:val="2"/>
      <w:sz w:val="21"/>
      <w:szCs w:val="24"/>
      <w:lang w:val="en-US" w:eastAsia="zh-CN" w:bidi="ar-SA"/>
    </w:rPr>
  </w:style>
  <w:style w:type="paragraph" w:customStyle="1" w:styleId="319">
    <w:name w:val="样式 3156 10 磅"/>
    <w:pPr>
      <w:widowControl w:val="0"/>
      <w:jc w:val="both"/>
    </w:pPr>
    <w:rPr>
      <w:rFonts w:ascii="Times New Roman" w:eastAsia="宋体" w:cs="Times New Roman" w:hAnsi="Times New Roman"/>
      <w:kern w:val="2"/>
      <w:sz w:val="21"/>
      <w:szCs w:val="24"/>
      <w:lang w:val="en-US" w:eastAsia="zh-CN" w:bidi="ar-SA"/>
    </w:rPr>
  </w:style>
  <w:style w:type="paragraph" w:customStyle="1" w:styleId="320">
    <w:name w:val="样式 3155 10 磅"/>
    <w:pPr>
      <w:widowControl w:val="0"/>
      <w:jc w:val="both"/>
    </w:pPr>
    <w:rPr>
      <w:rFonts w:ascii="Times New Roman" w:eastAsia="宋体" w:cs="Times New Roman" w:hAnsi="Times New Roman"/>
      <w:kern w:val="2"/>
      <w:sz w:val="21"/>
      <w:szCs w:val="24"/>
      <w:lang w:val="en-US" w:eastAsia="zh-CN" w:bidi="ar-SA"/>
    </w:rPr>
  </w:style>
  <w:style w:type="paragraph" w:customStyle="1" w:styleId="321">
    <w:name w:val="样式 31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2">
    <w:name w:val="样式 31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3">
    <w:name w:val="样式 315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4">
    <w:name w:val="样式 315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5">
    <w:name w:val="样式 31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26">
    <w:name w:val="样式 3149 10 磅"/>
    <w:pPr>
      <w:widowControl w:val="0"/>
      <w:jc w:val="both"/>
    </w:pPr>
    <w:rPr>
      <w:rFonts w:ascii="Times New Roman" w:eastAsia="宋体" w:cs="Times New Roman" w:hAnsi="Times New Roman"/>
      <w:kern w:val="2"/>
      <w:sz w:val="21"/>
      <w:szCs w:val="24"/>
      <w:lang w:val="en-US" w:eastAsia="zh-CN" w:bidi="ar-SA"/>
    </w:rPr>
  </w:style>
  <w:style w:type="paragraph" w:customStyle="1" w:styleId="327">
    <w:name w:val="样式 3148 10 磅"/>
    <w:pPr>
      <w:widowControl w:val="0"/>
      <w:jc w:val="both"/>
    </w:pPr>
    <w:rPr>
      <w:rFonts w:ascii="Times New Roman" w:eastAsia="宋体" w:cs="Times New Roman" w:hAnsi="Times New Roman"/>
      <w:kern w:val="2"/>
      <w:sz w:val="21"/>
      <w:szCs w:val="24"/>
      <w:lang w:val="en-US" w:eastAsia="zh-CN" w:bidi="ar-SA"/>
    </w:rPr>
  </w:style>
  <w:style w:type="paragraph" w:customStyle="1" w:styleId="328">
    <w:name w:val="样式 3147 10 磅"/>
    <w:pPr>
      <w:widowControl w:val="0"/>
      <w:jc w:val="both"/>
    </w:pPr>
    <w:rPr>
      <w:rFonts w:ascii="Times New Roman" w:eastAsia="宋体" w:cs="Times New Roman" w:hAnsi="Times New Roman"/>
      <w:kern w:val="2"/>
      <w:sz w:val="21"/>
      <w:szCs w:val="24"/>
      <w:lang w:val="en-US" w:eastAsia="zh-CN" w:bidi="ar-SA"/>
    </w:rPr>
  </w:style>
  <w:style w:type="paragraph" w:customStyle="1" w:styleId="329">
    <w:name w:val="样式 31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0">
    <w:name w:val="样式 314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1">
    <w:name w:val="样式 314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2">
    <w:name w:val="样式 314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3">
    <w:name w:val="样式 31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4">
    <w:name w:val="样式 3141 10 磅"/>
    <w:pPr>
      <w:widowControl w:val="0"/>
      <w:jc w:val="both"/>
    </w:pPr>
    <w:rPr>
      <w:rFonts w:ascii="Times New Roman" w:eastAsia="宋体" w:cs="Times New Roman" w:hAnsi="Times New Roman"/>
      <w:kern w:val="2"/>
      <w:sz w:val="21"/>
      <w:szCs w:val="24"/>
      <w:lang w:val="en-US" w:eastAsia="zh-CN" w:bidi="ar-SA"/>
    </w:rPr>
  </w:style>
  <w:style w:type="paragraph" w:customStyle="1" w:styleId="335">
    <w:name w:val="样式 3140 10 磅"/>
    <w:pPr>
      <w:widowControl w:val="0"/>
      <w:jc w:val="both"/>
    </w:pPr>
    <w:rPr>
      <w:rFonts w:ascii="Times New Roman" w:eastAsia="宋体" w:cs="Times New Roman" w:hAnsi="Times New Roman"/>
      <w:kern w:val="2"/>
      <w:sz w:val="21"/>
      <w:szCs w:val="24"/>
      <w:lang w:val="en-US" w:eastAsia="zh-CN" w:bidi="ar-SA"/>
    </w:rPr>
  </w:style>
  <w:style w:type="paragraph" w:customStyle="1" w:styleId="336">
    <w:name w:val="样式 3139 10 磅"/>
    <w:pPr>
      <w:widowControl w:val="0"/>
      <w:jc w:val="both"/>
    </w:pPr>
    <w:rPr>
      <w:rFonts w:ascii="Times New Roman" w:eastAsia="宋体" w:cs="Times New Roman" w:hAnsi="Times New Roman"/>
      <w:kern w:val="2"/>
      <w:sz w:val="21"/>
      <w:szCs w:val="24"/>
      <w:lang w:val="en-US" w:eastAsia="zh-CN" w:bidi="ar-SA"/>
    </w:rPr>
  </w:style>
  <w:style w:type="paragraph" w:customStyle="1" w:styleId="337">
    <w:name w:val="样式 31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8">
    <w:name w:val="样式 313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39">
    <w:name w:val="样式 313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0">
    <w:name w:val="样式 313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1">
    <w:name w:val="样式 31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2">
    <w:name w:val="样式 3133 10 磅"/>
    <w:pPr>
      <w:widowControl w:val="0"/>
      <w:jc w:val="both"/>
    </w:pPr>
    <w:rPr>
      <w:rFonts w:ascii="Times New Roman" w:eastAsia="宋体" w:cs="Times New Roman" w:hAnsi="Times New Roman"/>
      <w:kern w:val="2"/>
      <w:sz w:val="21"/>
      <w:szCs w:val="24"/>
      <w:lang w:val="en-US" w:eastAsia="zh-CN" w:bidi="ar-SA"/>
    </w:rPr>
  </w:style>
  <w:style w:type="paragraph" w:customStyle="1" w:styleId="343">
    <w:name w:val="样式 3132 10 磅"/>
    <w:pPr>
      <w:widowControl w:val="0"/>
      <w:jc w:val="both"/>
    </w:pPr>
    <w:rPr>
      <w:rFonts w:ascii="Times New Roman" w:eastAsia="宋体" w:cs="Times New Roman" w:hAnsi="Times New Roman"/>
      <w:kern w:val="2"/>
      <w:sz w:val="21"/>
      <w:szCs w:val="24"/>
      <w:lang w:val="en-US" w:eastAsia="zh-CN" w:bidi="ar-SA"/>
    </w:rPr>
  </w:style>
  <w:style w:type="paragraph" w:customStyle="1" w:styleId="344">
    <w:name w:val="样式 3131 10 磅"/>
    <w:pPr>
      <w:widowControl w:val="0"/>
      <w:jc w:val="both"/>
    </w:pPr>
    <w:rPr>
      <w:rFonts w:ascii="Times New Roman" w:eastAsia="宋体" w:cs="Times New Roman" w:hAnsi="Times New Roman"/>
      <w:kern w:val="2"/>
      <w:sz w:val="21"/>
      <w:szCs w:val="24"/>
      <w:lang w:val="en-US" w:eastAsia="zh-CN" w:bidi="ar-SA"/>
    </w:rPr>
  </w:style>
  <w:style w:type="paragraph" w:customStyle="1" w:styleId="345">
    <w:name w:val="样式 31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6">
    <w:name w:val="样式 312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7">
    <w:name w:val="样式 312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8">
    <w:name w:val="样式 35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49">
    <w:name w:val="样式 357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0">
    <w:name w:val="样式 357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1">
    <w:name w:val="样式 357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2">
    <w:name w:val="样式 35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3">
    <w:name w:val="样式 35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4">
    <w:name w:val="样式 356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5">
    <w:name w:val="样式 356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6">
    <w:name w:val="样式 35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7">
    <w:name w:val="样式 356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8">
    <w:name w:val="样式 356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59">
    <w:name w:val="样式 356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0">
    <w:name w:val="样式 35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1">
    <w:name w:val="样式 356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2">
    <w:name w:val="样式 356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3">
    <w:name w:val="样式 355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4">
    <w:name w:val="样式 35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5">
    <w:name w:val="样式 35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6">
    <w:name w:val="样式 355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7">
    <w:name w:val="样式 355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8">
    <w:name w:val="样式 35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69">
    <w:name w:val="样式 35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0">
    <w:name w:val="样式 355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1">
    <w:name w:val="样式 355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2">
    <w:name w:val="样式 35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3">
    <w:name w:val="样式 354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4">
    <w:name w:val="样式 3548 10 磅"/>
    <w:pPr>
      <w:widowControl w:val="0"/>
      <w:jc w:val="both"/>
    </w:pPr>
    <w:rPr>
      <w:rFonts w:ascii="Times New Roman" w:eastAsia="宋体" w:cs="Times New Roman" w:hAnsi="Times New Roman"/>
      <w:kern w:val="2"/>
      <w:sz w:val="21"/>
      <w:szCs w:val="24"/>
      <w:lang w:val="en-US" w:eastAsia="zh-CN" w:bidi="ar-SA"/>
    </w:rPr>
  </w:style>
  <w:style w:type="paragraph" w:customStyle="1" w:styleId="375">
    <w:name w:val="样式 3547 10 磅"/>
    <w:pPr>
      <w:widowControl w:val="0"/>
      <w:jc w:val="both"/>
    </w:pPr>
    <w:rPr>
      <w:rFonts w:ascii="Times New Roman" w:eastAsia="宋体" w:cs="Times New Roman" w:hAnsi="Times New Roman"/>
      <w:kern w:val="2"/>
      <w:sz w:val="21"/>
      <w:szCs w:val="24"/>
      <w:lang w:val="en-US" w:eastAsia="zh-CN" w:bidi="ar-SA"/>
    </w:rPr>
  </w:style>
  <w:style w:type="paragraph" w:customStyle="1" w:styleId="376">
    <w:name w:val="样式 35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7">
    <w:name w:val="样式 354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8">
    <w:name w:val="样式 354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79">
    <w:name w:val="样式 354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0">
    <w:name w:val="样式 35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1">
    <w:name w:val="样式 354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2">
    <w:name w:val="样式 3540 10 磅"/>
    <w:pPr>
      <w:widowControl w:val="0"/>
      <w:jc w:val="both"/>
    </w:pPr>
    <w:rPr>
      <w:rFonts w:ascii="Times New Roman" w:eastAsia="宋体" w:cs="Times New Roman" w:hAnsi="Times New Roman"/>
      <w:kern w:val="2"/>
      <w:sz w:val="21"/>
      <w:szCs w:val="24"/>
      <w:lang w:val="en-US" w:eastAsia="zh-CN" w:bidi="ar-SA"/>
    </w:rPr>
  </w:style>
  <w:style w:type="paragraph" w:customStyle="1" w:styleId="383">
    <w:name w:val="样式 3539 10 磅"/>
    <w:pPr>
      <w:widowControl w:val="0"/>
      <w:jc w:val="both"/>
    </w:pPr>
    <w:rPr>
      <w:rFonts w:ascii="Times New Roman" w:eastAsia="宋体" w:cs="Times New Roman" w:hAnsi="Times New Roman"/>
      <w:kern w:val="2"/>
      <w:sz w:val="21"/>
      <w:szCs w:val="24"/>
      <w:lang w:val="en-US" w:eastAsia="zh-CN" w:bidi="ar-SA"/>
    </w:rPr>
  </w:style>
  <w:style w:type="paragraph" w:customStyle="1" w:styleId="384">
    <w:name w:val="样式 35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5">
    <w:name w:val="样式 353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6">
    <w:name w:val="样式 353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7">
    <w:name w:val="样式 353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8">
    <w:name w:val="样式 35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89">
    <w:name w:val="样式 353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0">
    <w:name w:val="样式 3532 10 磅"/>
    <w:pPr>
      <w:widowControl w:val="0"/>
      <w:jc w:val="both"/>
    </w:pPr>
    <w:rPr>
      <w:rFonts w:ascii="Times New Roman" w:eastAsia="宋体" w:cs="Times New Roman" w:hAnsi="Times New Roman"/>
      <w:kern w:val="2"/>
      <w:sz w:val="21"/>
      <w:szCs w:val="24"/>
      <w:lang w:val="en-US" w:eastAsia="zh-CN" w:bidi="ar-SA"/>
    </w:rPr>
  </w:style>
  <w:style w:type="paragraph" w:customStyle="1" w:styleId="391">
    <w:name w:val="样式 3531 10 磅"/>
    <w:pPr>
      <w:widowControl w:val="0"/>
      <w:jc w:val="both"/>
    </w:pPr>
    <w:rPr>
      <w:rFonts w:ascii="Times New Roman" w:eastAsia="宋体" w:cs="Times New Roman" w:hAnsi="Times New Roman"/>
      <w:kern w:val="2"/>
      <w:sz w:val="21"/>
      <w:szCs w:val="24"/>
      <w:lang w:val="en-US" w:eastAsia="zh-CN" w:bidi="ar-SA"/>
    </w:rPr>
  </w:style>
  <w:style w:type="paragraph" w:customStyle="1" w:styleId="392">
    <w:name w:val="样式 35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3">
    <w:name w:val="样式 352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4">
    <w:name w:val="样式 352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5">
    <w:name w:val="样式 352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6">
    <w:name w:val="样式 352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7">
    <w:name w:val="样式 352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398">
    <w:name w:val="样式 3524 10 磅"/>
    <w:pPr>
      <w:widowControl w:val="0"/>
      <w:jc w:val="both"/>
    </w:pPr>
    <w:rPr>
      <w:rFonts w:ascii="Times New Roman" w:eastAsia="宋体" w:cs="Times New Roman" w:hAnsi="Times New Roman"/>
      <w:kern w:val="2"/>
      <w:sz w:val="21"/>
      <w:szCs w:val="24"/>
      <w:lang w:val="en-US" w:eastAsia="zh-CN" w:bidi="ar-SA"/>
    </w:rPr>
  </w:style>
  <w:style w:type="paragraph" w:customStyle="1" w:styleId="399">
    <w:name w:val="样式 3523 10 磅"/>
    <w:pPr>
      <w:widowControl w:val="0"/>
      <w:jc w:val="both"/>
    </w:pPr>
    <w:rPr>
      <w:rFonts w:ascii="Times New Roman" w:eastAsia="宋体" w:cs="Times New Roman" w:hAnsi="Times New Roman"/>
      <w:kern w:val="2"/>
      <w:sz w:val="21"/>
      <w:szCs w:val="24"/>
      <w:lang w:val="en-US" w:eastAsia="zh-CN" w:bidi="ar-SA"/>
    </w:rPr>
  </w:style>
  <w:style w:type="paragraph" w:customStyle="1" w:styleId="400">
    <w:name w:val="样式 35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1">
    <w:name w:val="样式 352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2">
    <w:name w:val="样式 352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3">
    <w:name w:val="样式 351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4">
    <w:name w:val="样式 351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5">
    <w:name w:val="样式 351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6">
    <w:name w:val="样式 3516 10 磅"/>
    <w:pPr>
      <w:widowControl w:val="0"/>
      <w:jc w:val="both"/>
    </w:pPr>
    <w:rPr>
      <w:rFonts w:ascii="Times New Roman" w:eastAsia="宋体" w:cs="Times New Roman" w:hAnsi="Times New Roman"/>
      <w:kern w:val="2"/>
      <w:sz w:val="21"/>
      <w:szCs w:val="24"/>
      <w:lang w:val="en-US" w:eastAsia="zh-CN" w:bidi="ar-SA"/>
    </w:rPr>
  </w:style>
  <w:style w:type="paragraph" w:customStyle="1" w:styleId="407">
    <w:name w:val="样式 3515 10 磅"/>
    <w:pPr>
      <w:widowControl w:val="0"/>
      <w:jc w:val="both"/>
    </w:pPr>
    <w:rPr>
      <w:rFonts w:ascii="Times New Roman" w:eastAsia="宋体" w:cs="Times New Roman" w:hAnsi="Times New Roman"/>
      <w:kern w:val="2"/>
      <w:sz w:val="21"/>
      <w:szCs w:val="24"/>
      <w:lang w:val="en-US" w:eastAsia="zh-CN" w:bidi="ar-SA"/>
    </w:rPr>
  </w:style>
  <w:style w:type="paragraph" w:customStyle="1" w:styleId="408">
    <w:name w:val="样式 351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09">
    <w:name w:val="样式 351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0">
    <w:name w:val="样式 351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1">
    <w:name w:val="样式 351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2">
    <w:name w:val="样式 35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3">
    <w:name w:val="样式 350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4">
    <w:name w:val="样式 3508 10 磅"/>
    <w:pPr>
      <w:widowControl w:val="0"/>
      <w:jc w:val="both"/>
    </w:pPr>
    <w:rPr>
      <w:rFonts w:ascii="Times New Roman" w:eastAsia="宋体" w:cs="Times New Roman" w:hAnsi="Times New Roman"/>
      <w:kern w:val="2"/>
      <w:sz w:val="21"/>
      <w:szCs w:val="24"/>
      <w:lang w:val="en-US" w:eastAsia="zh-CN" w:bidi="ar-SA"/>
    </w:rPr>
  </w:style>
  <w:style w:type="paragraph" w:customStyle="1" w:styleId="415">
    <w:name w:val="样式 3507 10 磅"/>
    <w:pPr>
      <w:widowControl w:val="0"/>
      <w:jc w:val="both"/>
    </w:pPr>
    <w:rPr>
      <w:rFonts w:ascii="Times New Roman" w:eastAsia="宋体" w:cs="Times New Roman" w:hAnsi="Times New Roman"/>
      <w:kern w:val="2"/>
      <w:sz w:val="21"/>
      <w:szCs w:val="24"/>
      <w:lang w:val="en-US" w:eastAsia="zh-CN" w:bidi="ar-SA"/>
    </w:rPr>
  </w:style>
  <w:style w:type="paragraph" w:customStyle="1" w:styleId="416">
    <w:name w:val="样式 350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7">
    <w:name w:val="样式 350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8">
    <w:name w:val="样式 350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19">
    <w:name w:val="样式 350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0">
    <w:name w:val="样式 350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1">
    <w:name w:val="样式 350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2">
    <w:name w:val="样式 3500 10 磅"/>
    <w:pPr>
      <w:widowControl w:val="0"/>
      <w:jc w:val="both"/>
    </w:pPr>
    <w:rPr>
      <w:rFonts w:ascii="Times New Roman" w:eastAsia="宋体" w:cs="Times New Roman" w:hAnsi="Times New Roman"/>
      <w:kern w:val="2"/>
      <w:sz w:val="21"/>
      <w:szCs w:val="24"/>
      <w:lang w:val="en-US" w:eastAsia="zh-CN" w:bidi="ar-SA"/>
    </w:rPr>
  </w:style>
  <w:style w:type="paragraph" w:customStyle="1" w:styleId="423">
    <w:name w:val="样式 3499 10 磅"/>
    <w:pPr>
      <w:widowControl w:val="0"/>
      <w:jc w:val="both"/>
    </w:pPr>
    <w:rPr>
      <w:rFonts w:ascii="Times New Roman" w:eastAsia="宋体" w:cs="Times New Roman" w:hAnsi="Times New Roman"/>
      <w:kern w:val="2"/>
      <w:sz w:val="21"/>
      <w:szCs w:val="24"/>
      <w:lang w:val="en-US" w:eastAsia="zh-CN" w:bidi="ar-SA"/>
    </w:rPr>
  </w:style>
  <w:style w:type="paragraph" w:customStyle="1" w:styleId="424">
    <w:name w:val="样式 34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5">
    <w:name w:val="样式 349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6">
    <w:name w:val="样式 349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7">
    <w:name w:val="样式 349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8">
    <w:name w:val="样式 34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29">
    <w:name w:val="样式 349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0">
    <w:name w:val="样式 3492 10 磅"/>
    <w:pPr>
      <w:widowControl w:val="0"/>
      <w:jc w:val="both"/>
    </w:pPr>
    <w:rPr>
      <w:rFonts w:ascii="Times New Roman" w:eastAsia="宋体" w:cs="Times New Roman" w:hAnsi="Times New Roman"/>
      <w:kern w:val="2"/>
      <w:sz w:val="21"/>
      <w:szCs w:val="24"/>
      <w:lang w:val="en-US" w:eastAsia="zh-CN" w:bidi="ar-SA"/>
    </w:rPr>
  </w:style>
  <w:style w:type="paragraph" w:customStyle="1" w:styleId="431">
    <w:name w:val="样式 3491 10 磅"/>
    <w:pPr>
      <w:widowControl w:val="0"/>
      <w:jc w:val="both"/>
    </w:pPr>
    <w:rPr>
      <w:rFonts w:ascii="Times New Roman" w:eastAsia="宋体" w:cs="Times New Roman" w:hAnsi="Times New Roman"/>
      <w:kern w:val="2"/>
      <w:sz w:val="21"/>
      <w:szCs w:val="24"/>
      <w:lang w:val="en-US" w:eastAsia="zh-CN" w:bidi="ar-SA"/>
    </w:rPr>
  </w:style>
  <w:style w:type="paragraph" w:customStyle="1" w:styleId="432">
    <w:name w:val="样式 34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3">
    <w:name w:val="样式 348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4">
    <w:name w:val="样式 348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5">
    <w:name w:val="样式 348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6">
    <w:name w:val="样式 34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7">
    <w:name w:val="样式 348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38">
    <w:name w:val="样式 3484 10 磅"/>
    <w:pPr>
      <w:widowControl w:val="0"/>
      <w:jc w:val="both"/>
    </w:pPr>
    <w:rPr>
      <w:rFonts w:ascii="Times New Roman" w:eastAsia="宋体" w:cs="Times New Roman" w:hAnsi="Times New Roman"/>
      <w:kern w:val="2"/>
      <w:sz w:val="21"/>
      <w:szCs w:val="24"/>
      <w:lang w:val="en-US" w:eastAsia="zh-CN" w:bidi="ar-SA"/>
    </w:rPr>
  </w:style>
  <w:style w:type="paragraph" w:customStyle="1" w:styleId="439">
    <w:name w:val="样式 3483 10 磅"/>
    <w:pPr>
      <w:widowControl w:val="0"/>
      <w:jc w:val="both"/>
    </w:pPr>
    <w:rPr>
      <w:rFonts w:ascii="Times New Roman" w:eastAsia="宋体" w:cs="Times New Roman" w:hAnsi="Times New Roman"/>
      <w:kern w:val="2"/>
      <w:sz w:val="21"/>
      <w:szCs w:val="24"/>
      <w:lang w:val="en-US" w:eastAsia="zh-CN" w:bidi="ar-SA"/>
    </w:rPr>
  </w:style>
  <w:style w:type="paragraph" w:customStyle="1" w:styleId="440">
    <w:name w:val="样式 348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1">
    <w:name w:val="样式 348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2">
    <w:name w:val="样式 348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3">
    <w:name w:val="样式 347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4">
    <w:name w:val="样式 34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5">
    <w:name w:val="样式 347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6">
    <w:name w:val="样式 3476 10 磅"/>
    <w:pPr>
      <w:widowControl w:val="0"/>
      <w:jc w:val="both"/>
    </w:pPr>
    <w:rPr>
      <w:rFonts w:ascii="Times New Roman" w:eastAsia="宋体" w:cs="Times New Roman" w:hAnsi="Times New Roman"/>
      <w:kern w:val="2"/>
      <w:sz w:val="21"/>
      <w:szCs w:val="24"/>
      <w:lang w:val="en-US" w:eastAsia="zh-CN" w:bidi="ar-SA"/>
    </w:rPr>
  </w:style>
  <w:style w:type="paragraph" w:customStyle="1" w:styleId="447">
    <w:name w:val="样式 3475 10 磅"/>
    <w:pPr>
      <w:widowControl w:val="0"/>
      <w:jc w:val="both"/>
    </w:pPr>
    <w:rPr>
      <w:rFonts w:ascii="Times New Roman" w:eastAsia="宋体" w:cs="Times New Roman" w:hAnsi="Times New Roman"/>
      <w:kern w:val="2"/>
      <w:sz w:val="21"/>
      <w:szCs w:val="24"/>
      <w:lang w:val="en-US" w:eastAsia="zh-CN" w:bidi="ar-SA"/>
    </w:rPr>
  </w:style>
  <w:style w:type="paragraph" w:customStyle="1" w:styleId="448">
    <w:name w:val="样式 34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49">
    <w:name w:val="样式 347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0">
    <w:name w:val="样式 347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1">
    <w:name w:val="样式 347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2">
    <w:name w:val="样式 34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3">
    <w:name w:val="样式 34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4">
    <w:name w:val="样式 3468 10 磅"/>
    <w:pPr>
      <w:widowControl w:val="0"/>
      <w:jc w:val="both"/>
    </w:pPr>
    <w:rPr>
      <w:rFonts w:ascii="Times New Roman" w:eastAsia="宋体" w:cs="Times New Roman" w:hAnsi="Times New Roman"/>
      <w:kern w:val="2"/>
      <w:sz w:val="21"/>
      <w:szCs w:val="24"/>
      <w:lang w:val="en-US" w:eastAsia="zh-CN" w:bidi="ar-SA"/>
    </w:rPr>
  </w:style>
  <w:style w:type="paragraph" w:customStyle="1" w:styleId="455">
    <w:name w:val="样式 3467 10 磅"/>
    <w:pPr>
      <w:widowControl w:val="0"/>
      <w:jc w:val="both"/>
    </w:pPr>
    <w:rPr>
      <w:rFonts w:ascii="Times New Roman" w:eastAsia="宋体" w:cs="Times New Roman" w:hAnsi="Times New Roman"/>
      <w:kern w:val="2"/>
      <w:sz w:val="21"/>
      <w:szCs w:val="24"/>
      <w:lang w:val="en-US" w:eastAsia="zh-CN" w:bidi="ar-SA"/>
    </w:rPr>
  </w:style>
  <w:style w:type="paragraph" w:customStyle="1" w:styleId="456">
    <w:name w:val="样式 34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7">
    <w:name w:val="样式 346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8">
    <w:name w:val="样式 346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59">
    <w:name w:val="样式 346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0">
    <w:name w:val="样式 34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1">
    <w:name w:val="样式 3461 10 磅"/>
    <w:pPr>
      <w:widowControl w:val="0"/>
      <w:jc w:val="both"/>
    </w:pPr>
    <w:rPr>
      <w:rFonts w:ascii="Times New Roman" w:eastAsia="宋体" w:cs="Times New Roman" w:hAnsi="Times New Roman"/>
      <w:kern w:val="2"/>
      <w:sz w:val="21"/>
      <w:szCs w:val="24"/>
      <w:lang w:val="en-US" w:eastAsia="zh-CN" w:bidi="ar-SA"/>
    </w:rPr>
  </w:style>
  <w:style w:type="paragraph" w:customStyle="1" w:styleId="462">
    <w:name w:val="样式 3460 10 磅"/>
    <w:pPr>
      <w:widowControl w:val="0"/>
      <w:jc w:val="both"/>
    </w:pPr>
    <w:rPr>
      <w:rFonts w:ascii="Times New Roman" w:eastAsia="宋体" w:cs="Times New Roman" w:hAnsi="Times New Roman"/>
      <w:kern w:val="2"/>
      <w:sz w:val="21"/>
      <w:szCs w:val="24"/>
      <w:lang w:val="en-US" w:eastAsia="zh-CN" w:bidi="ar-SA"/>
    </w:rPr>
  </w:style>
  <w:style w:type="paragraph" w:customStyle="1" w:styleId="463">
    <w:name w:val="样式 3459 10 磅"/>
    <w:pPr>
      <w:widowControl w:val="0"/>
      <w:jc w:val="both"/>
    </w:pPr>
    <w:rPr>
      <w:rFonts w:ascii="Times New Roman" w:eastAsia="宋体" w:cs="Times New Roman" w:hAnsi="Times New Roman"/>
      <w:kern w:val="2"/>
      <w:sz w:val="21"/>
      <w:szCs w:val="24"/>
      <w:lang w:val="en-US" w:eastAsia="zh-CN" w:bidi="ar-SA"/>
    </w:rPr>
  </w:style>
  <w:style w:type="paragraph" w:customStyle="1" w:styleId="464">
    <w:name w:val="样式 34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5">
    <w:name w:val="样式 34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6">
    <w:name w:val="样式 345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7">
    <w:name w:val="样式 22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8">
    <w:name w:val="样式 227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69">
    <w:name w:val="样式 228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0">
    <w:name w:val="样式 397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1">
    <w:name w:val="样式 397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2">
    <w:name w:val="样式 39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3">
    <w:name w:val="样式 3969 10 磅"/>
    <w:pPr>
      <w:widowControl w:val="0"/>
      <w:jc w:val="both"/>
    </w:pPr>
    <w:rPr>
      <w:rFonts w:ascii="Times New Roman" w:eastAsia="宋体" w:cs="Times New Roman" w:hAnsi="Times New Roman"/>
      <w:kern w:val="2"/>
      <w:sz w:val="21"/>
      <w:szCs w:val="24"/>
      <w:lang w:val="en-US" w:eastAsia="zh-CN" w:bidi="ar-SA"/>
    </w:rPr>
  </w:style>
  <w:style w:type="paragraph" w:customStyle="1" w:styleId="474">
    <w:name w:val="样式 396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5">
    <w:name w:val="样式 396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6">
    <w:name w:val="样式 39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7">
    <w:name w:val="样式 396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8">
    <w:name w:val="样式 396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79">
    <w:name w:val="样式 396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0">
    <w:name w:val="样式 39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1">
    <w:name w:val="样式 3961 10 磅"/>
    <w:pPr>
      <w:widowControl w:val="0"/>
      <w:jc w:val="both"/>
    </w:pPr>
    <w:rPr>
      <w:rFonts w:ascii="Times New Roman" w:eastAsia="宋体" w:cs="Times New Roman" w:hAnsi="Times New Roman"/>
      <w:kern w:val="2"/>
      <w:sz w:val="21"/>
      <w:szCs w:val="24"/>
      <w:lang w:val="en-US" w:eastAsia="zh-CN" w:bidi="ar-SA"/>
    </w:rPr>
  </w:style>
  <w:style w:type="paragraph" w:customStyle="1" w:styleId="482">
    <w:name w:val="样式 3960 10 磅"/>
    <w:pPr>
      <w:widowControl w:val="0"/>
      <w:jc w:val="both"/>
    </w:pPr>
    <w:rPr>
      <w:rFonts w:ascii="Times New Roman" w:eastAsia="宋体" w:cs="Times New Roman" w:hAnsi="Times New Roman"/>
      <w:kern w:val="2"/>
      <w:sz w:val="21"/>
      <w:szCs w:val="24"/>
      <w:lang w:val="en-US" w:eastAsia="zh-CN" w:bidi="ar-SA"/>
    </w:rPr>
  </w:style>
  <w:style w:type="paragraph" w:customStyle="1" w:styleId="483">
    <w:name w:val="样式 395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4">
    <w:name w:val="样式 39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5">
    <w:name w:val="样式 39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6">
    <w:name w:val="样式 395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7">
    <w:name w:val="样式 395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8">
    <w:name w:val="样式 39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89">
    <w:name w:val="样式 39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490">
    <w:name w:val="样式 3952 10 磅"/>
    <w:pPr>
      <w:widowControl w:val="0"/>
      <w:jc w:val="both"/>
    </w:pPr>
    <w:rPr>
      <w:rFonts w:ascii="Times New Roman" w:eastAsia="宋体" w:cs="Times New Roman" w:hAnsi="Times New Roman"/>
      <w:kern w:val="2"/>
      <w:sz w:val="21"/>
      <w:szCs w:val="24"/>
      <w:lang w:val="en-US" w:eastAsia="zh-CN" w:bidi="ar-SA"/>
    </w:rPr>
  </w:style>
  <w:style w:type="paragraph" w:customStyle="1" w:styleId="491">
    <w:name w:val="样式 3951 10 磅"/>
    <w:pPr>
      <w:widowControl w:val="0"/>
      <w:jc w:val="both"/>
    </w:pPr>
    <w:rPr>
      <w:rFonts w:ascii="Times New Roman" w:eastAsia="宋体" w:cs="Times New Roman" w:hAnsi="Times New Roman"/>
      <w:kern w:val="2"/>
      <w:sz w:val="21"/>
      <w:szCs w:val="24"/>
      <w:lang w:val="en-US" w:eastAsia="zh-CN" w:bidi="ar-SA"/>
    </w:rPr>
  </w:style>
  <w:style w:type="paragraph" w:customStyle="1" w:styleId="492">
    <w:name w:val="样式 3950 10 磅"/>
    <w:pPr>
      <w:widowControl w:val="0"/>
      <w:jc w:val="both"/>
    </w:pPr>
    <w:rPr>
      <w:rFonts w:ascii="Times New Roman" w:eastAsia="宋体" w:cs="Times New Roman" w:hAnsi="Times New Roman"/>
      <w:kern w:val="2"/>
      <w:sz w:val="21"/>
      <w:szCs w:val="24"/>
      <w:lang w:val="en-US" w:eastAsia="zh-CN" w:bidi="ar-SA"/>
    </w:rPr>
  </w:style>
  <w:style w:type="paragraph" w:customStyle="1" w:styleId="493">
    <w:name w:val="样式 3949 10 磅"/>
    <w:pPr>
      <w:widowControl w:val="0"/>
      <w:jc w:val="both"/>
    </w:pPr>
    <w:rPr>
      <w:rFonts w:ascii="Times New Roman" w:eastAsia="宋体" w:cs="Times New Roman" w:hAnsi="Times New Roman"/>
      <w:kern w:val="2"/>
      <w:sz w:val="21"/>
      <w:szCs w:val="24"/>
      <w:lang w:val="en-US" w:eastAsia="zh-CN" w:bidi="ar-SA"/>
    </w:rPr>
  </w:style>
  <w:style w:type="paragraph" w:customStyle="1" w:styleId="494">
    <w:name w:val="样式 3948 10 磅"/>
    <w:pPr>
      <w:widowControl w:val="0"/>
      <w:jc w:val="both"/>
    </w:pPr>
    <w:rPr>
      <w:rFonts w:ascii="Times New Roman" w:eastAsia="宋体" w:cs="Times New Roman" w:hAnsi="Times New Roman"/>
      <w:kern w:val="2"/>
      <w:sz w:val="21"/>
      <w:szCs w:val="24"/>
      <w:lang w:val="en-US" w:eastAsia="zh-CN" w:bidi="ar-SA"/>
    </w:rPr>
  </w:style>
  <w:style w:type="paragraph" w:customStyle="1" w:styleId="495">
    <w:name w:val="样式 3947 10 磅"/>
    <w:pPr>
      <w:widowControl w:val="0"/>
      <w:jc w:val="both"/>
    </w:pPr>
    <w:rPr>
      <w:rFonts w:ascii="Times New Roman" w:eastAsia="宋体" w:cs="Times New Roman" w:hAnsi="Times New Roman"/>
      <w:kern w:val="2"/>
      <w:sz w:val="21"/>
      <w:szCs w:val="24"/>
      <w:lang w:val="en-US" w:eastAsia="zh-CN" w:bidi="ar-SA"/>
    </w:rPr>
  </w:style>
  <w:style w:type="paragraph" w:customStyle="1" w:styleId="496">
    <w:name w:val="样式 3946 10 磅"/>
    <w:pPr>
      <w:widowControl w:val="0"/>
      <w:jc w:val="both"/>
    </w:pPr>
    <w:rPr>
      <w:rFonts w:ascii="Times New Roman" w:eastAsia="宋体" w:cs="Times New Roman" w:hAnsi="Times New Roman"/>
      <w:kern w:val="2"/>
      <w:sz w:val="21"/>
      <w:szCs w:val="24"/>
      <w:lang w:val="en-US" w:eastAsia="zh-CN" w:bidi="ar-SA"/>
    </w:rPr>
  </w:style>
  <w:style w:type="paragraph" w:customStyle="1" w:styleId="497">
    <w:name w:val="样式 3945 10 磅"/>
    <w:pPr>
      <w:widowControl w:val="0"/>
      <w:jc w:val="both"/>
    </w:pPr>
    <w:rPr>
      <w:rFonts w:ascii="Times New Roman" w:eastAsia="宋体" w:cs="Times New Roman" w:hAnsi="Times New Roman"/>
      <w:kern w:val="2"/>
      <w:sz w:val="21"/>
      <w:szCs w:val="24"/>
      <w:lang w:val="en-US" w:eastAsia="zh-CN" w:bidi="ar-SA"/>
    </w:rPr>
  </w:style>
  <w:style w:type="paragraph" w:customStyle="1" w:styleId="498">
    <w:name w:val="样式 3944 10 磅"/>
    <w:pPr>
      <w:widowControl w:val="0"/>
      <w:jc w:val="both"/>
    </w:pPr>
    <w:rPr>
      <w:rFonts w:ascii="Times New Roman" w:eastAsia="宋体" w:cs="Times New Roman" w:hAnsi="Times New Roman"/>
      <w:kern w:val="2"/>
      <w:sz w:val="21"/>
      <w:szCs w:val="24"/>
      <w:lang w:val="en-US" w:eastAsia="zh-CN" w:bidi="ar-SA"/>
    </w:rPr>
  </w:style>
  <w:style w:type="paragraph" w:customStyle="1" w:styleId="499">
    <w:name w:val="样式 3943 10 磅"/>
    <w:pPr>
      <w:widowControl w:val="0"/>
      <w:jc w:val="both"/>
    </w:pPr>
    <w:rPr>
      <w:rFonts w:ascii="Times New Roman" w:eastAsia="宋体" w:cs="Times New Roman" w:hAnsi="Times New Roman"/>
      <w:kern w:val="2"/>
      <w:sz w:val="21"/>
      <w:szCs w:val="24"/>
      <w:lang w:val="en-US" w:eastAsia="zh-CN" w:bidi="ar-SA"/>
    </w:rPr>
  </w:style>
  <w:style w:type="paragraph" w:customStyle="1" w:styleId="500">
    <w:name w:val="样式 39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01">
    <w:name w:val="样式 394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02">
    <w:name w:val="样式 3940 10 磅"/>
    <w:pPr>
      <w:widowControl w:val="0"/>
      <w:jc w:val="both"/>
    </w:pPr>
    <w:rPr>
      <w:rFonts w:ascii="Times New Roman" w:eastAsia="宋体" w:cs="Times New Roman" w:hAnsi="Times New Roman"/>
      <w:kern w:val="2"/>
      <w:sz w:val="21"/>
      <w:szCs w:val="24"/>
      <w:lang w:val="en-US" w:eastAsia="zh-CN" w:bidi="ar-SA"/>
    </w:rPr>
  </w:style>
  <w:style w:type="paragraph" w:customStyle="1" w:styleId="503">
    <w:name w:val="样式 3939 10 磅"/>
    <w:pPr>
      <w:widowControl w:val="0"/>
      <w:jc w:val="both"/>
    </w:pPr>
    <w:rPr>
      <w:rFonts w:ascii="Times New Roman" w:eastAsia="宋体" w:cs="Times New Roman" w:hAnsi="Times New Roman"/>
      <w:kern w:val="2"/>
      <w:sz w:val="21"/>
      <w:szCs w:val="24"/>
      <w:lang w:val="en-US" w:eastAsia="zh-CN" w:bidi="ar-SA"/>
    </w:rPr>
  </w:style>
  <w:style w:type="paragraph" w:customStyle="1" w:styleId="504">
    <w:name w:val="样式 3938 10 磅"/>
    <w:pPr>
      <w:widowControl w:val="0"/>
      <w:jc w:val="both"/>
    </w:pPr>
    <w:rPr>
      <w:rFonts w:ascii="Times New Roman" w:eastAsia="宋体" w:cs="Times New Roman" w:hAnsi="Times New Roman"/>
      <w:kern w:val="2"/>
      <w:sz w:val="21"/>
      <w:szCs w:val="24"/>
      <w:lang w:val="en-US" w:eastAsia="zh-CN" w:bidi="ar-SA"/>
    </w:rPr>
  </w:style>
  <w:style w:type="paragraph" w:customStyle="1" w:styleId="505">
    <w:name w:val="样式 3937 10 磅"/>
    <w:pPr>
      <w:widowControl w:val="0"/>
      <w:jc w:val="both"/>
    </w:pPr>
    <w:rPr>
      <w:rFonts w:ascii="Times New Roman" w:eastAsia="宋体" w:cs="Times New Roman" w:hAnsi="Times New Roman"/>
      <w:kern w:val="2"/>
      <w:sz w:val="21"/>
      <w:szCs w:val="24"/>
      <w:lang w:val="en-US" w:eastAsia="zh-CN" w:bidi="ar-SA"/>
    </w:rPr>
  </w:style>
  <w:style w:type="paragraph" w:customStyle="1" w:styleId="506">
    <w:name w:val="样式 3936 10 磅"/>
    <w:pPr>
      <w:widowControl w:val="0"/>
      <w:jc w:val="both"/>
    </w:pPr>
    <w:rPr>
      <w:rFonts w:ascii="Times New Roman" w:eastAsia="宋体" w:cs="Times New Roman" w:hAnsi="Times New Roman"/>
      <w:kern w:val="2"/>
      <w:sz w:val="21"/>
      <w:szCs w:val="24"/>
      <w:lang w:val="en-US" w:eastAsia="zh-CN" w:bidi="ar-SA"/>
    </w:rPr>
  </w:style>
  <w:style w:type="paragraph" w:customStyle="1" w:styleId="507">
    <w:name w:val="样式 3935 10 磅"/>
    <w:pPr>
      <w:widowControl w:val="0"/>
      <w:jc w:val="both"/>
    </w:pPr>
    <w:rPr>
      <w:rFonts w:ascii="Times New Roman" w:eastAsia="宋体" w:cs="Times New Roman" w:hAnsi="Times New Roman"/>
      <w:kern w:val="2"/>
      <w:sz w:val="21"/>
      <w:szCs w:val="24"/>
      <w:lang w:val="en-US" w:eastAsia="zh-CN" w:bidi="ar-SA"/>
    </w:rPr>
  </w:style>
  <w:style w:type="paragraph" w:customStyle="1" w:styleId="508">
    <w:name w:val="样式 393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09">
    <w:name w:val="样式 392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10">
    <w:name w:val="样式 3928 10 磅"/>
    <w:pPr>
      <w:widowControl w:val="0"/>
      <w:jc w:val="both"/>
    </w:pPr>
    <w:rPr>
      <w:rFonts w:ascii="Times New Roman" w:eastAsia="宋体" w:cs="Times New Roman" w:hAnsi="Times New Roman"/>
      <w:kern w:val="2"/>
      <w:sz w:val="21"/>
      <w:szCs w:val="24"/>
      <w:lang w:val="en-US" w:eastAsia="zh-CN" w:bidi="ar-SA"/>
    </w:rPr>
  </w:style>
  <w:style w:type="paragraph" w:customStyle="1" w:styleId="511">
    <w:name w:val="样式 3927 10 磅"/>
    <w:pPr>
      <w:widowControl w:val="0"/>
      <w:jc w:val="both"/>
    </w:pPr>
    <w:rPr>
      <w:rFonts w:ascii="Times New Roman" w:eastAsia="宋体" w:cs="Times New Roman" w:hAnsi="Times New Roman"/>
      <w:kern w:val="2"/>
      <w:sz w:val="21"/>
      <w:szCs w:val="24"/>
      <w:lang w:val="en-US" w:eastAsia="zh-CN" w:bidi="ar-SA"/>
    </w:rPr>
  </w:style>
  <w:style w:type="paragraph" w:customStyle="1" w:styleId="512">
    <w:name w:val="样式 3926 10 磅"/>
    <w:pPr>
      <w:widowControl w:val="0"/>
      <w:jc w:val="both"/>
    </w:pPr>
    <w:rPr>
      <w:rFonts w:ascii="Times New Roman" w:eastAsia="宋体" w:cs="Times New Roman" w:hAnsi="Times New Roman"/>
      <w:kern w:val="2"/>
      <w:sz w:val="21"/>
      <w:szCs w:val="24"/>
      <w:lang w:val="en-US" w:eastAsia="zh-CN" w:bidi="ar-SA"/>
    </w:rPr>
  </w:style>
  <w:style w:type="paragraph" w:customStyle="1" w:styleId="513">
    <w:name w:val="样式 3925 10 磅"/>
    <w:pPr>
      <w:widowControl w:val="0"/>
      <w:jc w:val="both"/>
    </w:pPr>
    <w:rPr>
      <w:rFonts w:ascii="Times New Roman" w:eastAsia="宋体" w:cs="Times New Roman" w:hAnsi="Times New Roman"/>
      <w:kern w:val="2"/>
      <w:sz w:val="21"/>
      <w:szCs w:val="24"/>
      <w:lang w:val="en-US" w:eastAsia="zh-CN" w:bidi="ar-SA"/>
    </w:rPr>
  </w:style>
  <w:style w:type="paragraph" w:customStyle="1" w:styleId="514">
    <w:name w:val="样式 3924 10 磅"/>
    <w:pPr>
      <w:widowControl w:val="0"/>
      <w:jc w:val="both"/>
    </w:pPr>
    <w:rPr>
      <w:rFonts w:ascii="Times New Roman" w:eastAsia="宋体" w:cs="Times New Roman" w:hAnsi="Times New Roman"/>
      <w:kern w:val="2"/>
      <w:sz w:val="21"/>
      <w:szCs w:val="24"/>
      <w:lang w:val="en-US" w:eastAsia="zh-CN" w:bidi="ar-SA"/>
    </w:rPr>
  </w:style>
  <w:style w:type="paragraph" w:customStyle="1" w:styleId="515">
    <w:name w:val="样式 3923 10 磅"/>
    <w:pPr>
      <w:widowControl w:val="0"/>
      <w:jc w:val="both"/>
    </w:pPr>
    <w:rPr>
      <w:rFonts w:ascii="Times New Roman" w:eastAsia="宋体" w:cs="Times New Roman" w:hAnsi="Times New Roman"/>
      <w:kern w:val="2"/>
      <w:sz w:val="21"/>
      <w:szCs w:val="24"/>
      <w:lang w:val="en-US" w:eastAsia="zh-CN" w:bidi="ar-SA"/>
    </w:rPr>
  </w:style>
  <w:style w:type="paragraph" w:customStyle="1" w:styleId="516">
    <w:name w:val="样式 3922 10 磅"/>
    <w:pPr>
      <w:widowControl w:val="0"/>
      <w:jc w:val="both"/>
    </w:pPr>
    <w:rPr>
      <w:rFonts w:ascii="Times New Roman" w:eastAsia="宋体" w:cs="Times New Roman" w:hAnsi="Times New Roman"/>
      <w:kern w:val="2"/>
      <w:sz w:val="21"/>
      <w:szCs w:val="24"/>
      <w:lang w:val="en-US" w:eastAsia="zh-CN" w:bidi="ar-SA"/>
    </w:rPr>
  </w:style>
  <w:style w:type="paragraph" w:customStyle="1" w:styleId="517">
    <w:name w:val="样式 3921 10 磅"/>
    <w:pPr>
      <w:widowControl w:val="0"/>
      <w:jc w:val="both"/>
    </w:pPr>
    <w:rPr>
      <w:rFonts w:ascii="Times New Roman" w:eastAsia="宋体" w:cs="Times New Roman" w:hAnsi="Times New Roman"/>
      <w:kern w:val="2"/>
      <w:sz w:val="21"/>
      <w:szCs w:val="24"/>
      <w:lang w:val="en-US" w:eastAsia="zh-CN" w:bidi="ar-SA"/>
    </w:rPr>
  </w:style>
  <w:style w:type="paragraph" w:customStyle="1" w:styleId="518">
    <w:name w:val="样式 391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19">
    <w:name w:val="样式 391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20">
    <w:name w:val="样式 3916 10 磅"/>
    <w:pPr>
      <w:widowControl w:val="0"/>
      <w:jc w:val="both"/>
    </w:pPr>
    <w:rPr>
      <w:rFonts w:ascii="Times New Roman" w:eastAsia="宋体" w:cs="Times New Roman" w:hAnsi="Times New Roman"/>
      <w:kern w:val="2"/>
      <w:sz w:val="21"/>
      <w:szCs w:val="24"/>
      <w:lang w:val="en-US" w:eastAsia="zh-CN" w:bidi="ar-SA"/>
    </w:rPr>
  </w:style>
  <w:style w:type="paragraph" w:customStyle="1" w:styleId="521">
    <w:name w:val="样式 3915 10 磅"/>
    <w:pPr>
      <w:widowControl w:val="0"/>
      <w:jc w:val="both"/>
    </w:pPr>
    <w:rPr>
      <w:rFonts w:ascii="Times New Roman" w:eastAsia="宋体" w:cs="Times New Roman" w:hAnsi="Times New Roman"/>
      <w:kern w:val="2"/>
      <w:sz w:val="21"/>
      <w:szCs w:val="24"/>
      <w:lang w:val="en-US" w:eastAsia="zh-CN" w:bidi="ar-SA"/>
    </w:rPr>
  </w:style>
  <w:style w:type="paragraph" w:customStyle="1" w:styleId="522">
    <w:name w:val="样式 3914 10 磅"/>
    <w:pPr>
      <w:widowControl w:val="0"/>
      <w:jc w:val="both"/>
    </w:pPr>
    <w:rPr>
      <w:rFonts w:ascii="Times New Roman" w:eastAsia="宋体" w:cs="Times New Roman" w:hAnsi="Times New Roman"/>
      <w:kern w:val="2"/>
      <w:sz w:val="21"/>
      <w:szCs w:val="24"/>
      <w:lang w:val="en-US" w:eastAsia="zh-CN" w:bidi="ar-SA"/>
    </w:rPr>
  </w:style>
  <w:style w:type="paragraph" w:customStyle="1" w:styleId="523">
    <w:name w:val="样式 3913 10 磅"/>
    <w:pPr>
      <w:widowControl w:val="0"/>
      <w:jc w:val="both"/>
    </w:pPr>
    <w:rPr>
      <w:rFonts w:ascii="Times New Roman" w:eastAsia="宋体" w:cs="Times New Roman" w:hAnsi="Times New Roman"/>
      <w:kern w:val="2"/>
      <w:sz w:val="21"/>
      <w:szCs w:val="24"/>
      <w:lang w:val="en-US" w:eastAsia="zh-CN" w:bidi="ar-SA"/>
    </w:rPr>
  </w:style>
  <w:style w:type="paragraph" w:customStyle="1" w:styleId="524">
    <w:name w:val="样式 3912 10 磅"/>
    <w:pPr>
      <w:widowControl w:val="0"/>
      <w:jc w:val="both"/>
    </w:pPr>
    <w:rPr>
      <w:rFonts w:ascii="Times New Roman" w:eastAsia="宋体" w:cs="Times New Roman" w:hAnsi="Times New Roman"/>
      <w:kern w:val="2"/>
      <w:sz w:val="21"/>
      <w:szCs w:val="24"/>
      <w:lang w:val="en-US" w:eastAsia="zh-CN" w:bidi="ar-SA"/>
    </w:rPr>
  </w:style>
  <w:style w:type="paragraph" w:customStyle="1" w:styleId="525">
    <w:name w:val="样式 3911 10 磅"/>
    <w:pPr>
      <w:widowControl w:val="0"/>
      <w:jc w:val="both"/>
    </w:pPr>
    <w:rPr>
      <w:rFonts w:ascii="Times New Roman" w:eastAsia="宋体" w:cs="Times New Roman" w:hAnsi="Times New Roman"/>
      <w:kern w:val="2"/>
      <w:sz w:val="21"/>
      <w:szCs w:val="24"/>
      <w:lang w:val="en-US" w:eastAsia="zh-CN" w:bidi="ar-SA"/>
    </w:rPr>
  </w:style>
  <w:style w:type="paragraph" w:customStyle="1" w:styleId="526">
    <w:name w:val="样式 3910 10 磅"/>
    <w:pPr>
      <w:widowControl w:val="0"/>
      <w:jc w:val="both"/>
    </w:pPr>
    <w:rPr>
      <w:rFonts w:ascii="Times New Roman" w:eastAsia="宋体" w:cs="Times New Roman" w:hAnsi="Times New Roman"/>
      <w:kern w:val="2"/>
      <w:sz w:val="21"/>
      <w:szCs w:val="24"/>
      <w:lang w:val="en-US" w:eastAsia="zh-CN" w:bidi="ar-SA"/>
    </w:rPr>
  </w:style>
  <w:style w:type="paragraph" w:customStyle="1" w:styleId="527">
    <w:name w:val="样式 3909 10 磅"/>
    <w:pPr>
      <w:widowControl w:val="0"/>
      <w:jc w:val="both"/>
    </w:pPr>
    <w:rPr>
      <w:rFonts w:ascii="Times New Roman" w:eastAsia="宋体" w:cs="Times New Roman" w:hAnsi="Times New Roman"/>
      <w:kern w:val="2"/>
      <w:sz w:val="21"/>
      <w:szCs w:val="24"/>
      <w:lang w:val="en-US" w:eastAsia="zh-CN" w:bidi="ar-SA"/>
    </w:rPr>
  </w:style>
  <w:style w:type="paragraph" w:customStyle="1" w:styleId="528">
    <w:name w:val="样式 3908 10 磅"/>
    <w:pPr>
      <w:widowControl w:val="0"/>
      <w:jc w:val="both"/>
    </w:pPr>
    <w:rPr>
      <w:rFonts w:ascii="Times New Roman" w:eastAsia="宋体" w:cs="Times New Roman" w:hAnsi="Times New Roman"/>
      <w:kern w:val="2"/>
      <w:sz w:val="21"/>
      <w:szCs w:val="24"/>
      <w:lang w:val="en-US" w:eastAsia="zh-CN" w:bidi="ar-SA"/>
    </w:rPr>
  </w:style>
  <w:style w:type="paragraph" w:customStyle="1" w:styleId="529">
    <w:name w:val="样式 3907 10 磅"/>
    <w:pPr>
      <w:widowControl w:val="0"/>
      <w:jc w:val="both"/>
    </w:pPr>
    <w:rPr>
      <w:rFonts w:ascii="Times New Roman" w:eastAsia="宋体" w:cs="Times New Roman" w:hAnsi="Times New Roman"/>
      <w:kern w:val="2"/>
      <w:sz w:val="21"/>
      <w:szCs w:val="24"/>
      <w:lang w:val="en-US" w:eastAsia="zh-CN" w:bidi="ar-SA"/>
    </w:rPr>
  </w:style>
  <w:style w:type="paragraph" w:customStyle="1" w:styleId="530">
    <w:name w:val="样式 390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31">
    <w:name w:val="样式 390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32">
    <w:name w:val="样式 3904 10 磅"/>
    <w:pPr>
      <w:widowControl w:val="0"/>
      <w:jc w:val="both"/>
    </w:pPr>
    <w:rPr>
      <w:rFonts w:ascii="Times New Roman" w:eastAsia="宋体" w:cs="Times New Roman" w:hAnsi="Times New Roman"/>
      <w:kern w:val="2"/>
      <w:sz w:val="21"/>
      <w:szCs w:val="24"/>
      <w:lang w:val="en-US" w:eastAsia="zh-CN" w:bidi="ar-SA"/>
    </w:rPr>
  </w:style>
  <w:style w:type="paragraph" w:customStyle="1" w:styleId="533">
    <w:name w:val="样式 3903 10 磅"/>
    <w:pPr>
      <w:widowControl w:val="0"/>
      <w:jc w:val="both"/>
    </w:pPr>
    <w:rPr>
      <w:rFonts w:ascii="Times New Roman" w:eastAsia="宋体" w:cs="Times New Roman" w:hAnsi="Times New Roman"/>
      <w:kern w:val="2"/>
      <w:sz w:val="21"/>
      <w:szCs w:val="24"/>
      <w:lang w:val="en-US" w:eastAsia="zh-CN" w:bidi="ar-SA"/>
    </w:rPr>
  </w:style>
  <w:style w:type="paragraph" w:customStyle="1" w:styleId="534">
    <w:name w:val="样式 3902 10 磅"/>
    <w:pPr>
      <w:widowControl w:val="0"/>
      <w:jc w:val="both"/>
    </w:pPr>
    <w:rPr>
      <w:rFonts w:ascii="Times New Roman" w:eastAsia="宋体" w:cs="Times New Roman" w:hAnsi="Times New Roman"/>
      <w:kern w:val="2"/>
      <w:sz w:val="21"/>
      <w:szCs w:val="24"/>
      <w:lang w:val="en-US" w:eastAsia="zh-CN" w:bidi="ar-SA"/>
    </w:rPr>
  </w:style>
  <w:style w:type="paragraph" w:customStyle="1" w:styleId="535">
    <w:name w:val="样式 3901 10 磅"/>
    <w:pPr>
      <w:widowControl w:val="0"/>
      <w:jc w:val="both"/>
    </w:pPr>
    <w:rPr>
      <w:rFonts w:ascii="Times New Roman" w:eastAsia="宋体" w:cs="Times New Roman" w:hAnsi="Times New Roman"/>
      <w:kern w:val="2"/>
      <w:sz w:val="21"/>
      <w:szCs w:val="24"/>
      <w:lang w:val="en-US" w:eastAsia="zh-CN" w:bidi="ar-SA"/>
    </w:rPr>
  </w:style>
  <w:style w:type="paragraph" w:customStyle="1" w:styleId="536">
    <w:name w:val="样式 3900 10 磅"/>
    <w:pPr>
      <w:widowControl w:val="0"/>
      <w:jc w:val="both"/>
    </w:pPr>
    <w:rPr>
      <w:rFonts w:ascii="Times New Roman" w:eastAsia="宋体" w:cs="Times New Roman" w:hAnsi="Times New Roman"/>
      <w:kern w:val="2"/>
      <w:sz w:val="21"/>
      <w:szCs w:val="24"/>
      <w:lang w:val="en-US" w:eastAsia="zh-CN" w:bidi="ar-SA"/>
    </w:rPr>
  </w:style>
  <w:style w:type="paragraph" w:customStyle="1" w:styleId="537">
    <w:name w:val="样式 3899 10 磅"/>
    <w:pPr>
      <w:widowControl w:val="0"/>
      <w:jc w:val="both"/>
    </w:pPr>
    <w:rPr>
      <w:rFonts w:ascii="Times New Roman" w:eastAsia="宋体" w:cs="Times New Roman" w:hAnsi="Times New Roman"/>
      <w:kern w:val="2"/>
      <w:sz w:val="21"/>
      <w:szCs w:val="24"/>
      <w:lang w:val="en-US" w:eastAsia="zh-CN" w:bidi="ar-SA"/>
    </w:rPr>
  </w:style>
  <w:style w:type="paragraph" w:customStyle="1" w:styleId="538">
    <w:name w:val="样式 3898 10 磅"/>
    <w:pPr>
      <w:widowControl w:val="0"/>
      <w:jc w:val="both"/>
    </w:pPr>
    <w:rPr>
      <w:rFonts w:ascii="Times New Roman" w:eastAsia="宋体" w:cs="Times New Roman" w:hAnsi="Times New Roman"/>
      <w:kern w:val="2"/>
      <w:sz w:val="21"/>
      <w:szCs w:val="24"/>
      <w:lang w:val="en-US" w:eastAsia="zh-CN" w:bidi="ar-SA"/>
    </w:rPr>
  </w:style>
  <w:style w:type="paragraph" w:customStyle="1" w:styleId="539">
    <w:name w:val="样式 3897 10 磅"/>
    <w:pPr>
      <w:widowControl w:val="0"/>
      <w:jc w:val="both"/>
    </w:pPr>
    <w:rPr>
      <w:rFonts w:ascii="Times New Roman" w:eastAsia="宋体" w:cs="Times New Roman" w:hAnsi="Times New Roman"/>
      <w:kern w:val="2"/>
      <w:sz w:val="21"/>
      <w:szCs w:val="24"/>
      <w:lang w:val="en-US" w:eastAsia="zh-CN" w:bidi="ar-SA"/>
    </w:rPr>
  </w:style>
  <w:style w:type="paragraph" w:customStyle="1" w:styleId="540">
    <w:name w:val="样式 3896 10 磅"/>
    <w:pPr>
      <w:widowControl w:val="0"/>
      <w:jc w:val="both"/>
    </w:pPr>
    <w:rPr>
      <w:rFonts w:ascii="Times New Roman" w:eastAsia="宋体" w:cs="Times New Roman" w:hAnsi="Times New Roman"/>
      <w:kern w:val="2"/>
      <w:sz w:val="21"/>
      <w:szCs w:val="24"/>
      <w:lang w:val="en-US" w:eastAsia="zh-CN" w:bidi="ar-SA"/>
    </w:rPr>
  </w:style>
  <w:style w:type="paragraph" w:customStyle="1" w:styleId="541">
    <w:name w:val="样式 3895 10 磅"/>
    <w:pPr>
      <w:widowControl w:val="0"/>
      <w:jc w:val="both"/>
    </w:pPr>
    <w:rPr>
      <w:rFonts w:ascii="Times New Roman" w:eastAsia="宋体" w:cs="Times New Roman" w:hAnsi="Times New Roman"/>
      <w:kern w:val="2"/>
      <w:sz w:val="21"/>
      <w:szCs w:val="24"/>
      <w:lang w:val="en-US" w:eastAsia="zh-CN" w:bidi="ar-SA"/>
    </w:rPr>
  </w:style>
  <w:style w:type="paragraph" w:customStyle="1" w:styleId="542">
    <w:name w:val="样式 38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43">
    <w:name w:val="样式 389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44">
    <w:name w:val="样式 3892 10 磅"/>
    <w:pPr>
      <w:widowControl w:val="0"/>
      <w:jc w:val="both"/>
    </w:pPr>
    <w:rPr>
      <w:rFonts w:ascii="Times New Roman" w:eastAsia="宋体" w:cs="Times New Roman" w:hAnsi="Times New Roman"/>
      <w:kern w:val="2"/>
      <w:sz w:val="21"/>
      <w:szCs w:val="24"/>
      <w:lang w:val="en-US" w:eastAsia="zh-CN" w:bidi="ar-SA"/>
    </w:rPr>
  </w:style>
  <w:style w:type="paragraph" w:customStyle="1" w:styleId="545">
    <w:name w:val="样式 3891 10 磅"/>
    <w:pPr>
      <w:widowControl w:val="0"/>
      <w:jc w:val="both"/>
    </w:pPr>
    <w:rPr>
      <w:rFonts w:ascii="Times New Roman" w:eastAsia="宋体" w:cs="Times New Roman" w:hAnsi="Times New Roman"/>
      <w:kern w:val="2"/>
      <w:sz w:val="21"/>
      <w:szCs w:val="24"/>
      <w:lang w:val="en-US" w:eastAsia="zh-CN" w:bidi="ar-SA"/>
    </w:rPr>
  </w:style>
  <w:style w:type="paragraph" w:customStyle="1" w:styleId="546">
    <w:name w:val="样式 3890 10 磅"/>
    <w:pPr>
      <w:widowControl w:val="0"/>
      <w:jc w:val="both"/>
    </w:pPr>
    <w:rPr>
      <w:rFonts w:ascii="Times New Roman" w:eastAsia="宋体" w:cs="Times New Roman" w:hAnsi="Times New Roman"/>
      <w:kern w:val="2"/>
      <w:sz w:val="21"/>
      <w:szCs w:val="24"/>
      <w:lang w:val="en-US" w:eastAsia="zh-CN" w:bidi="ar-SA"/>
    </w:rPr>
  </w:style>
  <w:style w:type="paragraph" w:customStyle="1" w:styleId="547">
    <w:name w:val="样式 3889 10 磅"/>
    <w:pPr>
      <w:widowControl w:val="0"/>
      <w:jc w:val="both"/>
    </w:pPr>
    <w:rPr>
      <w:rFonts w:ascii="Times New Roman" w:eastAsia="宋体" w:cs="Times New Roman" w:hAnsi="Times New Roman"/>
      <w:kern w:val="2"/>
      <w:sz w:val="21"/>
      <w:szCs w:val="24"/>
      <w:lang w:val="en-US" w:eastAsia="zh-CN" w:bidi="ar-SA"/>
    </w:rPr>
  </w:style>
  <w:style w:type="paragraph" w:customStyle="1" w:styleId="548">
    <w:name w:val="样式 3888 10 磅"/>
    <w:pPr>
      <w:widowControl w:val="0"/>
      <w:jc w:val="both"/>
    </w:pPr>
    <w:rPr>
      <w:rFonts w:ascii="Times New Roman" w:eastAsia="宋体" w:cs="Times New Roman" w:hAnsi="Times New Roman"/>
      <w:kern w:val="2"/>
      <w:sz w:val="21"/>
      <w:szCs w:val="24"/>
      <w:lang w:val="en-US" w:eastAsia="zh-CN" w:bidi="ar-SA"/>
    </w:rPr>
  </w:style>
  <w:style w:type="paragraph" w:customStyle="1" w:styleId="549">
    <w:name w:val="样式 3887 10 磅"/>
    <w:pPr>
      <w:widowControl w:val="0"/>
      <w:jc w:val="both"/>
    </w:pPr>
    <w:rPr>
      <w:rFonts w:ascii="Times New Roman" w:eastAsia="宋体" w:cs="Times New Roman" w:hAnsi="Times New Roman"/>
      <w:kern w:val="2"/>
      <w:sz w:val="21"/>
      <w:szCs w:val="24"/>
      <w:lang w:val="en-US" w:eastAsia="zh-CN" w:bidi="ar-SA"/>
    </w:rPr>
  </w:style>
  <w:style w:type="paragraph" w:customStyle="1" w:styleId="550">
    <w:name w:val="样式 3886 10 磅"/>
    <w:pPr>
      <w:widowControl w:val="0"/>
      <w:jc w:val="both"/>
    </w:pPr>
    <w:rPr>
      <w:rFonts w:ascii="Times New Roman" w:eastAsia="宋体" w:cs="Times New Roman" w:hAnsi="Times New Roman"/>
      <w:kern w:val="2"/>
      <w:sz w:val="21"/>
      <w:szCs w:val="24"/>
      <w:lang w:val="en-US" w:eastAsia="zh-CN" w:bidi="ar-SA"/>
    </w:rPr>
  </w:style>
  <w:style w:type="paragraph" w:customStyle="1" w:styleId="551">
    <w:name w:val="样式 3885 10 磅"/>
    <w:pPr>
      <w:widowControl w:val="0"/>
      <w:jc w:val="both"/>
    </w:pPr>
    <w:rPr>
      <w:rFonts w:ascii="Times New Roman" w:eastAsia="宋体" w:cs="Times New Roman" w:hAnsi="Times New Roman"/>
      <w:kern w:val="2"/>
      <w:sz w:val="21"/>
      <w:szCs w:val="24"/>
      <w:lang w:val="en-US" w:eastAsia="zh-CN" w:bidi="ar-SA"/>
    </w:rPr>
  </w:style>
  <w:style w:type="paragraph" w:customStyle="1" w:styleId="552">
    <w:name w:val="样式 3884 10 磅"/>
    <w:pPr>
      <w:widowControl w:val="0"/>
      <w:jc w:val="both"/>
    </w:pPr>
    <w:rPr>
      <w:rFonts w:ascii="Times New Roman" w:eastAsia="宋体" w:cs="Times New Roman" w:hAnsi="Times New Roman"/>
      <w:kern w:val="2"/>
      <w:sz w:val="21"/>
      <w:szCs w:val="24"/>
      <w:lang w:val="en-US" w:eastAsia="zh-CN" w:bidi="ar-SA"/>
    </w:rPr>
  </w:style>
  <w:style w:type="paragraph" w:customStyle="1" w:styleId="553">
    <w:name w:val="样式 3883 10 磅"/>
    <w:pPr>
      <w:widowControl w:val="0"/>
      <w:jc w:val="both"/>
    </w:pPr>
    <w:rPr>
      <w:rFonts w:ascii="Times New Roman" w:eastAsia="宋体" w:cs="Times New Roman" w:hAnsi="Times New Roman"/>
      <w:kern w:val="2"/>
      <w:sz w:val="21"/>
      <w:szCs w:val="24"/>
      <w:lang w:val="en-US" w:eastAsia="zh-CN" w:bidi="ar-SA"/>
    </w:rPr>
  </w:style>
  <w:style w:type="paragraph" w:customStyle="1" w:styleId="554">
    <w:name w:val="样式 388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55">
    <w:name w:val="样式 388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56">
    <w:name w:val="样式 3880 10 磅"/>
    <w:pPr>
      <w:widowControl w:val="0"/>
      <w:jc w:val="both"/>
    </w:pPr>
    <w:rPr>
      <w:rFonts w:ascii="Times New Roman" w:eastAsia="宋体" w:cs="Times New Roman" w:hAnsi="Times New Roman"/>
      <w:kern w:val="2"/>
      <w:sz w:val="21"/>
      <w:szCs w:val="24"/>
      <w:lang w:val="en-US" w:eastAsia="zh-CN" w:bidi="ar-SA"/>
    </w:rPr>
  </w:style>
  <w:style w:type="paragraph" w:customStyle="1" w:styleId="557">
    <w:name w:val="样式 3879 10 磅"/>
    <w:pPr>
      <w:widowControl w:val="0"/>
      <w:jc w:val="both"/>
    </w:pPr>
    <w:rPr>
      <w:rFonts w:ascii="Times New Roman" w:eastAsia="宋体" w:cs="Times New Roman" w:hAnsi="Times New Roman"/>
      <w:kern w:val="2"/>
      <w:sz w:val="21"/>
      <w:szCs w:val="24"/>
      <w:lang w:val="en-US" w:eastAsia="zh-CN" w:bidi="ar-SA"/>
    </w:rPr>
  </w:style>
  <w:style w:type="paragraph" w:customStyle="1" w:styleId="558">
    <w:name w:val="样式 3878 10 磅"/>
    <w:pPr>
      <w:widowControl w:val="0"/>
      <w:jc w:val="both"/>
    </w:pPr>
    <w:rPr>
      <w:rFonts w:ascii="Times New Roman" w:eastAsia="宋体" w:cs="Times New Roman" w:hAnsi="Times New Roman"/>
      <w:kern w:val="2"/>
      <w:sz w:val="21"/>
      <w:szCs w:val="24"/>
      <w:lang w:val="en-US" w:eastAsia="zh-CN" w:bidi="ar-SA"/>
    </w:rPr>
  </w:style>
  <w:style w:type="paragraph" w:customStyle="1" w:styleId="559">
    <w:name w:val="样式 3877 10 磅"/>
    <w:pPr>
      <w:widowControl w:val="0"/>
      <w:jc w:val="both"/>
    </w:pPr>
    <w:rPr>
      <w:rFonts w:ascii="Times New Roman" w:eastAsia="宋体" w:cs="Times New Roman" w:hAnsi="Times New Roman"/>
      <w:kern w:val="2"/>
      <w:sz w:val="21"/>
      <w:szCs w:val="24"/>
      <w:lang w:val="en-US" w:eastAsia="zh-CN" w:bidi="ar-SA"/>
    </w:rPr>
  </w:style>
  <w:style w:type="paragraph" w:customStyle="1" w:styleId="560">
    <w:name w:val="样式 3876 10 磅"/>
    <w:pPr>
      <w:widowControl w:val="0"/>
      <w:jc w:val="both"/>
    </w:pPr>
    <w:rPr>
      <w:rFonts w:ascii="Times New Roman" w:eastAsia="宋体" w:cs="Times New Roman" w:hAnsi="Times New Roman"/>
      <w:kern w:val="2"/>
      <w:sz w:val="21"/>
      <w:szCs w:val="24"/>
      <w:lang w:val="en-US" w:eastAsia="zh-CN" w:bidi="ar-SA"/>
    </w:rPr>
  </w:style>
  <w:style w:type="paragraph" w:customStyle="1" w:styleId="561">
    <w:name w:val="样式 3875 10 磅"/>
    <w:pPr>
      <w:widowControl w:val="0"/>
      <w:jc w:val="both"/>
    </w:pPr>
    <w:rPr>
      <w:rFonts w:ascii="Times New Roman" w:eastAsia="宋体" w:cs="Times New Roman" w:hAnsi="Times New Roman"/>
      <w:kern w:val="2"/>
      <w:sz w:val="21"/>
      <w:szCs w:val="24"/>
      <w:lang w:val="en-US" w:eastAsia="zh-CN" w:bidi="ar-SA"/>
    </w:rPr>
  </w:style>
  <w:style w:type="paragraph" w:customStyle="1" w:styleId="562">
    <w:name w:val="样式 3874 10 磅"/>
    <w:pPr>
      <w:widowControl w:val="0"/>
      <w:jc w:val="both"/>
    </w:pPr>
    <w:rPr>
      <w:rFonts w:ascii="Times New Roman" w:eastAsia="宋体" w:cs="Times New Roman" w:hAnsi="Times New Roman"/>
      <w:kern w:val="2"/>
      <w:sz w:val="21"/>
      <w:szCs w:val="24"/>
      <w:lang w:val="en-US" w:eastAsia="zh-CN" w:bidi="ar-SA"/>
    </w:rPr>
  </w:style>
  <w:style w:type="paragraph" w:customStyle="1" w:styleId="563">
    <w:name w:val="样式 3873 10 磅"/>
    <w:pPr>
      <w:widowControl w:val="0"/>
      <w:jc w:val="both"/>
    </w:pPr>
    <w:rPr>
      <w:rFonts w:ascii="Times New Roman" w:eastAsia="宋体" w:cs="Times New Roman" w:hAnsi="Times New Roman"/>
      <w:kern w:val="2"/>
      <w:sz w:val="21"/>
      <w:szCs w:val="24"/>
      <w:lang w:val="en-US" w:eastAsia="zh-CN" w:bidi="ar-SA"/>
    </w:rPr>
  </w:style>
  <w:style w:type="paragraph" w:customStyle="1" w:styleId="564">
    <w:name w:val="样式 3872 10 磅"/>
    <w:pPr>
      <w:widowControl w:val="0"/>
      <w:jc w:val="both"/>
    </w:pPr>
    <w:rPr>
      <w:rFonts w:ascii="Times New Roman" w:eastAsia="宋体" w:cs="Times New Roman" w:hAnsi="Times New Roman"/>
      <w:kern w:val="2"/>
      <w:sz w:val="21"/>
      <w:szCs w:val="24"/>
      <w:lang w:val="en-US" w:eastAsia="zh-CN" w:bidi="ar-SA"/>
    </w:rPr>
  </w:style>
  <w:style w:type="paragraph" w:customStyle="1" w:styleId="565">
    <w:name w:val="样式 3871 10 磅"/>
    <w:pPr>
      <w:widowControl w:val="0"/>
      <w:jc w:val="both"/>
    </w:pPr>
    <w:rPr>
      <w:rFonts w:ascii="Times New Roman" w:eastAsia="宋体" w:cs="Times New Roman" w:hAnsi="Times New Roman"/>
      <w:kern w:val="2"/>
      <w:sz w:val="21"/>
      <w:szCs w:val="24"/>
      <w:lang w:val="en-US" w:eastAsia="zh-CN" w:bidi="ar-SA"/>
    </w:rPr>
  </w:style>
  <w:style w:type="paragraph" w:customStyle="1" w:styleId="566">
    <w:name w:val="样式 38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67">
    <w:name w:val="样式 38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68">
    <w:name w:val="样式 3868 10 磅"/>
    <w:pPr>
      <w:widowControl w:val="0"/>
      <w:jc w:val="both"/>
    </w:pPr>
    <w:rPr>
      <w:rFonts w:ascii="Times New Roman" w:eastAsia="宋体" w:cs="Times New Roman" w:hAnsi="Times New Roman"/>
      <w:kern w:val="2"/>
      <w:sz w:val="21"/>
      <w:szCs w:val="24"/>
      <w:lang w:val="en-US" w:eastAsia="zh-CN" w:bidi="ar-SA"/>
    </w:rPr>
  </w:style>
  <w:style w:type="paragraph" w:customStyle="1" w:styleId="569">
    <w:name w:val="样式 3867 10 磅"/>
    <w:pPr>
      <w:widowControl w:val="0"/>
      <w:jc w:val="both"/>
    </w:pPr>
    <w:rPr>
      <w:rFonts w:ascii="Times New Roman" w:eastAsia="宋体" w:cs="Times New Roman" w:hAnsi="Times New Roman"/>
      <w:kern w:val="2"/>
      <w:sz w:val="21"/>
      <w:szCs w:val="24"/>
      <w:lang w:val="en-US" w:eastAsia="zh-CN" w:bidi="ar-SA"/>
    </w:rPr>
  </w:style>
  <w:style w:type="paragraph" w:customStyle="1" w:styleId="570">
    <w:name w:val="样式 3866 10 磅"/>
    <w:pPr>
      <w:widowControl w:val="0"/>
      <w:jc w:val="both"/>
    </w:pPr>
    <w:rPr>
      <w:rFonts w:ascii="Times New Roman" w:eastAsia="宋体" w:cs="Times New Roman" w:hAnsi="Times New Roman"/>
      <w:kern w:val="2"/>
      <w:sz w:val="21"/>
      <w:szCs w:val="24"/>
      <w:lang w:val="en-US" w:eastAsia="zh-CN" w:bidi="ar-SA"/>
    </w:rPr>
  </w:style>
  <w:style w:type="paragraph" w:customStyle="1" w:styleId="571">
    <w:name w:val="样式 3865 10 磅"/>
    <w:pPr>
      <w:widowControl w:val="0"/>
      <w:jc w:val="both"/>
    </w:pPr>
    <w:rPr>
      <w:rFonts w:ascii="Times New Roman" w:eastAsia="宋体" w:cs="Times New Roman" w:hAnsi="Times New Roman"/>
      <w:kern w:val="2"/>
      <w:sz w:val="21"/>
      <w:szCs w:val="24"/>
      <w:lang w:val="en-US" w:eastAsia="zh-CN" w:bidi="ar-SA"/>
    </w:rPr>
  </w:style>
  <w:style w:type="paragraph" w:customStyle="1" w:styleId="572">
    <w:name w:val="样式 3864 10 磅"/>
    <w:pPr>
      <w:widowControl w:val="0"/>
      <w:jc w:val="both"/>
    </w:pPr>
    <w:rPr>
      <w:rFonts w:ascii="Times New Roman" w:eastAsia="宋体" w:cs="Times New Roman" w:hAnsi="Times New Roman"/>
      <w:kern w:val="2"/>
      <w:sz w:val="21"/>
      <w:szCs w:val="24"/>
      <w:lang w:val="en-US" w:eastAsia="zh-CN" w:bidi="ar-SA"/>
    </w:rPr>
  </w:style>
  <w:style w:type="paragraph" w:customStyle="1" w:styleId="573">
    <w:name w:val="样式 3863 10 磅"/>
    <w:pPr>
      <w:widowControl w:val="0"/>
      <w:jc w:val="both"/>
    </w:pPr>
    <w:rPr>
      <w:rFonts w:ascii="Times New Roman" w:eastAsia="宋体" w:cs="Times New Roman" w:hAnsi="Times New Roman"/>
      <w:kern w:val="2"/>
      <w:sz w:val="21"/>
      <w:szCs w:val="24"/>
      <w:lang w:val="en-US" w:eastAsia="zh-CN" w:bidi="ar-SA"/>
    </w:rPr>
  </w:style>
  <w:style w:type="paragraph" w:customStyle="1" w:styleId="574">
    <w:name w:val="样式 3862 10 磅"/>
    <w:pPr>
      <w:widowControl w:val="0"/>
      <w:jc w:val="both"/>
    </w:pPr>
    <w:rPr>
      <w:rFonts w:ascii="Times New Roman" w:eastAsia="宋体" w:cs="Times New Roman" w:hAnsi="Times New Roman"/>
      <w:kern w:val="2"/>
      <w:sz w:val="21"/>
      <w:szCs w:val="24"/>
      <w:lang w:val="en-US" w:eastAsia="zh-CN" w:bidi="ar-SA"/>
    </w:rPr>
  </w:style>
  <w:style w:type="paragraph" w:customStyle="1" w:styleId="575">
    <w:name w:val="样式 3861 10 磅"/>
    <w:pPr>
      <w:widowControl w:val="0"/>
      <w:jc w:val="both"/>
    </w:pPr>
    <w:rPr>
      <w:rFonts w:ascii="Times New Roman" w:eastAsia="宋体" w:cs="Times New Roman" w:hAnsi="Times New Roman"/>
      <w:kern w:val="2"/>
      <w:sz w:val="21"/>
      <w:szCs w:val="24"/>
      <w:lang w:val="en-US" w:eastAsia="zh-CN" w:bidi="ar-SA"/>
    </w:rPr>
  </w:style>
  <w:style w:type="paragraph" w:customStyle="1" w:styleId="576">
    <w:name w:val="样式 3860 10 磅"/>
    <w:pPr>
      <w:widowControl w:val="0"/>
      <w:jc w:val="both"/>
    </w:pPr>
    <w:rPr>
      <w:rFonts w:ascii="Times New Roman" w:eastAsia="宋体" w:cs="Times New Roman" w:hAnsi="Times New Roman"/>
      <w:kern w:val="2"/>
      <w:sz w:val="21"/>
      <w:szCs w:val="24"/>
      <w:lang w:val="en-US" w:eastAsia="zh-CN" w:bidi="ar-SA"/>
    </w:rPr>
  </w:style>
  <w:style w:type="paragraph" w:customStyle="1" w:styleId="577">
    <w:name w:val="样式 3859 10 磅"/>
    <w:pPr>
      <w:widowControl w:val="0"/>
      <w:jc w:val="both"/>
    </w:pPr>
    <w:rPr>
      <w:rFonts w:ascii="Times New Roman" w:eastAsia="宋体" w:cs="Times New Roman" w:hAnsi="Times New Roman"/>
      <w:kern w:val="2"/>
      <w:sz w:val="21"/>
      <w:szCs w:val="24"/>
      <w:lang w:val="en-US" w:eastAsia="zh-CN" w:bidi="ar-SA"/>
    </w:rPr>
  </w:style>
  <w:style w:type="paragraph" w:customStyle="1" w:styleId="578">
    <w:name w:val="样式 38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79">
    <w:name w:val="样式 38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80">
    <w:name w:val="样式 3856 10 磅"/>
    <w:pPr>
      <w:widowControl w:val="0"/>
      <w:jc w:val="both"/>
    </w:pPr>
    <w:rPr>
      <w:rFonts w:ascii="Times New Roman" w:eastAsia="宋体" w:cs="Times New Roman" w:hAnsi="Times New Roman"/>
      <w:kern w:val="2"/>
      <w:sz w:val="21"/>
      <w:szCs w:val="24"/>
      <w:lang w:val="en-US" w:eastAsia="zh-CN" w:bidi="ar-SA"/>
    </w:rPr>
  </w:style>
  <w:style w:type="paragraph" w:customStyle="1" w:styleId="581">
    <w:name w:val="样式 3855 10 磅"/>
    <w:pPr>
      <w:widowControl w:val="0"/>
      <w:jc w:val="both"/>
    </w:pPr>
    <w:rPr>
      <w:rFonts w:ascii="Times New Roman" w:eastAsia="宋体" w:cs="Times New Roman" w:hAnsi="Times New Roman"/>
      <w:kern w:val="2"/>
      <w:sz w:val="21"/>
      <w:szCs w:val="24"/>
      <w:lang w:val="en-US" w:eastAsia="zh-CN" w:bidi="ar-SA"/>
    </w:rPr>
  </w:style>
  <w:style w:type="paragraph" w:customStyle="1" w:styleId="582">
    <w:name w:val="样式 3854 10 磅"/>
    <w:pPr>
      <w:widowControl w:val="0"/>
      <w:jc w:val="both"/>
    </w:pPr>
    <w:rPr>
      <w:rFonts w:ascii="Times New Roman" w:eastAsia="宋体" w:cs="Times New Roman" w:hAnsi="Times New Roman"/>
      <w:kern w:val="2"/>
      <w:sz w:val="21"/>
      <w:szCs w:val="24"/>
      <w:lang w:val="en-US" w:eastAsia="zh-CN" w:bidi="ar-SA"/>
    </w:rPr>
  </w:style>
  <w:style w:type="paragraph" w:customStyle="1" w:styleId="583">
    <w:name w:val="样式 3853 10 磅"/>
    <w:pPr>
      <w:widowControl w:val="0"/>
      <w:jc w:val="both"/>
    </w:pPr>
    <w:rPr>
      <w:rFonts w:ascii="Times New Roman" w:eastAsia="宋体" w:cs="Times New Roman" w:hAnsi="Times New Roman"/>
      <w:kern w:val="2"/>
      <w:sz w:val="21"/>
      <w:szCs w:val="24"/>
      <w:lang w:val="en-US" w:eastAsia="zh-CN" w:bidi="ar-SA"/>
    </w:rPr>
  </w:style>
  <w:style w:type="paragraph" w:customStyle="1" w:styleId="584">
    <w:name w:val="样式 3852 10 磅"/>
    <w:pPr>
      <w:widowControl w:val="0"/>
      <w:jc w:val="both"/>
    </w:pPr>
    <w:rPr>
      <w:rFonts w:ascii="Times New Roman" w:eastAsia="宋体" w:cs="Times New Roman" w:hAnsi="Times New Roman"/>
      <w:kern w:val="2"/>
      <w:sz w:val="21"/>
      <w:szCs w:val="24"/>
      <w:lang w:val="en-US" w:eastAsia="zh-CN" w:bidi="ar-SA"/>
    </w:rPr>
  </w:style>
  <w:style w:type="paragraph" w:customStyle="1" w:styleId="585">
    <w:name w:val="样式 3851 10 磅"/>
    <w:pPr>
      <w:widowControl w:val="0"/>
      <w:jc w:val="both"/>
    </w:pPr>
    <w:rPr>
      <w:rFonts w:ascii="Times New Roman" w:eastAsia="宋体" w:cs="Times New Roman" w:hAnsi="Times New Roman"/>
      <w:kern w:val="2"/>
      <w:sz w:val="21"/>
      <w:szCs w:val="24"/>
      <w:lang w:val="en-US" w:eastAsia="zh-CN" w:bidi="ar-SA"/>
    </w:rPr>
  </w:style>
  <w:style w:type="paragraph" w:customStyle="1" w:styleId="586">
    <w:name w:val="样式 3850 10 磅"/>
    <w:pPr>
      <w:widowControl w:val="0"/>
      <w:jc w:val="both"/>
    </w:pPr>
    <w:rPr>
      <w:rFonts w:ascii="Times New Roman" w:eastAsia="宋体" w:cs="Times New Roman" w:hAnsi="Times New Roman"/>
      <w:kern w:val="2"/>
      <w:sz w:val="21"/>
      <w:szCs w:val="24"/>
      <w:lang w:val="en-US" w:eastAsia="zh-CN" w:bidi="ar-SA"/>
    </w:rPr>
  </w:style>
  <w:style w:type="paragraph" w:customStyle="1" w:styleId="587">
    <w:name w:val="样式 3849 10 磅"/>
    <w:pPr>
      <w:widowControl w:val="0"/>
      <w:jc w:val="both"/>
    </w:pPr>
    <w:rPr>
      <w:rFonts w:ascii="Times New Roman" w:eastAsia="宋体" w:cs="Times New Roman" w:hAnsi="Times New Roman"/>
      <w:kern w:val="2"/>
      <w:sz w:val="21"/>
      <w:szCs w:val="24"/>
      <w:lang w:val="en-US" w:eastAsia="zh-CN" w:bidi="ar-SA"/>
    </w:rPr>
  </w:style>
  <w:style w:type="paragraph" w:customStyle="1" w:styleId="588">
    <w:name w:val="样式 3848 10 磅"/>
    <w:pPr>
      <w:widowControl w:val="0"/>
      <w:jc w:val="both"/>
    </w:pPr>
    <w:rPr>
      <w:rFonts w:ascii="Times New Roman" w:eastAsia="宋体" w:cs="Times New Roman" w:hAnsi="Times New Roman"/>
      <w:kern w:val="2"/>
      <w:sz w:val="21"/>
      <w:szCs w:val="24"/>
      <w:lang w:val="en-US" w:eastAsia="zh-CN" w:bidi="ar-SA"/>
    </w:rPr>
  </w:style>
  <w:style w:type="paragraph" w:customStyle="1" w:styleId="589">
    <w:name w:val="样式 3847 10 磅"/>
    <w:pPr>
      <w:widowControl w:val="0"/>
      <w:jc w:val="both"/>
    </w:pPr>
    <w:rPr>
      <w:rFonts w:ascii="Times New Roman" w:eastAsia="宋体" w:cs="Times New Roman" w:hAnsi="Times New Roman"/>
      <w:kern w:val="2"/>
      <w:sz w:val="21"/>
      <w:szCs w:val="24"/>
      <w:lang w:val="en-US" w:eastAsia="zh-CN" w:bidi="ar-SA"/>
    </w:rPr>
  </w:style>
  <w:style w:type="paragraph" w:customStyle="1" w:styleId="590">
    <w:name w:val="样式 38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91">
    <w:name w:val="样式 384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592">
    <w:name w:val="样式 3844 10 磅"/>
    <w:pPr>
      <w:widowControl w:val="0"/>
      <w:jc w:val="both"/>
    </w:pPr>
    <w:rPr>
      <w:rFonts w:ascii="Times New Roman" w:eastAsia="宋体" w:cs="Times New Roman" w:hAnsi="Times New Roman"/>
      <w:kern w:val="2"/>
      <w:sz w:val="21"/>
      <w:szCs w:val="24"/>
      <w:lang w:val="en-US" w:eastAsia="zh-CN" w:bidi="ar-SA"/>
    </w:rPr>
  </w:style>
  <w:style w:type="paragraph" w:customStyle="1" w:styleId="593">
    <w:name w:val="样式 3843 10 磅"/>
    <w:pPr>
      <w:widowControl w:val="0"/>
      <w:jc w:val="both"/>
    </w:pPr>
    <w:rPr>
      <w:rFonts w:ascii="Times New Roman" w:eastAsia="宋体" w:cs="Times New Roman" w:hAnsi="Times New Roman"/>
      <w:kern w:val="2"/>
      <w:sz w:val="21"/>
      <w:szCs w:val="24"/>
      <w:lang w:val="en-US" w:eastAsia="zh-CN" w:bidi="ar-SA"/>
    </w:rPr>
  </w:style>
  <w:style w:type="paragraph" w:customStyle="1" w:styleId="594">
    <w:name w:val="样式 3842 10 磅"/>
    <w:pPr>
      <w:widowControl w:val="0"/>
      <w:jc w:val="both"/>
    </w:pPr>
    <w:rPr>
      <w:rFonts w:ascii="Times New Roman" w:eastAsia="宋体" w:cs="Times New Roman" w:hAnsi="Times New Roman"/>
      <w:kern w:val="2"/>
      <w:sz w:val="21"/>
      <w:szCs w:val="24"/>
      <w:lang w:val="en-US" w:eastAsia="zh-CN" w:bidi="ar-SA"/>
    </w:rPr>
  </w:style>
  <w:style w:type="paragraph" w:customStyle="1" w:styleId="595">
    <w:name w:val="样式 3841 10 磅"/>
    <w:pPr>
      <w:widowControl w:val="0"/>
      <w:jc w:val="both"/>
    </w:pPr>
    <w:rPr>
      <w:rFonts w:ascii="Times New Roman" w:eastAsia="宋体" w:cs="Times New Roman" w:hAnsi="Times New Roman"/>
      <w:kern w:val="2"/>
      <w:sz w:val="21"/>
      <w:szCs w:val="24"/>
      <w:lang w:val="en-US" w:eastAsia="zh-CN" w:bidi="ar-SA"/>
    </w:rPr>
  </w:style>
  <w:style w:type="paragraph" w:customStyle="1" w:styleId="596">
    <w:name w:val="样式 3840 10 磅"/>
    <w:pPr>
      <w:widowControl w:val="0"/>
      <w:jc w:val="both"/>
    </w:pPr>
    <w:rPr>
      <w:rFonts w:ascii="Times New Roman" w:eastAsia="宋体" w:cs="Times New Roman" w:hAnsi="Times New Roman"/>
      <w:kern w:val="2"/>
      <w:sz w:val="21"/>
      <w:szCs w:val="24"/>
      <w:lang w:val="en-US" w:eastAsia="zh-CN" w:bidi="ar-SA"/>
    </w:rPr>
  </w:style>
  <w:style w:type="paragraph" w:customStyle="1" w:styleId="597">
    <w:name w:val="样式 3839 10 磅"/>
    <w:pPr>
      <w:widowControl w:val="0"/>
      <w:jc w:val="both"/>
    </w:pPr>
    <w:rPr>
      <w:rFonts w:ascii="Times New Roman" w:eastAsia="宋体" w:cs="Times New Roman" w:hAnsi="Times New Roman"/>
      <w:kern w:val="2"/>
      <w:sz w:val="21"/>
      <w:szCs w:val="24"/>
      <w:lang w:val="en-US" w:eastAsia="zh-CN" w:bidi="ar-SA"/>
    </w:rPr>
  </w:style>
  <w:style w:type="paragraph" w:customStyle="1" w:styleId="598">
    <w:name w:val="样式 3838 10 磅"/>
    <w:pPr>
      <w:widowControl w:val="0"/>
      <w:jc w:val="both"/>
    </w:pPr>
    <w:rPr>
      <w:rFonts w:ascii="Times New Roman" w:eastAsia="宋体" w:cs="Times New Roman" w:hAnsi="Times New Roman"/>
      <w:kern w:val="2"/>
      <w:sz w:val="21"/>
      <w:szCs w:val="24"/>
      <w:lang w:val="en-US" w:eastAsia="zh-CN" w:bidi="ar-SA"/>
    </w:rPr>
  </w:style>
  <w:style w:type="paragraph" w:customStyle="1" w:styleId="599">
    <w:name w:val="样式 3837 10 磅"/>
    <w:pPr>
      <w:widowControl w:val="0"/>
      <w:jc w:val="both"/>
    </w:pPr>
    <w:rPr>
      <w:rFonts w:ascii="Times New Roman" w:eastAsia="宋体" w:cs="Times New Roman" w:hAnsi="Times New Roman"/>
      <w:kern w:val="2"/>
      <w:sz w:val="21"/>
      <w:szCs w:val="24"/>
      <w:lang w:val="en-US" w:eastAsia="zh-CN" w:bidi="ar-SA"/>
    </w:rPr>
  </w:style>
  <w:style w:type="paragraph" w:customStyle="1" w:styleId="600">
    <w:name w:val="样式 3836 10 磅"/>
    <w:pPr>
      <w:widowControl w:val="0"/>
      <w:jc w:val="both"/>
    </w:pPr>
    <w:rPr>
      <w:rFonts w:ascii="Times New Roman" w:eastAsia="宋体" w:cs="Times New Roman" w:hAnsi="Times New Roman"/>
      <w:kern w:val="2"/>
      <w:sz w:val="21"/>
      <w:szCs w:val="24"/>
      <w:lang w:val="en-US" w:eastAsia="zh-CN" w:bidi="ar-SA"/>
    </w:rPr>
  </w:style>
  <w:style w:type="paragraph" w:customStyle="1" w:styleId="601">
    <w:name w:val="样式 3835 10 磅"/>
    <w:pPr>
      <w:widowControl w:val="0"/>
      <w:jc w:val="both"/>
    </w:pPr>
    <w:rPr>
      <w:rFonts w:ascii="Times New Roman" w:eastAsia="宋体" w:cs="Times New Roman" w:hAnsi="Times New Roman"/>
      <w:kern w:val="2"/>
      <w:sz w:val="21"/>
      <w:szCs w:val="24"/>
      <w:lang w:val="en-US" w:eastAsia="zh-CN" w:bidi="ar-SA"/>
    </w:rPr>
  </w:style>
  <w:style w:type="paragraph" w:customStyle="1" w:styleId="602">
    <w:name w:val="样式 38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03">
    <w:name w:val="样式 383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04">
    <w:name w:val="样式 3832 10 磅"/>
    <w:pPr>
      <w:widowControl w:val="0"/>
      <w:jc w:val="both"/>
    </w:pPr>
    <w:rPr>
      <w:rFonts w:ascii="Times New Roman" w:eastAsia="宋体" w:cs="Times New Roman" w:hAnsi="Times New Roman"/>
      <w:kern w:val="2"/>
      <w:sz w:val="21"/>
      <w:szCs w:val="24"/>
      <w:lang w:val="en-US" w:eastAsia="zh-CN" w:bidi="ar-SA"/>
    </w:rPr>
  </w:style>
  <w:style w:type="paragraph" w:customStyle="1" w:styleId="605">
    <w:name w:val="样式 3831 10 磅"/>
    <w:pPr>
      <w:widowControl w:val="0"/>
      <w:jc w:val="both"/>
    </w:pPr>
    <w:rPr>
      <w:rFonts w:ascii="Times New Roman" w:eastAsia="宋体" w:cs="Times New Roman" w:hAnsi="Times New Roman"/>
      <w:kern w:val="2"/>
      <w:sz w:val="21"/>
      <w:szCs w:val="24"/>
      <w:lang w:val="en-US" w:eastAsia="zh-CN" w:bidi="ar-SA"/>
    </w:rPr>
  </w:style>
  <w:style w:type="paragraph" w:customStyle="1" w:styleId="606">
    <w:name w:val="样式 3830 10 磅"/>
    <w:pPr>
      <w:widowControl w:val="0"/>
      <w:jc w:val="both"/>
    </w:pPr>
    <w:rPr>
      <w:rFonts w:ascii="Times New Roman" w:eastAsia="宋体" w:cs="Times New Roman" w:hAnsi="Times New Roman"/>
      <w:kern w:val="2"/>
      <w:sz w:val="21"/>
      <w:szCs w:val="24"/>
      <w:lang w:val="en-US" w:eastAsia="zh-CN" w:bidi="ar-SA"/>
    </w:rPr>
  </w:style>
  <w:style w:type="paragraph" w:customStyle="1" w:styleId="607">
    <w:name w:val="样式 3829 10 磅"/>
    <w:pPr>
      <w:widowControl w:val="0"/>
      <w:jc w:val="both"/>
    </w:pPr>
    <w:rPr>
      <w:rFonts w:ascii="Times New Roman" w:eastAsia="宋体" w:cs="Times New Roman" w:hAnsi="Times New Roman"/>
      <w:kern w:val="2"/>
      <w:sz w:val="21"/>
      <w:szCs w:val="24"/>
      <w:lang w:val="en-US" w:eastAsia="zh-CN" w:bidi="ar-SA"/>
    </w:rPr>
  </w:style>
  <w:style w:type="paragraph" w:customStyle="1" w:styleId="608">
    <w:name w:val="样式 3828 10 磅"/>
    <w:pPr>
      <w:widowControl w:val="0"/>
      <w:jc w:val="both"/>
    </w:pPr>
    <w:rPr>
      <w:rFonts w:ascii="Times New Roman" w:eastAsia="宋体" w:cs="Times New Roman" w:hAnsi="Times New Roman"/>
      <w:kern w:val="2"/>
      <w:sz w:val="21"/>
      <w:szCs w:val="24"/>
      <w:lang w:val="en-US" w:eastAsia="zh-CN" w:bidi="ar-SA"/>
    </w:rPr>
  </w:style>
  <w:style w:type="paragraph" w:customStyle="1" w:styleId="609">
    <w:name w:val="样式 3827 10 磅"/>
    <w:pPr>
      <w:widowControl w:val="0"/>
      <w:jc w:val="both"/>
    </w:pPr>
    <w:rPr>
      <w:rFonts w:ascii="Times New Roman" w:eastAsia="宋体" w:cs="Times New Roman" w:hAnsi="Times New Roman"/>
      <w:kern w:val="2"/>
      <w:sz w:val="21"/>
      <w:szCs w:val="24"/>
      <w:lang w:val="en-US" w:eastAsia="zh-CN" w:bidi="ar-SA"/>
    </w:rPr>
  </w:style>
  <w:style w:type="paragraph" w:customStyle="1" w:styleId="610">
    <w:name w:val="样式 3826 10 磅"/>
    <w:pPr>
      <w:widowControl w:val="0"/>
      <w:jc w:val="both"/>
    </w:pPr>
    <w:rPr>
      <w:rFonts w:ascii="Times New Roman" w:eastAsia="宋体" w:cs="Times New Roman" w:hAnsi="Times New Roman"/>
      <w:kern w:val="2"/>
      <w:sz w:val="21"/>
      <w:szCs w:val="24"/>
      <w:lang w:val="en-US" w:eastAsia="zh-CN" w:bidi="ar-SA"/>
    </w:rPr>
  </w:style>
  <w:style w:type="paragraph" w:customStyle="1" w:styleId="611">
    <w:name w:val="样式 3825 10 磅"/>
    <w:pPr>
      <w:widowControl w:val="0"/>
      <w:jc w:val="both"/>
    </w:pPr>
    <w:rPr>
      <w:rFonts w:ascii="Times New Roman" w:eastAsia="宋体" w:cs="Times New Roman" w:hAnsi="Times New Roman"/>
      <w:kern w:val="2"/>
      <w:sz w:val="21"/>
      <w:szCs w:val="24"/>
      <w:lang w:val="en-US" w:eastAsia="zh-CN" w:bidi="ar-SA"/>
    </w:rPr>
  </w:style>
  <w:style w:type="paragraph" w:customStyle="1" w:styleId="612">
    <w:name w:val="样式 3824 10 磅"/>
    <w:pPr>
      <w:widowControl w:val="0"/>
      <w:jc w:val="both"/>
    </w:pPr>
    <w:rPr>
      <w:rFonts w:ascii="Times New Roman" w:eastAsia="宋体" w:cs="Times New Roman" w:hAnsi="Times New Roman"/>
      <w:kern w:val="2"/>
      <w:sz w:val="21"/>
      <w:szCs w:val="24"/>
      <w:lang w:val="en-US" w:eastAsia="zh-CN" w:bidi="ar-SA"/>
    </w:rPr>
  </w:style>
  <w:style w:type="paragraph" w:customStyle="1" w:styleId="613">
    <w:name w:val="样式 3823 10 磅"/>
    <w:pPr>
      <w:widowControl w:val="0"/>
      <w:jc w:val="both"/>
    </w:pPr>
    <w:rPr>
      <w:rFonts w:ascii="Times New Roman" w:eastAsia="宋体" w:cs="Times New Roman" w:hAnsi="Times New Roman"/>
      <w:kern w:val="2"/>
      <w:sz w:val="21"/>
      <w:szCs w:val="24"/>
      <w:lang w:val="en-US" w:eastAsia="zh-CN" w:bidi="ar-SA"/>
    </w:rPr>
  </w:style>
  <w:style w:type="paragraph" w:customStyle="1" w:styleId="614">
    <w:name w:val="样式 38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15">
    <w:name w:val="样式 382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16">
    <w:name w:val="样式 3820 10 磅"/>
    <w:pPr>
      <w:widowControl w:val="0"/>
      <w:jc w:val="both"/>
    </w:pPr>
    <w:rPr>
      <w:rFonts w:ascii="Times New Roman" w:eastAsia="宋体" w:cs="Times New Roman" w:hAnsi="Times New Roman"/>
      <w:kern w:val="2"/>
      <w:sz w:val="21"/>
      <w:szCs w:val="24"/>
      <w:lang w:val="en-US" w:eastAsia="zh-CN" w:bidi="ar-SA"/>
    </w:rPr>
  </w:style>
  <w:style w:type="paragraph" w:customStyle="1" w:styleId="617">
    <w:name w:val="样式 3819 10 磅"/>
    <w:pPr>
      <w:widowControl w:val="0"/>
      <w:jc w:val="both"/>
    </w:pPr>
    <w:rPr>
      <w:rFonts w:ascii="Times New Roman" w:eastAsia="宋体" w:cs="Times New Roman" w:hAnsi="Times New Roman"/>
      <w:kern w:val="2"/>
      <w:sz w:val="21"/>
      <w:szCs w:val="24"/>
      <w:lang w:val="en-US" w:eastAsia="zh-CN" w:bidi="ar-SA"/>
    </w:rPr>
  </w:style>
  <w:style w:type="paragraph" w:customStyle="1" w:styleId="618">
    <w:name w:val="样式 3818 10 磅"/>
    <w:pPr>
      <w:widowControl w:val="0"/>
      <w:jc w:val="both"/>
    </w:pPr>
    <w:rPr>
      <w:rFonts w:ascii="Times New Roman" w:eastAsia="宋体" w:cs="Times New Roman" w:hAnsi="Times New Roman"/>
      <w:kern w:val="2"/>
      <w:sz w:val="21"/>
      <w:szCs w:val="24"/>
      <w:lang w:val="en-US" w:eastAsia="zh-CN" w:bidi="ar-SA"/>
    </w:rPr>
  </w:style>
  <w:style w:type="paragraph" w:customStyle="1" w:styleId="619">
    <w:name w:val="样式 3817 10 磅"/>
    <w:pPr>
      <w:widowControl w:val="0"/>
      <w:jc w:val="both"/>
    </w:pPr>
    <w:rPr>
      <w:rFonts w:ascii="Times New Roman" w:eastAsia="宋体" w:cs="Times New Roman" w:hAnsi="Times New Roman"/>
      <w:kern w:val="2"/>
      <w:sz w:val="21"/>
      <w:szCs w:val="24"/>
      <w:lang w:val="en-US" w:eastAsia="zh-CN" w:bidi="ar-SA"/>
    </w:rPr>
  </w:style>
  <w:style w:type="paragraph" w:customStyle="1" w:styleId="620">
    <w:name w:val="样式 3816 10 磅"/>
    <w:pPr>
      <w:widowControl w:val="0"/>
      <w:jc w:val="both"/>
    </w:pPr>
    <w:rPr>
      <w:rFonts w:ascii="Times New Roman" w:eastAsia="宋体" w:cs="Times New Roman" w:hAnsi="Times New Roman"/>
      <w:kern w:val="2"/>
      <w:sz w:val="21"/>
      <w:szCs w:val="24"/>
      <w:lang w:val="en-US" w:eastAsia="zh-CN" w:bidi="ar-SA"/>
    </w:rPr>
  </w:style>
  <w:style w:type="paragraph" w:customStyle="1" w:styleId="621">
    <w:name w:val="样式 3815 10 磅"/>
    <w:pPr>
      <w:widowControl w:val="0"/>
      <w:jc w:val="both"/>
    </w:pPr>
    <w:rPr>
      <w:rFonts w:ascii="Times New Roman" w:eastAsia="宋体" w:cs="Times New Roman" w:hAnsi="Times New Roman"/>
      <w:kern w:val="2"/>
      <w:sz w:val="21"/>
      <w:szCs w:val="24"/>
      <w:lang w:val="en-US" w:eastAsia="zh-CN" w:bidi="ar-SA"/>
    </w:rPr>
  </w:style>
  <w:style w:type="paragraph" w:customStyle="1" w:styleId="622">
    <w:name w:val="样式 3814 10 磅"/>
    <w:pPr>
      <w:widowControl w:val="0"/>
      <w:jc w:val="both"/>
    </w:pPr>
    <w:rPr>
      <w:rFonts w:ascii="Times New Roman" w:eastAsia="宋体" w:cs="Times New Roman" w:hAnsi="Times New Roman"/>
      <w:kern w:val="2"/>
      <w:sz w:val="21"/>
      <w:szCs w:val="24"/>
      <w:lang w:val="en-US" w:eastAsia="zh-CN" w:bidi="ar-SA"/>
    </w:rPr>
  </w:style>
  <w:style w:type="paragraph" w:customStyle="1" w:styleId="623">
    <w:name w:val="样式 3813 10 磅"/>
    <w:pPr>
      <w:widowControl w:val="0"/>
      <w:jc w:val="both"/>
    </w:pPr>
    <w:rPr>
      <w:rFonts w:ascii="Times New Roman" w:eastAsia="宋体" w:cs="Times New Roman" w:hAnsi="Times New Roman"/>
      <w:kern w:val="2"/>
      <w:sz w:val="21"/>
      <w:szCs w:val="24"/>
      <w:lang w:val="en-US" w:eastAsia="zh-CN" w:bidi="ar-SA"/>
    </w:rPr>
  </w:style>
  <w:style w:type="paragraph" w:customStyle="1" w:styleId="624">
    <w:name w:val="样式 3812 10 磅"/>
    <w:pPr>
      <w:widowControl w:val="0"/>
      <w:jc w:val="both"/>
    </w:pPr>
    <w:rPr>
      <w:rFonts w:ascii="Times New Roman" w:eastAsia="宋体" w:cs="Times New Roman" w:hAnsi="Times New Roman"/>
      <w:kern w:val="2"/>
      <w:sz w:val="21"/>
      <w:szCs w:val="24"/>
      <w:lang w:val="en-US" w:eastAsia="zh-CN" w:bidi="ar-SA"/>
    </w:rPr>
  </w:style>
  <w:style w:type="paragraph" w:customStyle="1" w:styleId="625">
    <w:name w:val="样式 3811 10 磅"/>
    <w:pPr>
      <w:widowControl w:val="0"/>
      <w:jc w:val="both"/>
    </w:pPr>
    <w:rPr>
      <w:rFonts w:ascii="Times New Roman" w:eastAsia="宋体" w:cs="Times New Roman" w:hAnsi="Times New Roman"/>
      <w:kern w:val="2"/>
      <w:sz w:val="21"/>
      <w:szCs w:val="24"/>
      <w:lang w:val="en-US" w:eastAsia="zh-CN" w:bidi="ar-SA"/>
    </w:rPr>
  </w:style>
  <w:style w:type="paragraph" w:customStyle="1" w:styleId="626">
    <w:name w:val="样式 38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27">
    <w:name w:val="样式 380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28">
    <w:name w:val="样式 3808 10 磅"/>
    <w:pPr>
      <w:widowControl w:val="0"/>
      <w:jc w:val="both"/>
    </w:pPr>
    <w:rPr>
      <w:rFonts w:ascii="Times New Roman" w:eastAsia="宋体" w:cs="Times New Roman" w:hAnsi="Times New Roman"/>
      <w:kern w:val="2"/>
      <w:sz w:val="21"/>
      <w:szCs w:val="24"/>
      <w:lang w:val="en-US" w:eastAsia="zh-CN" w:bidi="ar-SA"/>
    </w:rPr>
  </w:style>
  <w:style w:type="paragraph" w:customStyle="1" w:styleId="629">
    <w:name w:val="样式 3807 10 磅"/>
    <w:pPr>
      <w:widowControl w:val="0"/>
      <w:jc w:val="both"/>
    </w:pPr>
    <w:rPr>
      <w:rFonts w:ascii="Times New Roman" w:eastAsia="宋体" w:cs="Times New Roman" w:hAnsi="Times New Roman"/>
      <w:kern w:val="2"/>
      <w:sz w:val="21"/>
      <w:szCs w:val="24"/>
      <w:lang w:val="en-US" w:eastAsia="zh-CN" w:bidi="ar-SA"/>
    </w:rPr>
  </w:style>
  <w:style w:type="paragraph" w:customStyle="1" w:styleId="630">
    <w:name w:val="样式 3806 10 磅"/>
    <w:pPr>
      <w:widowControl w:val="0"/>
      <w:jc w:val="both"/>
    </w:pPr>
    <w:rPr>
      <w:rFonts w:ascii="Times New Roman" w:eastAsia="宋体" w:cs="Times New Roman" w:hAnsi="Times New Roman"/>
      <w:kern w:val="2"/>
      <w:sz w:val="21"/>
      <w:szCs w:val="24"/>
      <w:lang w:val="en-US" w:eastAsia="zh-CN" w:bidi="ar-SA"/>
    </w:rPr>
  </w:style>
  <w:style w:type="paragraph" w:customStyle="1" w:styleId="631">
    <w:name w:val="样式 3805 10 磅"/>
    <w:pPr>
      <w:widowControl w:val="0"/>
      <w:jc w:val="both"/>
    </w:pPr>
    <w:rPr>
      <w:rFonts w:ascii="Times New Roman" w:eastAsia="宋体" w:cs="Times New Roman" w:hAnsi="Times New Roman"/>
      <w:kern w:val="2"/>
      <w:sz w:val="21"/>
      <w:szCs w:val="24"/>
      <w:lang w:val="en-US" w:eastAsia="zh-CN" w:bidi="ar-SA"/>
    </w:rPr>
  </w:style>
  <w:style w:type="paragraph" w:customStyle="1" w:styleId="632">
    <w:name w:val="样式 3804 10 磅"/>
    <w:pPr>
      <w:widowControl w:val="0"/>
      <w:jc w:val="both"/>
    </w:pPr>
    <w:rPr>
      <w:rFonts w:ascii="Times New Roman" w:eastAsia="宋体" w:cs="Times New Roman" w:hAnsi="Times New Roman"/>
      <w:kern w:val="2"/>
      <w:sz w:val="21"/>
      <w:szCs w:val="24"/>
      <w:lang w:val="en-US" w:eastAsia="zh-CN" w:bidi="ar-SA"/>
    </w:rPr>
  </w:style>
  <w:style w:type="paragraph" w:customStyle="1" w:styleId="633">
    <w:name w:val="样式 3803 10 磅"/>
    <w:pPr>
      <w:widowControl w:val="0"/>
      <w:jc w:val="both"/>
    </w:pPr>
    <w:rPr>
      <w:rFonts w:ascii="Times New Roman" w:eastAsia="宋体" w:cs="Times New Roman" w:hAnsi="Times New Roman"/>
      <w:kern w:val="2"/>
      <w:sz w:val="21"/>
      <w:szCs w:val="24"/>
      <w:lang w:val="en-US" w:eastAsia="zh-CN" w:bidi="ar-SA"/>
    </w:rPr>
  </w:style>
  <w:style w:type="paragraph" w:customStyle="1" w:styleId="634">
    <w:name w:val="样式 3802 10 磅"/>
    <w:pPr>
      <w:widowControl w:val="0"/>
      <w:jc w:val="both"/>
    </w:pPr>
    <w:rPr>
      <w:rFonts w:ascii="Times New Roman" w:eastAsia="宋体" w:cs="Times New Roman" w:hAnsi="Times New Roman"/>
      <w:kern w:val="2"/>
      <w:sz w:val="21"/>
      <w:szCs w:val="24"/>
      <w:lang w:val="en-US" w:eastAsia="zh-CN" w:bidi="ar-SA"/>
    </w:rPr>
  </w:style>
  <w:style w:type="paragraph" w:customStyle="1" w:styleId="635">
    <w:name w:val="样式 3801 10 磅"/>
    <w:pPr>
      <w:widowControl w:val="0"/>
      <w:jc w:val="both"/>
    </w:pPr>
    <w:rPr>
      <w:rFonts w:ascii="Times New Roman" w:eastAsia="宋体" w:cs="Times New Roman" w:hAnsi="Times New Roman"/>
      <w:kern w:val="2"/>
      <w:sz w:val="21"/>
      <w:szCs w:val="24"/>
      <w:lang w:val="en-US" w:eastAsia="zh-CN" w:bidi="ar-SA"/>
    </w:rPr>
  </w:style>
  <w:style w:type="paragraph" w:customStyle="1" w:styleId="636">
    <w:name w:val="样式 3800 10 磅"/>
    <w:pPr>
      <w:widowControl w:val="0"/>
      <w:jc w:val="both"/>
    </w:pPr>
    <w:rPr>
      <w:rFonts w:ascii="Times New Roman" w:eastAsia="宋体" w:cs="Times New Roman" w:hAnsi="Times New Roman"/>
      <w:kern w:val="2"/>
      <w:sz w:val="21"/>
      <w:szCs w:val="24"/>
      <w:lang w:val="en-US" w:eastAsia="zh-CN" w:bidi="ar-SA"/>
    </w:rPr>
  </w:style>
  <w:style w:type="paragraph" w:customStyle="1" w:styleId="637">
    <w:name w:val="样式 3799 10 磅"/>
    <w:pPr>
      <w:widowControl w:val="0"/>
      <w:jc w:val="both"/>
    </w:pPr>
    <w:rPr>
      <w:rFonts w:ascii="Times New Roman" w:eastAsia="宋体" w:cs="Times New Roman" w:hAnsi="Times New Roman"/>
      <w:kern w:val="2"/>
      <w:sz w:val="21"/>
      <w:szCs w:val="24"/>
      <w:lang w:val="en-US" w:eastAsia="zh-CN" w:bidi="ar-SA"/>
    </w:rPr>
  </w:style>
  <w:style w:type="paragraph" w:customStyle="1" w:styleId="638">
    <w:name w:val="样式 37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39">
    <w:name w:val="样式 379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40">
    <w:name w:val="样式 3796 10 磅"/>
    <w:pPr>
      <w:widowControl w:val="0"/>
      <w:jc w:val="both"/>
    </w:pPr>
    <w:rPr>
      <w:rFonts w:ascii="Times New Roman" w:eastAsia="宋体" w:cs="Times New Roman" w:hAnsi="Times New Roman"/>
      <w:kern w:val="2"/>
      <w:sz w:val="21"/>
      <w:szCs w:val="24"/>
      <w:lang w:val="en-US" w:eastAsia="zh-CN" w:bidi="ar-SA"/>
    </w:rPr>
  </w:style>
  <w:style w:type="paragraph" w:customStyle="1" w:styleId="641">
    <w:name w:val="样式 3795 10 磅"/>
    <w:pPr>
      <w:widowControl w:val="0"/>
      <w:jc w:val="both"/>
    </w:pPr>
    <w:rPr>
      <w:rFonts w:ascii="Times New Roman" w:eastAsia="宋体" w:cs="Times New Roman" w:hAnsi="Times New Roman"/>
      <w:kern w:val="2"/>
      <w:sz w:val="21"/>
      <w:szCs w:val="24"/>
      <w:lang w:val="en-US" w:eastAsia="zh-CN" w:bidi="ar-SA"/>
    </w:rPr>
  </w:style>
  <w:style w:type="paragraph" w:customStyle="1" w:styleId="642">
    <w:name w:val="样式 3794 10 磅"/>
    <w:pPr>
      <w:widowControl w:val="0"/>
      <w:jc w:val="both"/>
    </w:pPr>
    <w:rPr>
      <w:rFonts w:ascii="Times New Roman" w:eastAsia="宋体" w:cs="Times New Roman" w:hAnsi="Times New Roman"/>
      <w:kern w:val="2"/>
      <w:sz w:val="21"/>
      <w:szCs w:val="24"/>
      <w:lang w:val="en-US" w:eastAsia="zh-CN" w:bidi="ar-SA"/>
    </w:rPr>
  </w:style>
  <w:style w:type="paragraph" w:customStyle="1" w:styleId="643">
    <w:name w:val="样式 3793 10 磅"/>
    <w:pPr>
      <w:widowControl w:val="0"/>
      <w:jc w:val="both"/>
    </w:pPr>
    <w:rPr>
      <w:rFonts w:ascii="Times New Roman" w:eastAsia="宋体" w:cs="Times New Roman" w:hAnsi="Times New Roman"/>
      <w:kern w:val="2"/>
      <w:sz w:val="21"/>
      <w:szCs w:val="24"/>
      <w:lang w:val="en-US" w:eastAsia="zh-CN" w:bidi="ar-SA"/>
    </w:rPr>
  </w:style>
  <w:style w:type="paragraph" w:customStyle="1" w:styleId="644">
    <w:name w:val="样式 3792 10 磅"/>
    <w:pPr>
      <w:widowControl w:val="0"/>
      <w:jc w:val="both"/>
    </w:pPr>
    <w:rPr>
      <w:rFonts w:ascii="Times New Roman" w:eastAsia="宋体" w:cs="Times New Roman" w:hAnsi="Times New Roman"/>
      <w:kern w:val="2"/>
      <w:sz w:val="21"/>
      <w:szCs w:val="24"/>
      <w:lang w:val="en-US" w:eastAsia="zh-CN" w:bidi="ar-SA"/>
    </w:rPr>
  </w:style>
  <w:style w:type="paragraph" w:customStyle="1" w:styleId="645">
    <w:name w:val="样式 3791 10 磅"/>
    <w:pPr>
      <w:widowControl w:val="0"/>
      <w:jc w:val="both"/>
    </w:pPr>
    <w:rPr>
      <w:rFonts w:ascii="Times New Roman" w:eastAsia="宋体" w:cs="Times New Roman" w:hAnsi="Times New Roman"/>
      <w:kern w:val="2"/>
      <w:sz w:val="21"/>
      <w:szCs w:val="24"/>
      <w:lang w:val="en-US" w:eastAsia="zh-CN" w:bidi="ar-SA"/>
    </w:rPr>
  </w:style>
  <w:style w:type="paragraph" w:customStyle="1" w:styleId="646">
    <w:name w:val="样式 3790 10 磅"/>
    <w:pPr>
      <w:widowControl w:val="0"/>
      <w:jc w:val="both"/>
    </w:pPr>
    <w:rPr>
      <w:rFonts w:ascii="Times New Roman" w:eastAsia="宋体" w:cs="Times New Roman" w:hAnsi="Times New Roman"/>
      <w:kern w:val="2"/>
      <w:sz w:val="21"/>
      <w:szCs w:val="24"/>
      <w:lang w:val="en-US" w:eastAsia="zh-CN" w:bidi="ar-SA"/>
    </w:rPr>
  </w:style>
  <w:style w:type="paragraph" w:customStyle="1" w:styleId="647">
    <w:name w:val="样式 3789 10 磅"/>
    <w:pPr>
      <w:widowControl w:val="0"/>
      <w:jc w:val="both"/>
    </w:pPr>
    <w:rPr>
      <w:rFonts w:ascii="Times New Roman" w:eastAsia="宋体" w:cs="Times New Roman" w:hAnsi="Times New Roman"/>
      <w:kern w:val="2"/>
      <w:sz w:val="21"/>
      <w:szCs w:val="24"/>
      <w:lang w:val="en-US" w:eastAsia="zh-CN" w:bidi="ar-SA"/>
    </w:rPr>
  </w:style>
  <w:style w:type="paragraph" w:customStyle="1" w:styleId="648">
    <w:name w:val="样式 3788 10 磅"/>
    <w:pPr>
      <w:widowControl w:val="0"/>
      <w:jc w:val="both"/>
    </w:pPr>
    <w:rPr>
      <w:rFonts w:ascii="Times New Roman" w:eastAsia="宋体" w:cs="Times New Roman" w:hAnsi="Times New Roman"/>
      <w:kern w:val="2"/>
      <w:sz w:val="21"/>
      <w:szCs w:val="24"/>
      <w:lang w:val="en-US" w:eastAsia="zh-CN" w:bidi="ar-SA"/>
    </w:rPr>
  </w:style>
  <w:style w:type="paragraph" w:customStyle="1" w:styleId="649">
    <w:name w:val="样式 3787 10 磅"/>
    <w:pPr>
      <w:widowControl w:val="0"/>
      <w:jc w:val="both"/>
    </w:pPr>
    <w:rPr>
      <w:rFonts w:ascii="Times New Roman" w:eastAsia="宋体" w:cs="Times New Roman" w:hAnsi="Times New Roman"/>
      <w:kern w:val="2"/>
      <w:sz w:val="21"/>
      <w:szCs w:val="24"/>
      <w:lang w:val="en-US" w:eastAsia="zh-CN" w:bidi="ar-SA"/>
    </w:rPr>
  </w:style>
  <w:style w:type="paragraph" w:customStyle="1" w:styleId="650">
    <w:name w:val="样式 37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51">
    <w:name w:val="样式 378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52">
    <w:name w:val="样式 3784 10 磅"/>
    <w:pPr>
      <w:widowControl w:val="0"/>
      <w:jc w:val="both"/>
    </w:pPr>
    <w:rPr>
      <w:rFonts w:ascii="Times New Roman" w:eastAsia="宋体" w:cs="Times New Roman" w:hAnsi="Times New Roman"/>
      <w:kern w:val="2"/>
      <w:sz w:val="21"/>
      <w:szCs w:val="24"/>
      <w:lang w:val="en-US" w:eastAsia="zh-CN" w:bidi="ar-SA"/>
    </w:rPr>
  </w:style>
  <w:style w:type="paragraph" w:customStyle="1" w:styleId="653">
    <w:name w:val="样式 3783 10 磅"/>
    <w:pPr>
      <w:widowControl w:val="0"/>
      <w:jc w:val="both"/>
    </w:pPr>
    <w:rPr>
      <w:rFonts w:ascii="Times New Roman" w:eastAsia="宋体" w:cs="Times New Roman" w:hAnsi="Times New Roman"/>
      <w:kern w:val="2"/>
      <w:sz w:val="21"/>
      <w:szCs w:val="24"/>
      <w:lang w:val="en-US" w:eastAsia="zh-CN" w:bidi="ar-SA"/>
    </w:rPr>
  </w:style>
  <w:style w:type="paragraph" w:customStyle="1" w:styleId="654">
    <w:name w:val="样式 3782 10 磅"/>
    <w:pPr>
      <w:widowControl w:val="0"/>
      <w:jc w:val="both"/>
    </w:pPr>
    <w:rPr>
      <w:rFonts w:ascii="Times New Roman" w:eastAsia="宋体" w:cs="Times New Roman" w:hAnsi="Times New Roman"/>
      <w:kern w:val="2"/>
      <w:sz w:val="21"/>
      <w:szCs w:val="24"/>
      <w:lang w:val="en-US" w:eastAsia="zh-CN" w:bidi="ar-SA"/>
    </w:rPr>
  </w:style>
  <w:style w:type="paragraph" w:customStyle="1" w:styleId="655">
    <w:name w:val="样式 3781 10 磅"/>
    <w:pPr>
      <w:widowControl w:val="0"/>
      <w:jc w:val="both"/>
    </w:pPr>
    <w:rPr>
      <w:rFonts w:ascii="Times New Roman" w:eastAsia="宋体" w:cs="Times New Roman" w:hAnsi="Times New Roman"/>
      <w:kern w:val="2"/>
      <w:sz w:val="21"/>
      <w:szCs w:val="24"/>
      <w:lang w:val="en-US" w:eastAsia="zh-CN" w:bidi="ar-SA"/>
    </w:rPr>
  </w:style>
  <w:style w:type="paragraph" w:customStyle="1" w:styleId="656">
    <w:name w:val="样式 3780 10 磅"/>
    <w:pPr>
      <w:widowControl w:val="0"/>
      <w:jc w:val="both"/>
    </w:pPr>
    <w:rPr>
      <w:rFonts w:ascii="Times New Roman" w:eastAsia="宋体" w:cs="Times New Roman" w:hAnsi="Times New Roman"/>
      <w:kern w:val="2"/>
      <w:sz w:val="21"/>
      <w:szCs w:val="24"/>
      <w:lang w:val="en-US" w:eastAsia="zh-CN" w:bidi="ar-SA"/>
    </w:rPr>
  </w:style>
  <w:style w:type="paragraph" w:customStyle="1" w:styleId="657">
    <w:name w:val="样式 3779 10 磅"/>
    <w:pPr>
      <w:widowControl w:val="0"/>
      <w:jc w:val="both"/>
    </w:pPr>
    <w:rPr>
      <w:rFonts w:ascii="Times New Roman" w:eastAsia="宋体" w:cs="Times New Roman" w:hAnsi="Times New Roman"/>
      <w:kern w:val="2"/>
      <w:sz w:val="21"/>
      <w:szCs w:val="24"/>
      <w:lang w:val="en-US" w:eastAsia="zh-CN" w:bidi="ar-SA"/>
    </w:rPr>
  </w:style>
  <w:style w:type="paragraph" w:customStyle="1" w:styleId="658">
    <w:name w:val="样式 3778 10 磅"/>
    <w:pPr>
      <w:widowControl w:val="0"/>
      <w:jc w:val="both"/>
    </w:pPr>
    <w:rPr>
      <w:rFonts w:ascii="Times New Roman" w:eastAsia="宋体" w:cs="Times New Roman" w:hAnsi="Times New Roman"/>
      <w:kern w:val="2"/>
      <w:sz w:val="21"/>
      <w:szCs w:val="24"/>
      <w:lang w:val="en-US" w:eastAsia="zh-CN" w:bidi="ar-SA"/>
    </w:rPr>
  </w:style>
  <w:style w:type="paragraph" w:customStyle="1" w:styleId="659">
    <w:name w:val="样式 3777 10 磅"/>
    <w:pPr>
      <w:widowControl w:val="0"/>
      <w:jc w:val="both"/>
    </w:pPr>
    <w:rPr>
      <w:rFonts w:ascii="Times New Roman" w:eastAsia="宋体" w:cs="Times New Roman" w:hAnsi="Times New Roman"/>
      <w:kern w:val="2"/>
      <w:sz w:val="21"/>
      <w:szCs w:val="24"/>
      <w:lang w:val="en-US" w:eastAsia="zh-CN" w:bidi="ar-SA"/>
    </w:rPr>
  </w:style>
  <w:style w:type="paragraph" w:customStyle="1" w:styleId="660">
    <w:name w:val="样式 3776 10 磅"/>
    <w:pPr>
      <w:widowControl w:val="0"/>
      <w:jc w:val="both"/>
    </w:pPr>
    <w:rPr>
      <w:rFonts w:ascii="Times New Roman" w:eastAsia="宋体" w:cs="Times New Roman" w:hAnsi="Times New Roman"/>
      <w:kern w:val="2"/>
      <w:sz w:val="21"/>
      <w:szCs w:val="24"/>
      <w:lang w:val="en-US" w:eastAsia="zh-CN" w:bidi="ar-SA"/>
    </w:rPr>
  </w:style>
  <w:style w:type="paragraph" w:customStyle="1" w:styleId="661">
    <w:name w:val="样式 3775 10 磅"/>
    <w:pPr>
      <w:widowControl w:val="0"/>
      <w:jc w:val="both"/>
    </w:pPr>
    <w:rPr>
      <w:rFonts w:ascii="Times New Roman" w:eastAsia="宋体" w:cs="Times New Roman" w:hAnsi="Times New Roman"/>
      <w:kern w:val="2"/>
      <w:sz w:val="21"/>
      <w:szCs w:val="24"/>
      <w:lang w:val="en-US" w:eastAsia="zh-CN" w:bidi="ar-SA"/>
    </w:rPr>
  </w:style>
  <w:style w:type="paragraph" w:customStyle="1" w:styleId="662">
    <w:name w:val="样式 37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63">
    <w:name w:val="样式 377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64">
    <w:name w:val="样式 3772 10 磅"/>
    <w:pPr>
      <w:widowControl w:val="0"/>
      <w:jc w:val="both"/>
    </w:pPr>
    <w:rPr>
      <w:rFonts w:ascii="Times New Roman" w:eastAsia="宋体" w:cs="Times New Roman" w:hAnsi="Times New Roman"/>
      <w:kern w:val="2"/>
      <w:sz w:val="21"/>
      <w:szCs w:val="24"/>
      <w:lang w:val="en-US" w:eastAsia="zh-CN" w:bidi="ar-SA"/>
    </w:rPr>
  </w:style>
  <w:style w:type="paragraph" w:customStyle="1" w:styleId="665">
    <w:name w:val="样式 3771 10 磅"/>
    <w:pPr>
      <w:widowControl w:val="0"/>
      <w:jc w:val="both"/>
    </w:pPr>
    <w:rPr>
      <w:rFonts w:ascii="Times New Roman" w:eastAsia="宋体" w:cs="Times New Roman" w:hAnsi="Times New Roman"/>
      <w:kern w:val="2"/>
      <w:sz w:val="21"/>
      <w:szCs w:val="24"/>
      <w:lang w:val="en-US" w:eastAsia="zh-CN" w:bidi="ar-SA"/>
    </w:rPr>
  </w:style>
  <w:style w:type="paragraph" w:customStyle="1" w:styleId="666">
    <w:name w:val="样式 3770 10 磅"/>
    <w:pPr>
      <w:widowControl w:val="0"/>
      <w:jc w:val="both"/>
    </w:pPr>
    <w:rPr>
      <w:rFonts w:ascii="Times New Roman" w:eastAsia="宋体" w:cs="Times New Roman" w:hAnsi="Times New Roman"/>
      <w:kern w:val="2"/>
      <w:sz w:val="21"/>
      <w:szCs w:val="24"/>
      <w:lang w:val="en-US" w:eastAsia="zh-CN" w:bidi="ar-SA"/>
    </w:rPr>
  </w:style>
  <w:style w:type="paragraph" w:customStyle="1" w:styleId="667">
    <w:name w:val="样式 3769 10 磅"/>
    <w:pPr>
      <w:widowControl w:val="0"/>
      <w:jc w:val="both"/>
    </w:pPr>
    <w:rPr>
      <w:rFonts w:ascii="Times New Roman" w:eastAsia="宋体" w:cs="Times New Roman" w:hAnsi="Times New Roman"/>
      <w:kern w:val="2"/>
      <w:sz w:val="21"/>
      <w:szCs w:val="24"/>
      <w:lang w:val="en-US" w:eastAsia="zh-CN" w:bidi="ar-SA"/>
    </w:rPr>
  </w:style>
  <w:style w:type="paragraph" w:customStyle="1" w:styleId="668">
    <w:name w:val="样式 3768 10 磅"/>
    <w:pPr>
      <w:widowControl w:val="0"/>
      <w:jc w:val="both"/>
    </w:pPr>
    <w:rPr>
      <w:rFonts w:ascii="Times New Roman" w:eastAsia="宋体" w:cs="Times New Roman" w:hAnsi="Times New Roman"/>
      <w:kern w:val="2"/>
      <w:sz w:val="21"/>
      <w:szCs w:val="24"/>
      <w:lang w:val="en-US" w:eastAsia="zh-CN" w:bidi="ar-SA"/>
    </w:rPr>
  </w:style>
  <w:style w:type="paragraph" w:customStyle="1" w:styleId="669">
    <w:name w:val="样式 3767 10 磅"/>
    <w:pPr>
      <w:widowControl w:val="0"/>
      <w:jc w:val="both"/>
    </w:pPr>
    <w:rPr>
      <w:rFonts w:ascii="Times New Roman" w:eastAsia="宋体" w:cs="Times New Roman" w:hAnsi="Times New Roman"/>
      <w:kern w:val="2"/>
      <w:sz w:val="21"/>
      <w:szCs w:val="24"/>
      <w:lang w:val="en-US" w:eastAsia="zh-CN" w:bidi="ar-SA"/>
    </w:rPr>
  </w:style>
  <w:style w:type="paragraph" w:customStyle="1" w:styleId="670">
    <w:name w:val="样式 3766 10 磅"/>
    <w:pPr>
      <w:widowControl w:val="0"/>
      <w:jc w:val="both"/>
    </w:pPr>
    <w:rPr>
      <w:rFonts w:ascii="Times New Roman" w:eastAsia="宋体" w:cs="Times New Roman" w:hAnsi="Times New Roman"/>
      <w:kern w:val="2"/>
      <w:sz w:val="21"/>
      <w:szCs w:val="24"/>
      <w:lang w:val="en-US" w:eastAsia="zh-CN" w:bidi="ar-SA"/>
    </w:rPr>
  </w:style>
  <w:style w:type="paragraph" w:customStyle="1" w:styleId="671">
    <w:name w:val="样式 3765 10 磅"/>
    <w:pPr>
      <w:widowControl w:val="0"/>
      <w:jc w:val="both"/>
    </w:pPr>
    <w:rPr>
      <w:rFonts w:ascii="Times New Roman" w:eastAsia="宋体" w:cs="Times New Roman" w:hAnsi="Times New Roman"/>
      <w:kern w:val="2"/>
      <w:sz w:val="21"/>
      <w:szCs w:val="24"/>
      <w:lang w:val="en-US" w:eastAsia="zh-CN" w:bidi="ar-SA"/>
    </w:rPr>
  </w:style>
  <w:style w:type="paragraph" w:customStyle="1" w:styleId="672">
    <w:name w:val="样式 3764 10 磅"/>
    <w:pPr>
      <w:widowControl w:val="0"/>
      <w:jc w:val="both"/>
    </w:pPr>
    <w:rPr>
      <w:rFonts w:ascii="Times New Roman" w:eastAsia="宋体" w:cs="Times New Roman" w:hAnsi="Times New Roman"/>
      <w:kern w:val="2"/>
      <w:sz w:val="21"/>
      <w:szCs w:val="24"/>
      <w:lang w:val="en-US" w:eastAsia="zh-CN" w:bidi="ar-SA"/>
    </w:rPr>
  </w:style>
  <w:style w:type="paragraph" w:customStyle="1" w:styleId="673">
    <w:name w:val="样式 3763 10 磅"/>
    <w:pPr>
      <w:widowControl w:val="0"/>
      <w:jc w:val="both"/>
    </w:pPr>
    <w:rPr>
      <w:rFonts w:ascii="Times New Roman" w:eastAsia="宋体" w:cs="Times New Roman" w:hAnsi="Times New Roman"/>
      <w:kern w:val="2"/>
      <w:sz w:val="21"/>
      <w:szCs w:val="24"/>
      <w:lang w:val="en-US" w:eastAsia="zh-CN" w:bidi="ar-SA"/>
    </w:rPr>
  </w:style>
  <w:style w:type="paragraph" w:customStyle="1" w:styleId="674">
    <w:name w:val="样式 376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75">
    <w:name w:val="样式 376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76">
    <w:name w:val="样式 3760 10 磅"/>
    <w:pPr>
      <w:widowControl w:val="0"/>
      <w:jc w:val="both"/>
    </w:pPr>
    <w:rPr>
      <w:rFonts w:ascii="Times New Roman" w:eastAsia="宋体" w:cs="Times New Roman" w:hAnsi="Times New Roman"/>
      <w:kern w:val="2"/>
      <w:sz w:val="21"/>
      <w:szCs w:val="24"/>
      <w:lang w:val="en-US" w:eastAsia="zh-CN" w:bidi="ar-SA"/>
    </w:rPr>
  </w:style>
  <w:style w:type="paragraph" w:customStyle="1" w:styleId="677">
    <w:name w:val="样式 3759 10 磅"/>
    <w:pPr>
      <w:widowControl w:val="0"/>
      <w:jc w:val="both"/>
    </w:pPr>
    <w:rPr>
      <w:rFonts w:ascii="Times New Roman" w:eastAsia="宋体" w:cs="Times New Roman" w:hAnsi="Times New Roman"/>
      <w:kern w:val="2"/>
      <w:sz w:val="21"/>
      <w:szCs w:val="24"/>
      <w:lang w:val="en-US" w:eastAsia="zh-CN" w:bidi="ar-SA"/>
    </w:rPr>
  </w:style>
  <w:style w:type="paragraph" w:customStyle="1" w:styleId="678">
    <w:name w:val="样式 3758 10 磅"/>
    <w:pPr>
      <w:widowControl w:val="0"/>
      <w:jc w:val="both"/>
    </w:pPr>
    <w:rPr>
      <w:rFonts w:ascii="Times New Roman" w:eastAsia="宋体" w:cs="Times New Roman" w:hAnsi="Times New Roman"/>
      <w:kern w:val="2"/>
      <w:sz w:val="21"/>
      <w:szCs w:val="24"/>
      <w:lang w:val="en-US" w:eastAsia="zh-CN" w:bidi="ar-SA"/>
    </w:rPr>
  </w:style>
  <w:style w:type="paragraph" w:customStyle="1" w:styleId="679">
    <w:name w:val="样式 3757 10 磅"/>
    <w:pPr>
      <w:widowControl w:val="0"/>
      <w:jc w:val="both"/>
    </w:pPr>
    <w:rPr>
      <w:rFonts w:ascii="Times New Roman" w:eastAsia="宋体" w:cs="Times New Roman" w:hAnsi="Times New Roman"/>
      <w:kern w:val="2"/>
      <w:sz w:val="21"/>
      <w:szCs w:val="24"/>
      <w:lang w:val="en-US" w:eastAsia="zh-CN" w:bidi="ar-SA"/>
    </w:rPr>
  </w:style>
  <w:style w:type="paragraph" w:customStyle="1" w:styleId="680">
    <w:name w:val="样式 3756 10 磅"/>
    <w:pPr>
      <w:widowControl w:val="0"/>
      <w:jc w:val="both"/>
    </w:pPr>
    <w:rPr>
      <w:rFonts w:ascii="Times New Roman" w:eastAsia="宋体" w:cs="Times New Roman" w:hAnsi="Times New Roman"/>
      <w:kern w:val="2"/>
      <w:sz w:val="21"/>
      <w:szCs w:val="24"/>
      <w:lang w:val="en-US" w:eastAsia="zh-CN" w:bidi="ar-SA"/>
    </w:rPr>
  </w:style>
  <w:style w:type="paragraph" w:customStyle="1" w:styleId="681">
    <w:name w:val="样式 3755 10 磅"/>
    <w:pPr>
      <w:widowControl w:val="0"/>
      <w:jc w:val="both"/>
    </w:pPr>
    <w:rPr>
      <w:rFonts w:ascii="Times New Roman" w:eastAsia="宋体" w:cs="Times New Roman" w:hAnsi="Times New Roman"/>
      <w:kern w:val="2"/>
      <w:sz w:val="21"/>
      <w:szCs w:val="24"/>
      <w:lang w:val="en-US" w:eastAsia="zh-CN" w:bidi="ar-SA"/>
    </w:rPr>
  </w:style>
  <w:style w:type="paragraph" w:customStyle="1" w:styleId="682">
    <w:name w:val="样式 3754 10 磅"/>
    <w:pPr>
      <w:widowControl w:val="0"/>
      <w:jc w:val="both"/>
    </w:pPr>
    <w:rPr>
      <w:rFonts w:ascii="Times New Roman" w:eastAsia="宋体" w:cs="Times New Roman" w:hAnsi="Times New Roman"/>
      <w:kern w:val="2"/>
      <w:sz w:val="21"/>
      <w:szCs w:val="24"/>
      <w:lang w:val="en-US" w:eastAsia="zh-CN" w:bidi="ar-SA"/>
    </w:rPr>
  </w:style>
  <w:style w:type="paragraph" w:customStyle="1" w:styleId="683">
    <w:name w:val="样式 3753 10 磅"/>
    <w:pPr>
      <w:widowControl w:val="0"/>
      <w:jc w:val="both"/>
    </w:pPr>
    <w:rPr>
      <w:rFonts w:ascii="Times New Roman" w:eastAsia="宋体" w:cs="Times New Roman" w:hAnsi="Times New Roman"/>
      <w:kern w:val="2"/>
      <w:sz w:val="21"/>
      <w:szCs w:val="24"/>
      <w:lang w:val="en-US" w:eastAsia="zh-CN" w:bidi="ar-SA"/>
    </w:rPr>
  </w:style>
  <w:style w:type="paragraph" w:customStyle="1" w:styleId="684">
    <w:name w:val="样式 3752 10 磅"/>
    <w:pPr>
      <w:widowControl w:val="0"/>
      <w:jc w:val="both"/>
    </w:pPr>
    <w:rPr>
      <w:rFonts w:ascii="Times New Roman" w:eastAsia="宋体" w:cs="Times New Roman" w:hAnsi="Times New Roman"/>
      <w:kern w:val="2"/>
      <w:sz w:val="21"/>
      <w:szCs w:val="24"/>
      <w:lang w:val="en-US" w:eastAsia="zh-CN" w:bidi="ar-SA"/>
    </w:rPr>
  </w:style>
  <w:style w:type="paragraph" w:customStyle="1" w:styleId="685">
    <w:name w:val="样式 3751 10 磅"/>
    <w:pPr>
      <w:widowControl w:val="0"/>
      <w:jc w:val="both"/>
    </w:pPr>
    <w:rPr>
      <w:rFonts w:ascii="Times New Roman" w:eastAsia="宋体" w:cs="Times New Roman" w:hAnsi="Times New Roman"/>
      <w:kern w:val="2"/>
      <w:sz w:val="21"/>
      <w:szCs w:val="24"/>
      <w:lang w:val="en-US" w:eastAsia="zh-CN" w:bidi="ar-SA"/>
    </w:rPr>
  </w:style>
  <w:style w:type="paragraph" w:customStyle="1" w:styleId="686">
    <w:name w:val="样式 375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87">
    <w:name w:val="样式 374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88">
    <w:name w:val="样式 3748 10 磅"/>
    <w:pPr>
      <w:widowControl w:val="0"/>
      <w:jc w:val="both"/>
    </w:pPr>
    <w:rPr>
      <w:rFonts w:ascii="Times New Roman" w:eastAsia="宋体" w:cs="Times New Roman" w:hAnsi="Times New Roman"/>
      <w:kern w:val="2"/>
      <w:sz w:val="21"/>
      <w:szCs w:val="24"/>
      <w:lang w:val="en-US" w:eastAsia="zh-CN" w:bidi="ar-SA"/>
    </w:rPr>
  </w:style>
  <w:style w:type="paragraph" w:customStyle="1" w:styleId="689">
    <w:name w:val="样式 3747 10 磅"/>
    <w:pPr>
      <w:widowControl w:val="0"/>
      <w:jc w:val="both"/>
    </w:pPr>
    <w:rPr>
      <w:rFonts w:ascii="Times New Roman" w:eastAsia="宋体" w:cs="Times New Roman" w:hAnsi="Times New Roman"/>
      <w:kern w:val="2"/>
      <w:sz w:val="21"/>
      <w:szCs w:val="24"/>
      <w:lang w:val="en-US" w:eastAsia="zh-CN" w:bidi="ar-SA"/>
    </w:rPr>
  </w:style>
  <w:style w:type="paragraph" w:customStyle="1" w:styleId="690">
    <w:name w:val="样式 3746 10 磅"/>
    <w:pPr>
      <w:widowControl w:val="0"/>
      <w:jc w:val="both"/>
    </w:pPr>
    <w:rPr>
      <w:rFonts w:ascii="Times New Roman" w:eastAsia="宋体" w:cs="Times New Roman" w:hAnsi="Times New Roman"/>
      <w:kern w:val="2"/>
      <w:sz w:val="21"/>
      <w:szCs w:val="24"/>
      <w:lang w:val="en-US" w:eastAsia="zh-CN" w:bidi="ar-SA"/>
    </w:rPr>
  </w:style>
  <w:style w:type="paragraph" w:customStyle="1" w:styleId="691">
    <w:name w:val="样式 3745 10 磅"/>
    <w:pPr>
      <w:widowControl w:val="0"/>
      <w:jc w:val="both"/>
    </w:pPr>
    <w:rPr>
      <w:rFonts w:ascii="Times New Roman" w:eastAsia="宋体" w:cs="Times New Roman" w:hAnsi="Times New Roman"/>
      <w:kern w:val="2"/>
      <w:sz w:val="21"/>
      <w:szCs w:val="24"/>
      <w:lang w:val="en-US" w:eastAsia="zh-CN" w:bidi="ar-SA"/>
    </w:rPr>
  </w:style>
  <w:style w:type="paragraph" w:customStyle="1" w:styleId="692">
    <w:name w:val="样式 3744 10 磅"/>
    <w:pPr>
      <w:widowControl w:val="0"/>
      <w:jc w:val="both"/>
    </w:pPr>
    <w:rPr>
      <w:rFonts w:ascii="Times New Roman" w:eastAsia="宋体" w:cs="Times New Roman" w:hAnsi="Times New Roman"/>
      <w:kern w:val="2"/>
      <w:sz w:val="21"/>
      <w:szCs w:val="24"/>
      <w:lang w:val="en-US" w:eastAsia="zh-CN" w:bidi="ar-SA"/>
    </w:rPr>
  </w:style>
  <w:style w:type="paragraph" w:customStyle="1" w:styleId="693">
    <w:name w:val="样式 3743 10 磅"/>
    <w:pPr>
      <w:widowControl w:val="0"/>
      <w:jc w:val="both"/>
    </w:pPr>
    <w:rPr>
      <w:rFonts w:ascii="Times New Roman" w:eastAsia="宋体" w:cs="Times New Roman" w:hAnsi="Times New Roman"/>
      <w:kern w:val="2"/>
      <w:sz w:val="21"/>
      <w:szCs w:val="24"/>
      <w:lang w:val="en-US" w:eastAsia="zh-CN" w:bidi="ar-SA"/>
    </w:rPr>
  </w:style>
  <w:style w:type="paragraph" w:customStyle="1" w:styleId="694">
    <w:name w:val="样式 3742 10 磅"/>
    <w:pPr>
      <w:widowControl w:val="0"/>
      <w:jc w:val="both"/>
    </w:pPr>
    <w:rPr>
      <w:rFonts w:ascii="Times New Roman" w:eastAsia="宋体" w:cs="Times New Roman" w:hAnsi="Times New Roman"/>
      <w:kern w:val="2"/>
      <w:sz w:val="21"/>
      <w:szCs w:val="24"/>
      <w:lang w:val="en-US" w:eastAsia="zh-CN" w:bidi="ar-SA"/>
    </w:rPr>
  </w:style>
  <w:style w:type="paragraph" w:customStyle="1" w:styleId="695">
    <w:name w:val="样式 3741 10 磅"/>
    <w:pPr>
      <w:widowControl w:val="0"/>
      <w:jc w:val="both"/>
    </w:pPr>
    <w:rPr>
      <w:rFonts w:ascii="Times New Roman" w:eastAsia="宋体" w:cs="Times New Roman" w:hAnsi="Times New Roman"/>
      <w:kern w:val="2"/>
      <w:sz w:val="21"/>
      <w:szCs w:val="24"/>
      <w:lang w:val="en-US" w:eastAsia="zh-CN" w:bidi="ar-SA"/>
    </w:rPr>
  </w:style>
  <w:style w:type="paragraph" w:customStyle="1" w:styleId="696">
    <w:name w:val="样式 3740 10 磅"/>
    <w:pPr>
      <w:widowControl w:val="0"/>
      <w:jc w:val="both"/>
    </w:pPr>
    <w:rPr>
      <w:rFonts w:ascii="Times New Roman" w:eastAsia="宋体" w:cs="Times New Roman" w:hAnsi="Times New Roman"/>
      <w:kern w:val="2"/>
      <w:sz w:val="21"/>
      <w:szCs w:val="24"/>
      <w:lang w:val="en-US" w:eastAsia="zh-CN" w:bidi="ar-SA"/>
    </w:rPr>
  </w:style>
  <w:style w:type="paragraph" w:customStyle="1" w:styleId="697">
    <w:name w:val="样式 3739 10 磅"/>
    <w:pPr>
      <w:widowControl w:val="0"/>
      <w:jc w:val="both"/>
    </w:pPr>
    <w:rPr>
      <w:rFonts w:ascii="Times New Roman" w:eastAsia="宋体" w:cs="Times New Roman" w:hAnsi="Times New Roman"/>
      <w:kern w:val="2"/>
      <w:sz w:val="21"/>
      <w:szCs w:val="24"/>
      <w:lang w:val="en-US" w:eastAsia="zh-CN" w:bidi="ar-SA"/>
    </w:rPr>
  </w:style>
  <w:style w:type="paragraph" w:customStyle="1" w:styleId="698">
    <w:name w:val="样式 373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699">
    <w:name w:val="样式 373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00">
    <w:name w:val="样式 3736 10 磅"/>
    <w:pPr>
      <w:widowControl w:val="0"/>
      <w:jc w:val="both"/>
    </w:pPr>
    <w:rPr>
      <w:rFonts w:ascii="Times New Roman" w:eastAsia="宋体" w:cs="Times New Roman" w:hAnsi="Times New Roman"/>
      <w:kern w:val="2"/>
      <w:sz w:val="21"/>
      <w:szCs w:val="24"/>
      <w:lang w:val="en-US" w:eastAsia="zh-CN" w:bidi="ar-SA"/>
    </w:rPr>
  </w:style>
  <w:style w:type="paragraph" w:customStyle="1" w:styleId="701">
    <w:name w:val="样式 3735 10 磅"/>
    <w:pPr>
      <w:widowControl w:val="0"/>
      <w:jc w:val="both"/>
    </w:pPr>
    <w:rPr>
      <w:rFonts w:ascii="Times New Roman" w:eastAsia="宋体" w:cs="Times New Roman" w:hAnsi="Times New Roman"/>
      <w:kern w:val="2"/>
      <w:sz w:val="21"/>
      <w:szCs w:val="24"/>
      <w:lang w:val="en-US" w:eastAsia="zh-CN" w:bidi="ar-SA"/>
    </w:rPr>
  </w:style>
  <w:style w:type="paragraph" w:customStyle="1" w:styleId="702">
    <w:name w:val="样式 3734 10 磅"/>
    <w:pPr>
      <w:widowControl w:val="0"/>
      <w:jc w:val="both"/>
    </w:pPr>
    <w:rPr>
      <w:rFonts w:ascii="Times New Roman" w:eastAsia="宋体" w:cs="Times New Roman" w:hAnsi="Times New Roman"/>
      <w:kern w:val="2"/>
      <w:sz w:val="21"/>
      <w:szCs w:val="24"/>
      <w:lang w:val="en-US" w:eastAsia="zh-CN" w:bidi="ar-SA"/>
    </w:rPr>
  </w:style>
  <w:style w:type="paragraph" w:customStyle="1" w:styleId="703">
    <w:name w:val="样式 3733 10 磅"/>
    <w:pPr>
      <w:widowControl w:val="0"/>
      <w:jc w:val="both"/>
    </w:pPr>
    <w:rPr>
      <w:rFonts w:ascii="Times New Roman" w:eastAsia="宋体" w:cs="Times New Roman" w:hAnsi="Times New Roman"/>
      <w:kern w:val="2"/>
      <w:sz w:val="21"/>
      <w:szCs w:val="24"/>
      <w:lang w:val="en-US" w:eastAsia="zh-CN" w:bidi="ar-SA"/>
    </w:rPr>
  </w:style>
  <w:style w:type="paragraph" w:customStyle="1" w:styleId="704">
    <w:name w:val="样式 3732 10 磅"/>
    <w:pPr>
      <w:widowControl w:val="0"/>
      <w:jc w:val="both"/>
    </w:pPr>
    <w:rPr>
      <w:rFonts w:ascii="Times New Roman" w:eastAsia="宋体" w:cs="Times New Roman" w:hAnsi="Times New Roman"/>
      <w:kern w:val="2"/>
      <w:sz w:val="21"/>
      <w:szCs w:val="24"/>
      <w:lang w:val="en-US" w:eastAsia="zh-CN" w:bidi="ar-SA"/>
    </w:rPr>
  </w:style>
  <w:style w:type="paragraph" w:customStyle="1" w:styleId="705">
    <w:name w:val="样式 3731 10 磅"/>
    <w:pPr>
      <w:widowControl w:val="0"/>
      <w:jc w:val="both"/>
    </w:pPr>
    <w:rPr>
      <w:rFonts w:ascii="Times New Roman" w:eastAsia="宋体" w:cs="Times New Roman" w:hAnsi="Times New Roman"/>
      <w:kern w:val="2"/>
      <w:sz w:val="21"/>
      <w:szCs w:val="24"/>
      <w:lang w:val="en-US" w:eastAsia="zh-CN" w:bidi="ar-SA"/>
    </w:rPr>
  </w:style>
  <w:style w:type="paragraph" w:customStyle="1" w:styleId="706">
    <w:name w:val="样式 3730 10 磅"/>
    <w:pPr>
      <w:widowControl w:val="0"/>
      <w:jc w:val="both"/>
    </w:pPr>
    <w:rPr>
      <w:rFonts w:ascii="Times New Roman" w:eastAsia="宋体" w:cs="Times New Roman" w:hAnsi="Times New Roman"/>
      <w:kern w:val="2"/>
      <w:sz w:val="21"/>
      <w:szCs w:val="24"/>
      <w:lang w:val="en-US" w:eastAsia="zh-CN" w:bidi="ar-SA"/>
    </w:rPr>
  </w:style>
  <w:style w:type="paragraph" w:customStyle="1" w:styleId="707">
    <w:name w:val="样式 3729 10 磅"/>
    <w:pPr>
      <w:widowControl w:val="0"/>
      <w:jc w:val="both"/>
    </w:pPr>
    <w:rPr>
      <w:rFonts w:ascii="Times New Roman" w:eastAsia="宋体" w:cs="Times New Roman" w:hAnsi="Times New Roman"/>
      <w:kern w:val="2"/>
      <w:sz w:val="21"/>
      <w:szCs w:val="24"/>
      <w:lang w:val="en-US" w:eastAsia="zh-CN" w:bidi="ar-SA"/>
    </w:rPr>
  </w:style>
  <w:style w:type="paragraph" w:customStyle="1" w:styleId="708">
    <w:name w:val="样式 3728 10 磅"/>
    <w:pPr>
      <w:widowControl w:val="0"/>
      <w:jc w:val="both"/>
    </w:pPr>
    <w:rPr>
      <w:rFonts w:ascii="Times New Roman" w:eastAsia="宋体" w:cs="Times New Roman" w:hAnsi="Times New Roman"/>
      <w:kern w:val="2"/>
      <w:sz w:val="21"/>
      <w:szCs w:val="24"/>
      <w:lang w:val="en-US" w:eastAsia="zh-CN" w:bidi="ar-SA"/>
    </w:rPr>
  </w:style>
  <w:style w:type="paragraph" w:customStyle="1" w:styleId="709">
    <w:name w:val="样式 3727 10 磅"/>
    <w:pPr>
      <w:widowControl w:val="0"/>
      <w:jc w:val="both"/>
    </w:pPr>
    <w:rPr>
      <w:rFonts w:ascii="Times New Roman" w:eastAsia="宋体" w:cs="Times New Roman" w:hAnsi="Times New Roman"/>
      <w:kern w:val="2"/>
      <w:sz w:val="21"/>
      <w:szCs w:val="24"/>
      <w:lang w:val="en-US" w:eastAsia="zh-CN" w:bidi="ar-SA"/>
    </w:rPr>
  </w:style>
  <w:style w:type="paragraph" w:customStyle="1" w:styleId="710">
    <w:name w:val="样式 372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11">
    <w:name w:val="样式 372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12">
    <w:name w:val="样式 3724 10 磅"/>
    <w:pPr>
      <w:widowControl w:val="0"/>
      <w:jc w:val="both"/>
    </w:pPr>
    <w:rPr>
      <w:rFonts w:ascii="Times New Roman" w:eastAsia="宋体" w:cs="Times New Roman" w:hAnsi="Times New Roman"/>
      <w:kern w:val="2"/>
      <w:sz w:val="21"/>
      <w:szCs w:val="24"/>
      <w:lang w:val="en-US" w:eastAsia="zh-CN" w:bidi="ar-SA"/>
    </w:rPr>
  </w:style>
  <w:style w:type="paragraph" w:customStyle="1" w:styleId="713">
    <w:name w:val="样式 3723 10 磅"/>
    <w:pPr>
      <w:widowControl w:val="0"/>
      <w:jc w:val="both"/>
    </w:pPr>
    <w:rPr>
      <w:rFonts w:ascii="Times New Roman" w:eastAsia="宋体" w:cs="Times New Roman" w:hAnsi="Times New Roman"/>
      <w:kern w:val="2"/>
      <w:sz w:val="21"/>
      <w:szCs w:val="24"/>
      <w:lang w:val="en-US" w:eastAsia="zh-CN" w:bidi="ar-SA"/>
    </w:rPr>
  </w:style>
  <w:style w:type="paragraph" w:customStyle="1" w:styleId="714">
    <w:name w:val="样式 3722 10 磅"/>
    <w:pPr>
      <w:widowControl w:val="0"/>
      <w:jc w:val="both"/>
    </w:pPr>
    <w:rPr>
      <w:rFonts w:ascii="Times New Roman" w:eastAsia="宋体" w:cs="Times New Roman" w:hAnsi="Times New Roman"/>
      <w:kern w:val="2"/>
      <w:sz w:val="21"/>
      <w:szCs w:val="24"/>
      <w:lang w:val="en-US" w:eastAsia="zh-CN" w:bidi="ar-SA"/>
    </w:rPr>
  </w:style>
  <w:style w:type="paragraph" w:customStyle="1" w:styleId="715">
    <w:name w:val="样式 3721 10 磅"/>
    <w:pPr>
      <w:widowControl w:val="0"/>
      <w:jc w:val="both"/>
    </w:pPr>
    <w:rPr>
      <w:rFonts w:ascii="Times New Roman" w:eastAsia="宋体" w:cs="Times New Roman" w:hAnsi="Times New Roman"/>
      <w:kern w:val="2"/>
      <w:sz w:val="21"/>
      <w:szCs w:val="24"/>
      <w:lang w:val="en-US" w:eastAsia="zh-CN" w:bidi="ar-SA"/>
    </w:rPr>
  </w:style>
  <w:style w:type="paragraph" w:customStyle="1" w:styleId="716">
    <w:name w:val="样式 3720 10 磅"/>
    <w:pPr>
      <w:widowControl w:val="0"/>
      <w:jc w:val="both"/>
    </w:pPr>
    <w:rPr>
      <w:rFonts w:ascii="Times New Roman" w:eastAsia="宋体" w:cs="Times New Roman" w:hAnsi="Times New Roman"/>
      <w:kern w:val="2"/>
      <w:sz w:val="21"/>
      <w:szCs w:val="24"/>
      <w:lang w:val="en-US" w:eastAsia="zh-CN" w:bidi="ar-SA"/>
    </w:rPr>
  </w:style>
  <w:style w:type="paragraph" w:customStyle="1" w:styleId="717">
    <w:name w:val="样式 3719 10 磅"/>
    <w:pPr>
      <w:widowControl w:val="0"/>
      <w:jc w:val="both"/>
    </w:pPr>
    <w:rPr>
      <w:rFonts w:ascii="Times New Roman" w:eastAsia="宋体" w:cs="Times New Roman" w:hAnsi="Times New Roman"/>
      <w:kern w:val="2"/>
      <w:sz w:val="21"/>
      <w:szCs w:val="24"/>
      <w:lang w:val="en-US" w:eastAsia="zh-CN" w:bidi="ar-SA"/>
    </w:rPr>
  </w:style>
  <w:style w:type="paragraph" w:customStyle="1" w:styleId="718">
    <w:name w:val="样式 3718 10 磅"/>
    <w:pPr>
      <w:widowControl w:val="0"/>
      <w:jc w:val="both"/>
    </w:pPr>
    <w:rPr>
      <w:rFonts w:ascii="Times New Roman" w:eastAsia="宋体" w:cs="Times New Roman" w:hAnsi="Times New Roman"/>
      <w:kern w:val="2"/>
      <w:sz w:val="21"/>
      <w:szCs w:val="24"/>
      <w:lang w:val="en-US" w:eastAsia="zh-CN" w:bidi="ar-SA"/>
    </w:rPr>
  </w:style>
  <w:style w:type="paragraph" w:customStyle="1" w:styleId="719">
    <w:name w:val="样式 3717 10 磅"/>
    <w:pPr>
      <w:widowControl w:val="0"/>
      <w:jc w:val="both"/>
    </w:pPr>
    <w:rPr>
      <w:rFonts w:ascii="Times New Roman" w:eastAsia="宋体" w:cs="Times New Roman" w:hAnsi="Times New Roman"/>
      <w:kern w:val="2"/>
      <w:sz w:val="21"/>
      <w:szCs w:val="24"/>
      <w:lang w:val="en-US" w:eastAsia="zh-CN" w:bidi="ar-SA"/>
    </w:rPr>
  </w:style>
  <w:style w:type="paragraph" w:customStyle="1" w:styleId="720">
    <w:name w:val="样式 3716 10 磅"/>
    <w:pPr>
      <w:widowControl w:val="0"/>
      <w:jc w:val="both"/>
    </w:pPr>
    <w:rPr>
      <w:rFonts w:ascii="Times New Roman" w:eastAsia="宋体" w:cs="Times New Roman" w:hAnsi="Times New Roman"/>
      <w:kern w:val="2"/>
      <w:sz w:val="21"/>
      <w:szCs w:val="24"/>
      <w:lang w:val="en-US" w:eastAsia="zh-CN" w:bidi="ar-SA"/>
    </w:rPr>
  </w:style>
  <w:style w:type="paragraph" w:customStyle="1" w:styleId="721">
    <w:name w:val="样式 3715 10 磅"/>
    <w:pPr>
      <w:widowControl w:val="0"/>
      <w:jc w:val="both"/>
    </w:pPr>
    <w:rPr>
      <w:rFonts w:ascii="Times New Roman" w:eastAsia="宋体" w:cs="Times New Roman" w:hAnsi="Times New Roman"/>
      <w:kern w:val="2"/>
      <w:sz w:val="21"/>
      <w:szCs w:val="24"/>
      <w:lang w:val="en-US" w:eastAsia="zh-CN" w:bidi="ar-SA"/>
    </w:rPr>
  </w:style>
  <w:style w:type="paragraph" w:customStyle="1" w:styleId="722">
    <w:name w:val="样式 371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23">
    <w:name w:val="样式 371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24">
    <w:name w:val="样式 3712 10 磅"/>
    <w:pPr>
      <w:widowControl w:val="0"/>
      <w:jc w:val="both"/>
    </w:pPr>
    <w:rPr>
      <w:rFonts w:ascii="Times New Roman" w:eastAsia="宋体" w:cs="Times New Roman" w:hAnsi="Times New Roman"/>
      <w:kern w:val="2"/>
      <w:sz w:val="21"/>
      <w:szCs w:val="24"/>
      <w:lang w:val="en-US" w:eastAsia="zh-CN" w:bidi="ar-SA"/>
    </w:rPr>
  </w:style>
  <w:style w:type="paragraph" w:customStyle="1" w:styleId="725">
    <w:name w:val="样式 3711 10 磅"/>
    <w:pPr>
      <w:widowControl w:val="0"/>
      <w:jc w:val="both"/>
    </w:pPr>
    <w:rPr>
      <w:rFonts w:ascii="Times New Roman" w:eastAsia="宋体" w:cs="Times New Roman" w:hAnsi="Times New Roman"/>
      <w:kern w:val="2"/>
      <w:sz w:val="21"/>
      <w:szCs w:val="24"/>
      <w:lang w:val="en-US" w:eastAsia="zh-CN" w:bidi="ar-SA"/>
    </w:rPr>
  </w:style>
  <w:style w:type="paragraph" w:customStyle="1" w:styleId="726">
    <w:name w:val="样式 3710 10 磅"/>
    <w:pPr>
      <w:widowControl w:val="0"/>
      <w:jc w:val="both"/>
    </w:pPr>
    <w:rPr>
      <w:rFonts w:ascii="Times New Roman" w:eastAsia="宋体" w:cs="Times New Roman" w:hAnsi="Times New Roman"/>
      <w:kern w:val="2"/>
      <w:sz w:val="21"/>
      <w:szCs w:val="24"/>
      <w:lang w:val="en-US" w:eastAsia="zh-CN" w:bidi="ar-SA"/>
    </w:rPr>
  </w:style>
  <w:style w:type="paragraph" w:customStyle="1" w:styleId="727">
    <w:name w:val="样式 3709 10 磅"/>
    <w:pPr>
      <w:widowControl w:val="0"/>
      <w:jc w:val="both"/>
    </w:pPr>
    <w:rPr>
      <w:rFonts w:ascii="Times New Roman" w:eastAsia="宋体" w:cs="Times New Roman" w:hAnsi="Times New Roman"/>
      <w:kern w:val="2"/>
      <w:sz w:val="21"/>
      <w:szCs w:val="24"/>
      <w:lang w:val="en-US" w:eastAsia="zh-CN" w:bidi="ar-SA"/>
    </w:rPr>
  </w:style>
  <w:style w:type="paragraph" w:customStyle="1" w:styleId="728">
    <w:name w:val="样式 3708 10 磅"/>
    <w:pPr>
      <w:widowControl w:val="0"/>
      <w:jc w:val="both"/>
    </w:pPr>
    <w:rPr>
      <w:rFonts w:ascii="Times New Roman" w:eastAsia="宋体" w:cs="Times New Roman" w:hAnsi="Times New Roman"/>
      <w:kern w:val="2"/>
      <w:sz w:val="21"/>
      <w:szCs w:val="24"/>
      <w:lang w:val="en-US" w:eastAsia="zh-CN" w:bidi="ar-SA"/>
    </w:rPr>
  </w:style>
  <w:style w:type="paragraph" w:customStyle="1" w:styleId="729">
    <w:name w:val="样式 3707 10 磅"/>
    <w:pPr>
      <w:widowControl w:val="0"/>
      <w:jc w:val="both"/>
    </w:pPr>
    <w:rPr>
      <w:rFonts w:ascii="Times New Roman" w:eastAsia="宋体" w:cs="Times New Roman" w:hAnsi="Times New Roman"/>
      <w:kern w:val="2"/>
      <w:sz w:val="21"/>
      <w:szCs w:val="24"/>
      <w:lang w:val="en-US" w:eastAsia="zh-CN" w:bidi="ar-SA"/>
    </w:rPr>
  </w:style>
  <w:style w:type="paragraph" w:customStyle="1" w:styleId="730">
    <w:name w:val="样式 3706 10 磅"/>
    <w:pPr>
      <w:widowControl w:val="0"/>
      <w:jc w:val="both"/>
    </w:pPr>
    <w:rPr>
      <w:rFonts w:ascii="Times New Roman" w:eastAsia="宋体" w:cs="Times New Roman" w:hAnsi="Times New Roman"/>
      <w:kern w:val="2"/>
      <w:sz w:val="21"/>
      <w:szCs w:val="24"/>
      <w:lang w:val="en-US" w:eastAsia="zh-CN" w:bidi="ar-SA"/>
    </w:rPr>
  </w:style>
  <w:style w:type="paragraph" w:customStyle="1" w:styleId="731">
    <w:name w:val="样式 3705 10 磅"/>
    <w:pPr>
      <w:widowControl w:val="0"/>
      <w:jc w:val="both"/>
    </w:pPr>
    <w:rPr>
      <w:rFonts w:ascii="Times New Roman" w:eastAsia="宋体" w:cs="Times New Roman" w:hAnsi="Times New Roman"/>
      <w:kern w:val="2"/>
      <w:sz w:val="21"/>
      <w:szCs w:val="24"/>
      <w:lang w:val="en-US" w:eastAsia="zh-CN" w:bidi="ar-SA"/>
    </w:rPr>
  </w:style>
  <w:style w:type="paragraph" w:customStyle="1" w:styleId="732">
    <w:name w:val="样式 3704 10 磅"/>
    <w:pPr>
      <w:widowControl w:val="0"/>
      <w:jc w:val="both"/>
    </w:pPr>
    <w:rPr>
      <w:rFonts w:ascii="Times New Roman" w:eastAsia="宋体" w:cs="Times New Roman" w:hAnsi="Times New Roman"/>
      <w:kern w:val="2"/>
      <w:sz w:val="21"/>
      <w:szCs w:val="24"/>
      <w:lang w:val="en-US" w:eastAsia="zh-CN" w:bidi="ar-SA"/>
    </w:rPr>
  </w:style>
  <w:style w:type="paragraph" w:customStyle="1" w:styleId="733">
    <w:name w:val="样式 3703 10 磅"/>
    <w:pPr>
      <w:widowControl w:val="0"/>
      <w:jc w:val="both"/>
    </w:pPr>
    <w:rPr>
      <w:rFonts w:ascii="Times New Roman" w:eastAsia="宋体" w:cs="Times New Roman" w:hAnsi="Times New Roman"/>
      <w:kern w:val="2"/>
      <w:sz w:val="21"/>
      <w:szCs w:val="24"/>
      <w:lang w:val="en-US" w:eastAsia="zh-CN" w:bidi="ar-SA"/>
    </w:rPr>
  </w:style>
  <w:style w:type="paragraph" w:customStyle="1" w:styleId="734">
    <w:name w:val="样式 370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35">
    <w:name w:val="样式 370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36">
    <w:name w:val="样式 3700 10 磅"/>
    <w:pPr>
      <w:widowControl w:val="0"/>
      <w:jc w:val="both"/>
    </w:pPr>
    <w:rPr>
      <w:rFonts w:ascii="Times New Roman" w:eastAsia="宋体" w:cs="Times New Roman" w:hAnsi="Times New Roman"/>
      <w:kern w:val="2"/>
      <w:sz w:val="21"/>
      <w:szCs w:val="24"/>
      <w:lang w:val="en-US" w:eastAsia="zh-CN" w:bidi="ar-SA"/>
    </w:rPr>
  </w:style>
  <w:style w:type="paragraph" w:customStyle="1" w:styleId="737">
    <w:name w:val="样式 3699 10 磅"/>
    <w:pPr>
      <w:widowControl w:val="0"/>
      <w:jc w:val="both"/>
    </w:pPr>
    <w:rPr>
      <w:rFonts w:ascii="Times New Roman" w:eastAsia="宋体" w:cs="Times New Roman" w:hAnsi="Times New Roman"/>
      <w:kern w:val="2"/>
      <w:sz w:val="21"/>
      <w:szCs w:val="24"/>
      <w:lang w:val="en-US" w:eastAsia="zh-CN" w:bidi="ar-SA"/>
    </w:rPr>
  </w:style>
  <w:style w:type="paragraph" w:customStyle="1" w:styleId="738">
    <w:name w:val="样式 3698 10 磅"/>
    <w:pPr>
      <w:widowControl w:val="0"/>
      <w:jc w:val="both"/>
    </w:pPr>
    <w:rPr>
      <w:rFonts w:ascii="Times New Roman" w:eastAsia="宋体" w:cs="Times New Roman" w:hAnsi="Times New Roman"/>
      <w:kern w:val="2"/>
      <w:sz w:val="21"/>
      <w:szCs w:val="24"/>
      <w:lang w:val="en-US" w:eastAsia="zh-CN" w:bidi="ar-SA"/>
    </w:rPr>
  </w:style>
  <w:style w:type="paragraph" w:customStyle="1" w:styleId="739">
    <w:name w:val="样式 3697 10 磅"/>
    <w:pPr>
      <w:widowControl w:val="0"/>
      <w:jc w:val="both"/>
    </w:pPr>
    <w:rPr>
      <w:rFonts w:ascii="Times New Roman" w:eastAsia="宋体" w:cs="Times New Roman" w:hAnsi="Times New Roman"/>
      <w:kern w:val="2"/>
      <w:sz w:val="21"/>
      <w:szCs w:val="24"/>
      <w:lang w:val="en-US" w:eastAsia="zh-CN" w:bidi="ar-SA"/>
    </w:rPr>
  </w:style>
  <w:style w:type="paragraph" w:customStyle="1" w:styleId="740">
    <w:name w:val="样式 3696 10 磅"/>
    <w:pPr>
      <w:widowControl w:val="0"/>
      <w:jc w:val="both"/>
    </w:pPr>
    <w:rPr>
      <w:rFonts w:ascii="Times New Roman" w:eastAsia="宋体" w:cs="Times New Roman" w:hAnsi="Times New Roman"/>
      <w:kern w:val="2"/>
      <w:sz w:val="21"/>
      <w:szCs w:val="24"/>
      <w:lang w:val="en-US" w:eastAsia="zh-CN" w:bidi="ar-SA"/>
    </w:rPr>
  </w:style>
  <w:style w:type="paragraph" w:customStyle="1" w:styleId="741">
    <w:name w:val="样式 3695 10 磅"/>
    <w:pPr>
      <w:widowControl w:val="0"/>
      <w:jc w:val="both"/>
    </w:pPr>
    <w:rPr>
      <w:rFonts w:ascii="Times New Roman" w:eastAsia="宋体" w:cs="Times New Roman" w:hAnsi="Times New Roman"/>
      <w:kern w:val="2"/>
      <w:sz w:val="21"/>
      <w:szCs w:val="24"/>
      <w:lang w:val="en-US" w:eastAsia="zh-CN" w:bidi="ar-SA"/>
    </w:rPr>
  </w:style>
  <w:style w:type="paragraph" w:customStyle="1" w:styleId="742">
    <w:name w:val="样式 3694 10 磅"/>
    <w:pPr>
      <w:widowControl w:val="0"/>
      <w:jc w:val="both"/>
    </w:pPr>
    <w:rPr>
      <w:rFonts w:ascii="Times New Roman" w:eastAsia="宋体" w:cs="Times New Roman" w:hAnsi="Times New Roman"/>
      <w:kern w:val="2"/>
      <w:sz w:val="21"/>
      <w:szCs w:val="24"/>
      <w:lang w:val="en-US" w:eastAsia="zh-CN" w:bidi="ar-SA"/>
    </w:rPr>
  </w:style>
  <w:style w:type="paragraph" w:customStyle="1" w:styleId="743">
    <w:name w:val="样式 3693 10 磅"/>
    <w:pPr>
      <w:widowControl w:val="0"/>
      <w:jc w:val="both"/>
    </w:pPr>
    <w:rPr>
      <w:rFonts w:ascii="Times New Roman" w:eastAsia="宋体" w:cs="Times New Roman" w:hAnsi="Times New Roman"/>
      <w:kern w:val="2"/>
      <w:sz w:val="21"/>
      <w:szCs w:val="24"/>
      <w:lang w:val="en-US" w:eastAsia="zh-CN" w:bidi="ar-SA"/>
    </w:rPr>
  </w:style>
  <w:style w:type="paragraph" w:customStyle="1" w:styleId="744">
    <w:name w:val="样式 3692 10 磅"/>
    <w:pPr>
      <w:widowControl w:val="0"/>
      <w:jc w:val="both"/>
    </w:pPr>
    <w:rPr>
      <w:rFonts w:ascii="Times New Roman" w:eastAsia="宋体" w:cs="Times New Roman" w:hAnsi="Times New Roman"/>
      <w:kern w:val="2"/>
      <w:sz w:val="21"/>
      <w:szCs w:val="24"/>
      <w:lang w:val="en-US" w:eastAsia="zh-CN" w:bidi="ar-SA"/>
    </w:rPr>
  </w:style>
  <w:style w:type="paragraph" w:customStyle="1" w:styleId="745">
    <w:name w:val="样式 3691 10 磅"/>
    <w:pPr>
      <w:widowControl w:val="0"/>
      <w:jc w:val="both"/>
    </w:pPr>
    <w:rPr>
      <w:rFonts w:ascii="Times New Roman" w:eastAsia="宋体" w:cs="Times New Roman" w:hAnsi="Times New Roman"/>
      <w:kern w:val="2"/>
      <w:sz w:val="21"/>
      <w:szCs w:val="24"/>
      <w:lang w:val="en-US" w:eastAsia="zh-CN" w:bidi="ar-SA"/>
    </w:rPr>
  </w:style>
  <w:style w:type="paragraph" w:customStyle="1" w:styleId="746">
    <w:name w:val="样式 36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47">
    <w:name w:val="样式 368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48">
    <w:name w:val="样式 3688 10 磅"/>
    <w:pPr>
      <w:widowControl w:val="0"/>
      <w:jc w:val="both"/>
    </w:pPr>
    <w:rPr>
      <w:rFonts w:ascii="Times New Roman" w:eastAsia="宋体" w:cs="Times New Roman" w:hAnsi="Times New Roman"/>
      <w:kern w:val="2"/>
      <w:sz w:val="21"/>
      <w:szCs w:val="24"/>
      <w:lang w:val="en-US" w:eastAsia="zh-CN" w:bidi="ar-SA"/>
    </w:rPr>
  </w:style>
  <w:style w:type="paragraph" w:customStyle="1" w:styleId="749">
    <w:name w:val="样式 3687 10 磅"/>
    <w:pPr>
      <w:widowControl w:val="0"/>
      <w:jc w:val="both"/>
    </w:pPr>
    <w:rPr>
      <w:rFonts w:ascii="Times New Roman" w:eastAsia="宋体" w:cs="Times New Roman" w:hAnsi="Times New Roman"/>
      <w:kern w:val="2"/>
      <w:sz w:val="21"/>
      <w:szCs w:val="24"/>
      <w:lang w:val="en-US" w:eastAsia="zh-CN" w:bidi="ar-SA"/>
    </w:rPr>
  </w:style>
  <w:style w:type="paragraph" w:customStyle="1" w:styleId="750">
    <w:name w:val="样式 3686 10 磅"/>
    <w:pPr>
      <w:widowControl w:val="0"/>
      <w:jc w:val="both"/>
    </w:pPr>
    <w:rPr>
      <w:rFonts w:ascii="Times New Roman" w:eastAsia="宋体" w:cs="Times New Roman" w:hAnsi="Times New Roman"/>
      <w:kern w:val="2"/>
      <w:sz w:val="21"/>
      <w:szCs w:val="24"/>
      <w:lang w:val="en-US" w:eastAsia="zh-CN" w:bidi="ar-SA"/>
    </w:rPr>
  </w:style>
  <w:style w:type="paragraph" w:customStyle="1" w:styleId="751">
    <w:name w:val="样式 3685 10 磅"/>
    <w:pPr>
      <w:widowControl w:val="0"/>
      <w:jc w:val="both"/>
    </w:pPr>
    <w:rPr>
      <w:rFonts w:ascii="Times New Roman" w:eastAsia="宋体" w:cs="Times New Roman" w:hAnsi="Times New Roman"/>
      <w:kern w:val="2"/>
      <w:sz w:val="21"/>
      <w:szCs w:val="24"/>
      <w:lang w:val="en-US" w:eastAsia="zh-CN" w:bidi="ar-SA"/>
    </w:rPr>
  </w:style>
  <w:style w:type="paragraph" w:customStyle="1" w:styleId="752">
    <w:name w:val="样式 3684 10 磅"/>
    <w:pPr>
      <w:widowControl w:val="0"/>
      <w:jc w:val="both"/>
    </w:pPr>
    <w:rPr>
      <w:rFonts w:ascii="Times New Roman" w:eastAsia="宋体" w:cs="Times New Roman" w:hAnsi="Times New Roman"/>
      <w:kern w:val="2"/>
      <w:sz w:val="21"/>
      <w:szCs w:val="24"/>
      <w:lang w:val="en-US" w:eastAsia="zh-CN" w:bidi="ar-SA"/>
    </w:rPr>
  </w:style>
  <w:style w:type="paragraph" w:customStyle="1" w:styleId="753">
    <w:name w:val="样式 3683 10 磅"/>
    <w:pPr>
      <w:widowControl w:val="0"/>
      <w:jc w:val="both"/>
    </w:pPr>
    <w:rPr>
      <w:rFonts w:ascii="Times New Roman" w:eastAsia="宋体" w:cs="Times New Roman" w:hAnsi="Times New Roman"/>
      <w:kern w:val="2"/>
      <w:sz w:val="21"/>
      <w:szCs w:val="24"/>
      <w:lang w:val="en-US" w:eastAsia="zh-CN" w:bidi="ar-SA"/>
    </w:rPr>
  </w:style>
  <w:style w:type="paragraph" w:customStyle="1" w:styleId="754">
    <w:name w:val="样式 3682 10 磅"/>
    <w:pPr>
      <w:widowControl w:val="0"/>
      <w:jc w:val="both"/>
    </w:pPr>
    <w:rPr>
      <w:rFonts w:ascii="Times New Roman" w:eastAsia="宋体" w:cs="Times New Roman" w:hAnsi="Times New Roman"/>
      <w:kern w:val="2"/>
      <w:sz w:val="21"/>
      <w:szCs w:val="24"/>
      <w:lang w:val="en-US" w:eastAsia="zh-CN" w:bidi="ar-SA"/>
    </w:rPr>
  </w:style>
  <w:style w:type="paragraph" w:customStyle="1" w:styleId="755">
    <w:name w:val="样式 3681 10 磅"/>
    <w:pPr>
      <w:widowControl w:val="0"/>
      <w:jc w:val="both"/>
    </w:pPr>
    <w:rPr>
      <w:rFonts w:ascii="Times New Roman" w:eastAsia="宋体" w:cs="Times New Roman" w:hAnsi="Times New Roman"/>
      <w:kern w:val="2"/>
      <w:sz w:val="21"/>
      <w:szCs w:val="24"/>
      <w:lang w:val="en-US" w:eastAsia="zh-CN" w:bidi="ar-SA"/>
    </w:rPr>
  </w:style>
  <w:style w:type="paragraph" w:customStyle="1" w:styleId="756">
    <w:name w:val="样式 3680 10 磅"/>
    <w:pPr>
      <w:widowControl w:val="0"/>
      <w:jc w:val="both"/>
    </w:pPr>
    <w:rPr>
      <w:rFonts w:ascii="Times New Roman" w:eastAsia="宋体" w:cs="Times New Roman" w:hAnsi="Times New Roman"/>
      <w:kern w:val="2"/>
      <w:sz w:val="21"/>
      <w:szCs w:val="24"/>
      <w:lang w:val="en-US" w:eastAsia="zh-CN" w:bidi="ar-SA"/>
    </w:rPr>
  </w:style>
  <w:style w:type="paragraph" w:customStyle="1" w:styleId="757">
    <w:name w:val="样式 3679 10 磅"/>
    <w:pPr>
      <w:widowControl w:val="0"/>
      <w:jc w:val="both"/>
    </w:pPr>
    <w:rPr>
      <w:rFonts w:ascii="Times New Roman" w:eastAsia="宋体" w:cs="Times New Roman" w:hAnsi="Times New Roman"/>
      <w:kern w:val="2"/>
      <w:sz w:val="21"/>
      <w:szCs w:val="24"/>
      <w:lang w:val="en-US" w:eastAsia="zh-CN" w:bidi="ar-SA"/>
    </w:rPr>
  </w:style>
  <w:style w:type="paragraph" w:customStyle="1" w:styleId="758">
    <w:name w:val="样式 367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59">
    <w:name w:val="样式 367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60">
    <w:name w:val="样式 3676 10 磅"/>
    <w:pPr>
      <w:widowControl w:val="0"/>
      <w:jc w:val="both"/>
    </w:pPr>
    <w:rPr>
      <w:rFonts w:ascii="Times New Roman" w:eastAsia="宋体" w:cs="Times New Roman" w:hAnsi="Times New Roman"/>
      <w:kern w:val="2"/>
      <w:sz w:val="21"/>
      <w:szCs w:val="24"/>
      <w:lang w:val="en-US" w:eastAsia="zh-CN" w:bidi="ar-SA"/>
    </w:rPr>
  </w:style>
  <w:style w:type="paragraph" w:customStyle="1" w:styleId="761">
    <w:name w:val="样式 3675 10 磅"/>
    <w:pPr>
      <w:widowControl w:val="0"/>
      <w:jc w:val="both"/>
    </w:pPr>
    <w:rPr>
      <w:rFonts w:ascii="Times New Roman" w:eastAsia="宋体" w:cs="Times New Roman" w:hAnsi="Times New Roman"/>
      <w:kern w:val="2"/>
      <w:sz w:val="21"/>
      <w:szCs w:val="24"/>
      <w:lang w:val="en-US" w:eastAsia="zh-CN" w:bidi="ar-SA"/>
    </w:rPr>
  </w:style>
  <w:style w:type="paragraph" w:customStyle="1" w:styleId="762">
    <w:name w:val="样式 3674 10 磅"/>
    <w:pPr>
      <w:widowControl w:val="0"/>
      <w:jc w:val="both"/>
    </w:pPr>
    <w:rPr>
      <w:rFonts w:ascii="Times New Roman" w:eastAsia="宋体" w:cs="Times New Roman" w:hAnsi="Times New Roman"/>
      <w:kern w:val="2"/>
      <w:sz w:val="21"/>
      <w:szCs w:val="24"/>
      <w:lang w:val="en-US" w:eastAsia="zh-CN" w:bidi="ar-SA"/>
    </w:rPr>
  </w:style>
  <w:style w:type="paragraph" w:customStyle="1" w:styleId="763">
    <w:name w:val="样式 3673 10 磅"/>
    <w:pPr>
      <w:widowControl w:val="0"/>
      <w:jc w:val="both"/>
    </w:pPr>
    <w:rPr>
      <w:rFonts w:ascii="Times New Roman" w:eastAsia="宋体" w:cs="Times New Roman" w:hAnsi="Times New Roman"/>
      <w:kern w:val="2"/>
      <w:sz w:val="21"/>
      <w:szCs w:val="24"/>
      <w:lang w:val="en-US" w:eastAsia="zh-CN" w:bidi="ar-SA"/>
    </w:rPr>
  </w:style>
  <w:style w:type="paragraph" w:customStyle="1" w:styleId="764">
    <w:name w:val="样式 3672 10 磅"/>
    <w:pPr>
      <w:widowControl w:val="0"/>
      <w:jc w:val="both"/>
    </w:pPr>
    <w:rPr>
      <w:rFonts w:ascii="Times New Roman" w:eastAsia="宋体" w:cs="Times New Roman" w:hAnsi="Times New Roman"/>
      <w:kern w:val="2"/>
      <w:sz w:val="21"/>
      <w:szCs w:val="24"/>
      <w:lang w:val="en-US" w:eastAsia="zh-CN" w:bidi="ar-SA"/>
    </w:rPr>
  </w:style>
  <w:style w:type="paragraph" w:customStyle="1" w:styleId="765">
    <w:name w:val="样式 3671 10 磅"/>
    <w:pPr>
      <w:widowControl w:val="0"/>
      <w:jc w:val="both"/>
    </w:pPr>
    <w:rPr>
      <w:rFonts w:ascii="Times New Roman" w:eastAsia="宋体" w:cs="Times New Roman" w:hAnsi="Times New Roman"/>
      <w:kern w:val="2"/>
      <w:sz w:val="21"/>
      <w:szCs w:val="24"/>
      <w:lang w:val="en-US" w:eastAsia="zh-CN" w:bidi="ar-SA"/>
    </w:rPr>
  </w:style>
  <w:style w:type="paragraph" w:customStyle="1" w:styleId="766">
    <w:name w:val="样式 3670 10 磅"/>
    <w:pPr>
      <w:widowControl w:val="0"/>
      <w:jc w:val="both"/>
    </w:pPr>
    <w:rPr>
      <w:rFonts w:ascii="Times New Roman" w:eastAsia="宋体" w:cs="Times New Roman" w:hAnsi="Times New Roman"/>
      <w:kern w:val="2"/>
      <w:sz w:val="21"/>
      <w:szCs w:val="24"/>
      <w:lang w:val="en-US" w:eastAsia="zh-CN" w:bidi="ar-SA"/>
    </w:rPr>
  </w:style>
  <w:style w:type="paragraph" w:customStyle="1" w:styleId="767">
    <w:name w:val="样式 3669 10 磅"/>
    <w:pPr>
      <w:widowControl w:val="0"/>
      <w:jc w:val="both"/>
    </w:pPr>
    <w:rPr>
      <w:rFonts w:ascii="Times New Roman" w:eastAsia="宋体" w:cs="Times New Roman" w:hAnsi="Times New Roman"/>
      <w:kern w:val="2"/>
      <w:sz w:val="21"/>
      <w:szCs w:val="24"/>
      <w:lang w:val="en-US" w:eastAsia="zh-CN" w:bidi="ar-SA"/>
    </w:rPr>
  </w:style>
  <w:style w:type="paragraph" w:customStyle="1" w:styleId="768">
    <w:name w:val="样式 3668 10 磅"/>
    <w:pPr>
      <w:widowControl w:val="0"/>
      <w:jc w:val="both"/>
    </w:pPr>
    <w:rPr>
      <w:rFonts w:ascii="Times New Roman" w:eastAsia="宋体" w:cs="Times New Roman" w:hAnsi="Times New Roman"/>
      <w:kern w:val="2"/>
      <w:sz w:val="21"/>
      <w:szCs w:val="24"/>
      <w:lang w:val="en-US" w:eastAsia="zh-CN" w:bidi="ar-SA"/>
    </w:rPr>
  </w:style>
  <w:style w:type="paragraph" w:customStyle="1" w:styleId="769">
    <w:name w:val="样式 3667 10 磅"/>
    <w:pPr>
      <w:widowControl w:val="0"/>
      <w:jc w:val="both"/>
    </w:pPr>
    <w:rPr>
      <w:rFonts w:ascii="Times New Roman" w:eastAsia="宋体" w:cs="Times New Roman" w:hAnsi="Times New Roman"/>
      <w:kern w:val="2"/>
      <w:sz w:val="21"/>
      <w:szCs w:val="24"/>
      <w:lang w:val="en-US" w:eastAsia="zh-CN" w:bidi="ar-SA"/>
    </w:rPr>
  </w:style>
  <w:style w:type="paragraph" w:customStyle="1" w:styleId="770">
    <w:name w:val="样式 366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71">
    <w:name w:val="样式 366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72">
    <w:name w:val="样式 3664 10 磅"/>
    <w:pPr>
      <w:widowControl w:val="0"/>
      <w:jc w:val="both"/>
    </w:pPr>
    <w:rPr>
      <w:rFonts w:ascii="Times New Roman" w:eastAsia="宋体" w:cs="Times New Roman" w:hAnsi="Times New Roman"/>
      <w:kern w:val="2"/>
      <w:sz w:val="21"/>
      <w:szCs w:val="24"/>
      <w:lang w:val="en-US" w:eastAsia="zh-CN" w:bidi="ar-SA"/>
    </w:rPr>
  </w:style>
  <w:style w:type="paragraph" w:customStyle="1" w:styleId="773">
    <w:name w:val="样式 3663 10 磅"/>
    <w:pPr>
      <w:widowControl w:val="0"/>
      <w:jc w:val="both"/>
    </w:pPr>
    <w:rPr>
      <w:rFonts w:ascii="Times New Roman" w:eastAsia="宋体" w:cs="Times New Roman" w:hAnsi="Times New Roman"/>
      <w:kern w:val="2"/>
      <w:sz w:val="21"/>
      <w:szCs w:val="24"/>
      <w:lang w:val="en-US" w:eastAsia="zh-CN" w:bidi="ar-SA"/>
    </w:rPr>
  </w:style>
  <w:style w:type="paragraph" w:customStyle="1" w:styleId="774">
    <w:name w:val="样式 3662 10 磅"/>
    <w:pPr>
      <w:widowControl w:val="0"/>
      <w:jc w:val="both"/>
    </w:pPr>
    <w:rPr>
      <w:rFonts w:ascii="Times New Roman" w:eastAsia="宋体" w:cs="Times New Roman" w:hAnsi="Times New Roman"/>
      <w:kern w:val="2"/>
      <w:sz w:val="21"/>
      <w:szCs w:val="24"/>
      <w:lang w:val="en-US" w:eastAsia="zh-CN" w:bidi="ar-SA"/>
    </w:rPr>
  </w:style>
  <w:style w:type="paragraph" w:customStyle="1" w:styleId="775">
    <w:name w:val="样式 3661 10 磅"/>
    <w:pPr>
      <w:widowControl w:val="0"/>
      <w:jc w:val="both"/>
    </w:pPr>
    <w:rPr>
      <w:rFonts w:ascii="Times New Roman" w:eastAsia="宋体" w:cs="Times New Roman" w:hAnsi="Times New Roman"/>
      <w:kern w:val="2"/>
      <w:sz w:val="21"/>
      <w:szCs w:val="24"/>
      <w:lang w:val="en-US" w:eastAsia="zh-CN" w:bidi="ar-SA"/>
    </w:rPr>
  </w:style>
  <w:style w:type="paragraph" w:customStyle="1" w:styleId="776">
    <w:name w:val="样式 3660 10 磅"/>
    <w:pPr>
      <w:widowControl w:val="0"/>
      <w:jc w:val="both"/>
    </w:pPr>
    <w:rPr>
      <w:rFonts w:ascii="Times New Roman" w:eastAsia="宋体" w:cs="Times New Roman" w:hAnsi="Times New Roman"/>
      <w:kern w:val="2"/>
      <w:sz w:val="21"/>
      <w:szCs w:val="24"/>
      <w:lang w:val="en-US" w:eastAsia="zh-CN" w:bidi="ar-SA"/>
    </w:rPr>
  </w:style>
  <w:style w:type="paragraph" w:customStyle="1" w:styleId="777">
    <w:name w:val="样式 3659 10 磅"/>
    <w:pPr>
      <w:widowControl w:val="0"/>
      <w:jc w:val="both"/>
    </w:pPr>
    <w:rPr>
      <w:rFonts w:ascii="Times New Roman" w:eastAsia="宋体" w:cs="Times New Roman" w:hAnsi="Times New Roman"/>
      <w:kern w:val="2"/>
      <w:sz w:val="21"/>
      <w:szCs w:val="24"/>
      <w:lang w:val="en-US" w:eastAsia="zh-CN" w:bidi="ar-SA"/>
    </w:rPr>
  </w:style>
  <w:style w:type="paragraph" w:customStyle="1" w:styleId="778">
    <w:name w:val="样式 3658 10 磅"/>
    <w:pPr>
      <w:widowControl w:val="0"/>
      <w:jc w:val="both"/>
    </w:pPr>
    <w:rPr>
      <w:rFonts w:ascii="Times New Roman" w:eastAsia="宋体" w:cs="Times New Roman" w:hAnsi="Times New Roman"/>
      <w:kern w:val="2"/>
      <w:sz w:val="21"/>
      <w:szCs w:val="24"/>
      <w:lang w:val="en-US" w:eastAsia="zh-CN" w:bidi="ar-SA"/>
    </w:rPr>
  </w:style>
  <w:style w:type="paragraph" w:customStyle="1" w:styleId="779">
    <w:name w:val="样式 3657 10 磅"/>
    <w:pPr>
      <w:widowControl w:val="0"/>
      <w:jc w:val="both"/>
    </w:pPr>
    <w:rPr>
      <w:rFonts w:ascii="Times New Roman" w:eastAsia="宋体" w:cs="Times New Roman" w:hAnsi="Times New Roman"/>
      <w:kern w:val="2"/>
      <w:sz w:val="21"/>
      <w:szCs w:val="24"/>
      <w:lang w:val="en-US" w:eastAsia="zh-CN" w:bidi="ar-SA"/>
    </w:rPr>
  </w:style>
  <w:style w:type="paragraph" w:customStyle="1" w:styleId="780">
    <w:name w:val="样式 3656 10 磅"/>
    <w:pPr>
      <w:widowControl w:val="0"/>
      <w:jc w:val="both"/>
    </w:pPr>
    <w:rPr>
      <w:rFonts w:ascii="Times New Roman" w:eastAsia="宋体" w:cs="Times New Roman" w:hAnsi="Times New Roman"/>
      <w:kern w:val="2"/>
      <w:sz w:val="21"/>
      <w:szCs w:val="24"/>
      <w:lang w:val="en-US" w:eastAsia="zh-CN" w:bidi="ar-SA"/>
    </w:rPr>
  </w:style>
  <w:style w:type="paragraph" w:customStyle="1" w:styleId="781">
    <w:name w:val="样式 3655 10 磅"/>
    <w:pPr>
      <w:widowControl w:val="0"/>
      <w:jc w:val="both"/>
    </w:pPr>
    <w:rPr>
      <w:rFonts w:ascii="Times New Roman" w:eastAsia="宋体" w:cs="Times New Roman" w:hAnsi="Times New Roman"/>
      <w:kern w:val="2"/>
      <w:sz w:val="21"/>
      <w:szCs w:val="24"/>
      <w:lang w:val="en-US" w:eastAsia="zh-CN" w:bidi="ar-SA"/>
    </w:rPr>
  </w:style>
  <w:style w:type="paragraph" w:customStyle="1" w:styleId="782">
    <w:name w:val="样式 365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83">
    <w:name w:val="样式 365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84">
    <w:name w:val="样式 3652 10 磅"/>
    <w:pPr>
      <w:widowControl w:val="0"/>
      <w:jc w:val="both"/>
    </w:pPr>
    <w:rPr>
      <w:rFonts w:ascii="Times New Roman" w:eastAsia="宋体" w:cs="Times New Roman" w:hAnsi="Times New Roman"/>
      <w:kern w:val="2"/>
      <w:sz w:val="21"/>
      <w:szCs w:val="24"/>
      <w:lang w:val="en-US" w:eastAsia="zh-CN" w:bidi="ar-SA"/>
    </w:rPr>
  </w:style>
  <w:style w:type="paragraph" w:customStyle="1" w:styleId="785">
    <w:name w:val="样式 3651 10 磅"/>
    <w:pPr>
      <w:widowControl w:val="0"/>
      <w:jc w:val="both"/>
    </w:pPr>
    <w:rPr>
      <w:rFonts w:ascii="Times New Roman" w:eastAsia="宋体" w:cs="Times New Roman" w:hAnsi="Times New Roman"/>
      <w:kern w:val="2"/>
      <w:sz w:val="21"/>
      <w:szCs w:val="24"/>
      <w:lang w:val="en-US" w:eastAsia="zh-CN" w:bidi="ar-SA"/>
    </w:rPr>
  </w:style>
  <w:style w:type="paragraph" w:customStyle="1" w:styleId="786">
    <w:name w:val="样式 3650 10 磅"/>
    <w:pPr>
      <w:widowControl w:val="0"/>
      <w:jc w:val="both"/>
    </w:pPr>
    <w:rPr>
      <w:rFonts w:ascii="Times New Roman" w:eastAsia="宋体" w:cs="Times New Roman" w:hAnsi="Times New Roman"/>
      <w:kern w:val="2"/>
      <w:sz w:val="21"/>
      <w:szCs w:val="24"/>
      <w:lang w:val="en-US" w:eastAsia="zh-CN" w:bidi="ar-SA"/>
    </w:rPr>
  </w:style>
  <w:style w:type="paragraph" w:customStyle="1" w:styleId="787">
    <w:name w:val="样式 3649 10 磅"/>
    <w:pPr>
      <w:widowControl w:val="0"/>
      <w:jc w:val="both"/>
    </w:pPr>
    <w:rPr>
      <w:rFonts w:ascii="Times New Roman" w:eastAsia="宋体" w:cs="Times New Roman" w:hAnsi="Times New Roman"/>
      <w:kern w:val="2"/>
      <w:sz w:val="21"/>
      <w:szCs w:val="24"/>
      <w:lang w:val="en-US" w:eastAsia="zh-CN" w:bidi="ar-SA"/>
    </w:rPr>
  </w:style>
  <w:style w:type="paragraph" w:customStyle="1" w:styleId="788">
    <w:name w:val="样式 3648 10 磅"/>
    <w:pPr>
      <w:widowControl w:val="0"/>
      <w:jc w:val="both"/>
    </w:pPr>
    <w:rPr>
      <w:rFonts w:ascii="Times New Roman" w:eastAsia="宋体" w:cs="Times New Roman" w:hAnsi="Times New Roman"/>
      <w:kern w:val="2"/>
      <w:sz w:val="21"/>
      <w:szCs w:val="24"/>
      <w:lang w:val="en-US" w:eastAsia="zh-CN" w:bidi="ar-SA"/>
    </w:rPr>
  </w:style>
  <w:style w:type="paragraph" w:customStyle="1" w:styleId="789">
    <w:name w:val="样式 3647 10 磅"/>
    <w:pPr>
      <w:widowControl w:val="0"/>
      <w:jc w:val="both"/>
    </w:pPr>
    <w:rPr>
      <w:rFonts w:ascii="Times New Roman" w:eastAsia="宋体" w:cs="Times New Roman" w:hAnsi="Times New Roman"/>
      <w:kern w:val="2"/>
      <w:sz w:val="21"/>
      <w:szCs w:val="24"/>
      <w:lang w:val="en-US" w:eastAsia="zh-CN" w:bidi="ar-SA"/>
    </w:rPr>
  </w:style>
  <w:style w:type="paragraph" w:customStyle="1" w:styleId="790">
    <w:name w:val="样式 3646 10 磅"/>
    <w:pPr>
      <w:widowControl w:val="0"/>
      <w:jc w:val="both"/>
    </w:pPr>
    <w:rPr>
      <w:rFonts w:ascii="Times New Roman" w:eastAsia="宋体" w:cs="Times New Roman" w:hAnsi="Times New Roman"/>
      <w:kern w:val="2"/>
      <w:sz w:val="21"/>
      <w:szCs w:val="24"/>
      <w:lang w:val="en-US" w:eastAsia="zh-CN" w:bidi="ar-SA"/>
    </w:rPr>
  </w:style>
  <w:style w:type="paragraph" w:customStyle="1" w:styleId="791">
    <w:name w:val="样式 3645 10 磅"/>
    <w:pPr>
      <w:widowControl w:val="0"/>
      <w:jc w:val="both"/>
    </w:pPr>
    <w:rPr>
      <w:rFonts w:ascii="Times New Roman" w:eastAsia="宋体" w:cs="Times New Roman" w:hAnsi="Times New Roman"/>
      <w:kern w:val="2"/>
      <w:sz w:val="21"/>
      <w:szCs w:val="24"/>
      <w:lang w:val="en-US" w:eastAsia="zh-CN" w:bidi="ar-SA"/>
    </w:rPr>
  </w:style>
  <w:style w:type="paragraph" w:customStyle="1" w:styleId="792">
    <w:name w:val="样式 3644 10 磅"/>
    <w:pPr>
      <w:widowControl w:val="0"/>
      <w:jc w:val="both"/>
    </w:pPr>
    <w:rPr>
      <w:rFonts w:ascii="Times New Roman" w:eastAsia="宋体" w:cs="Times New Roman" w:hAnsi="Times New Roman"/>
      <w:kern w:val="2"/>
      <w:sz w:val="21"/>
      <w:szCs w:val="24"/>
      <w:lang w:val="en-US" w:eastAsia="zh-CN" w:bidi="ar-SA"/>
    </w:rPr>
  </w:style>
  <w:style w:type="paragraph" w:customStyle="1" w:styleId="793">
    <w:name w:val="样式 3643 10 磅"/>
    <w:pPr>
      <w:widowControl w:val="0"/>
      <w:jc w:val="both"/>
    </w:pPr>
    <w:rPr>
      <w:rFonts w:ascii="Times New Roman" w:eastAsia="宋体" w:cs="Times New Roman" w:hAnsi="Times New Roman"/>
      <w:kern w:val="2"/>
      <w:sz w:val="21"/>
      <w:szCs w:val="24"/>
      <w:lang w:val="en-US" w:eastAsia="zh-CN" w:bidi="ar-SA"/>
    </w:rPr>
  </w:style>
  <w:style w:type="paragraph" w:customStyle="1" w:styleId="794">
    <w:name w:val="样式 364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95">
    <w:name w:val="样式 364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796">
    <w:name w:val="样式 3640 10 磅"/>
    <w:pPr>
      <w:widowControl w:val="0"/>
      <w:jc w:val="both"/>
    </w:pPr>
    <w:rPr>
      <w:rFonts w:ascii="Times New Roman" w:eastAsia="宋体" w:cs="Times New Roman" w:hAnsi="Times New Roman"/>
      <w:kern w:val="2"/>
      <w:sz w:val="21"/>
      <w:szCs w:val="24"/>
      <w:lang w:val="en-US" w:eastAsia="zh-CN" w:bidi="ar-SA"/>
    </w:rPr>
  </w:style>
  <w:style w:type="paragraph" w:customStyle="1" w:styleId="797">
    <w:name w:val="样式 3639 10 磅"/>
    <w:pPr>
      <w:widowControl w:val="0"/>
      <w:jc w:val="both"/>
    </w:pPr>
    <w:rPr>
      <w:rFonts w:ascii="Times New Roman" w:eastAsia="宋体" w:cs="Times New Roman" w:hAnsi="Times New Roman"/>
      <w:kern w:val="2"/>
      <w:sz w:val="21"/>
      <w:szCs w:val="24"/>
      <w:lang w:val="en-US" w:eastAsia="zh-CN" w:bidi="ar-SA"/>
    </w:rPr>
  </w:style>
  <w:style w:type="paragraph" w:customStyle="1" w:styleId="798">
    <w:name w:val="样式 3638 10 磅"/>
    <w:pPr>
      <w:widowControl w:val="0"/>
      <w:jc w:val="both"/>
    </w:pPr>
    <w:rPr>
      <w:rFonts w:ascii="Times New Roman" w:eastAsia="宋体" w:cs="Times New Roman" w:hAnsi="Times New Roman"/>
      <w:kern w:val="2"/>
      <w:sz w:val="21"/>
      <w:szCs w:val="24"/>
      <w:lang w:val="en-US" w:eastAsia="zh-CN" w:bidi="ar-SA"/>
    </w:rPr>
  </w:style>
  <w:style w:type="paragraph" w:customStyle="1" w:styleId="799">
    <w:name w:val="样式 3637 10 磅"/>
    <w:pPr>
      <w:widowControl w:val="0"/>
      <w:jc w:val="both"/>
    </w:pPr>
    <w:rPr>
      <w:rFonts w:ascii="Times New Roman" w:eastAsia="宋体" w:cs="Times New Roman" w:hAnsi="Times New Roman"/>
      <w:kern w:val="2"/>
      <w:sz w:val="21"/>
      <w:szCs w:val="24"/>
      <w:lang w:val="en-US" w:eastAsia="zh-CN" w:bidi="ar-SA"/>
    </w:rPr>
  </w:style>
  <w:style w:type="paragraph" w:customStyle="1" w:styleId="800">
    <w:name w:val="样式 3636 10 磅"/>
    <w:pPr>
      <w:widowControl w:val="0"/>
      <w:jc w:val="both"/>
    </w:pPr>
    <w:rPr>
      <w:rFonts w:ascii="Times New Roman" w:eastAsia="宋体" w:cs="Times New Roman" w:hAnsi="Times New Roman"/>
      <w:kern w:val="2"/>
      <w:sz w:val="21"/>
      <w:szCs w:val="24"/>
      <w:lang w:val="en-US" w:eastAsia="zh-CN" w:bidi="ar-SA"/>
    </w:rPr>
  </w:style>
  <w:style w:type="paragraph" w:customStyle="1" w:styleId="801">
    <w:name w:val="样式 3635 10 磅"/>
    <w:pPr>
      <w:widowControl w:val="0"/>
      <w:jc w:val="both"/>
    </w:pPr>
    <w:rPr>
      <w:rFonts w:ascii="Times New Roman" w:eastAsia="宋体" w:cs="Times New Roman" w:hAnsi="Times New Roman"/>
      <w:kern w:val="2"/>
      <w:sz w:val="21"/>
      <w:szCs w:val="24"/>
      <w:lang w:val="en-US" w:eastAsia="zh-CN" w:bidi="ar-SA"/>
    </w:rPr>
  </w:style>
  <w:style w:type="paragraph" w:customStyle="1" w:styleId="802">
    <w:name w:val="样式 3634 10 磅"/>
    <w:pPr>
      <w:widowControl w:val="0"/>
      <w:jc w:val="both"/>
    </w:pPr>
    <w:rPr>
      <w:rFonts w:ascii="Times New Roman" w:eastAsia="宋体" w:cs="Times New Roman" w:hAnsi="Times New Roman"/>
      <w:kern w:val="2"/>
      <w:sz w:val="21"/>
      <w:szCs w:val="24"/>
      <w:lang w:val="en-US" w:eastAsia="zh-CN" w:bidi="ar-SA"/>
    </w:rPr>
  </w:style>
  <w:style w:type="paragraph" w:customStyle="1" w:styleId="803">
    <w:name w:val="样式 3633 10 磅"/>
    <w:pPr>
      <w:widowControl w:val="0"/>
      <w:jc w:val="both"/>
    </w:pPr>
    <w:rPr>
      <w:rFonts w:ascii="Times New Roman" w:eastAsia="宋体" w:cs="Times New Roman" w:hAnsi="Times New Roman"/>
      <w:kern w:val="2"/>
      <w:sz w:val="21"/>
      <w:szCs w:val="24"/>
      <w:lang w:val="en-US" w:eastAsia="zh-CN" w:bidi="ar-SA"/>
    </w:rPr>
  </w:style>
  <w:style w:type="paragraph" w:customStyle="1" w:styleId="804">
    <w:name w:val="样式 3632 10 磅"/>
    <w:pPr>
      <w:widowControl w:val="0"/>
      <w:jc w:val="both"/>
    </w:pPr>
    <w:rPr>
      <w:rFonts w:ascii="Times New Roman" w:eastAsia="宋体" w:cs="Times New Roman" w:hAnsi="Times New Roman"/>
      <w:kern w:val="2"/>
      <w:sz w:val="21"/>
      <w:szCs w:val="24"/>
      <w:lang w:val="en-US" w:eastAsia="zh-CN" w:bidi="ar-SA"/>
    </w:rPr>
  </w:style>
  <w:style w:type="paragraph" w:customStyle="1" w:styleId="805">
    <w:name w:val="样式 3631 10 磅"/>
    <w:pPr>
      <w:widowControl w:val="0"/>
      <w:jc w:val="both"/>
    </w:pPr>
    <w:rPr>
      <w:rFonts w:ascii="Times New Roman" w:eastAsia="宋体" w:cs="Times New Roman" w:hAnsi="Times New Roman"/>
      <w:kern w:val="2"/>
      <w:sz w:val="21"/>
      <w:szCs w:val="24"/>
      <w:lang w:val="en-US" w:eastAsia="zh-CN" w:bidi="ar-SA"/>
    </w:rPr>
  </w:style>
  <w:style w:type="paragraph" w:customStyle="1" w:styleId="806">
    <w:name w:val="样式 229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07">
    <w:name w:val="样式 229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08">
    <w:name w:val="样式 229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09">
    <w:name w:val="样式 229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0">
    <w:name w:val="样式 306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1">
    <w:name w:val="样式 306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2">
    <w:name w:val="样式 306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3">
    <w:name w:val="样式 307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4">
    <w:name w:val="样式 397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5">
    <w:name w:val="样式 397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16">
    <w:name w:val="样式 3975 10 磅"/>
    <w:pPr>
      <w:widowControl w:val="0"/>
      <w:jc w:val="both"/>
    </w:pPr>
    <w:rPr>
      <w:rFonts w:ascii="Times New Roman" w:eastAsia="宋体" w:cs="Times New Roman" w:hAnsi="Times New Roman"/>
      <w:kern w:val="2"/>
      <w:sz w:val="21"/>
      <w:szCs w:val="24"/>
      <w:lang w:val="en-US" w:eastAsia="zh-CN" w:bidi="ar-SA"/>
    </w:rPr>
  </w:style>
  <w:style w:type="paragraph" w:customStyle="1" w:styleId="817">
    <w:name w:val="样式 3976 10 磅"/>
    <w:pPr>
      <w:widowControl w:val="0"/>
      <w:jc w:val="both"/>
    </w:pPr>
    <w:rPr>
      <w:rFonts w:ascii="Times New Roman" w:eastAsia="宋体" w:cs="Times New Roman" w:hAnsi="Times New Roman"/>
      <w:kern w:val="2"/>
      <w:sz w:val="21"/>
      <w:szCs w:val="24"/>
      <w:lang w:val="en-US" w:eastAsia="zh-CN" w:bidi="ar-SA"/>
    </w:rPr>
  </w:style>
  <w:style w:type="paragraph" w:customStyle="1" w:styleId="818">
    <w:name w:val="样式 3977 10 磅"/>
    <w:pPr>
      <w:widowControl w:val="0"/>
      <w:jc w:val="both"/>
    </w:pPr>
    <w:rPr>
      <w:rFonts w:ascii="Times New Roman" w:eastAsia="宋体" w:cs="Times New Roman" w:hAnsi="Times New Roman"/>
      <w:kern w:val="2"/>
      <w:sz w:val="21"/>
      <w:szCs w:val="24"/>
      <w:lang w:val="en-US" w:eastAsia="zh-CN" w:bidi="ar-SA"/>
    </w:rPr>
  </w:style>
  <w:style w:type="paragraph" w:customStyle="1" w:styleId="819">
    <w:name w:val="样式 3978 10 磅"/>
    <w:pPr>
      <w:widowControl w:val="0"/>
      <w:jc w:val="both"/>
    </w:pPr>
    <w:rPr>
      <w:rFonts w:ascii="Times New Roman" w:eastAsia="宋体" w:cs="Times New Roman" w:hAnsi="Times New Roman"/>
      <w:kern w:val="2"/>
      <w:sz w:val="21"/>
      <w:szCs w:val="24"/>
      <w:lang w:val="en-US" w:eastAsia="zh-CN" w:bidi="ar-SA"/>
    </w:rPr>
  </w:style>
  <w:style w:type="paragraph" w:customStyle="1" w:styleId="820">
    <w:name w:val="样式 3979 10 磅"/>
    <w:pPr>
      <w:widowControl w:val="0"/>
      <w:jc w:val="both"/>
    </w:pPr>
    <w:rPr>
      <w:rFonts w:ascii="Times New Roman" w:eastAsia="宋体" w:cs="Times New Roman" w:hAnsi="Times New Roman"/>
      <w:kern w:val="2"/>
      <w:sz w:val="21"/>
      <w:szCs w:val="24"/>
      <w:lang w:val="en-US" w:eastAsia="zh-CN" w:bidi="ar-SA"/>
    </w:rPr>
  </w:style>
  <w:style w:type="paragraph" w:customStyle="1" w:styleId="821">
    <w:name w:val="样式 3980 10 磅"/>
    <w:pPr>
      <w:widowControl w:val="0"/>
      <w:jc w:val="both"/>
    </w:pPr>
    <w:rPr>
      <w:rFonts w:ascii="Times New Roman" w:eastAsia="宋体" w:cs="Times New Roman" w:hAnsi="Times New Roman"/>
      <w:kern w:val="2"/>
      <w:sz w:val="21"/>
      <w:szCs w:val="24"/>
      <w:lang w:val="en-US" w:eastAsia="zh-CN" w:bidi="ar-SA"/>
    </w:rPr>
  </w:style>
  <w:style w:type="paragraph" w:customStyle="1" w:styleId="822">
    <w:name w:val="样式 3981 10 磅"/>
    <w:pPr>
      <w:widowControl w:val="0"/>
      <w:jc w:val="both"/>
    </w:pPr>
    <w:rPr>
      <w:rFonts w:ascii="Times New Roman" w:eastAsia="宋体" w:cs="Times New Roman" w:hAnsi="Times New Roman"/>
      <w:kern w:val="2"/>
      <w:sz w:val="21"/>
      <w:szCs w:val="24"/>
      <w:lang w:val="en-US" w:eastAsia="zh-CN" w:bidi="ar-SA"/>
    </w:rPr>
  </w:style>
  <w:style w:type="paragraph" w:customStyle="1" w:styleId="823">
    <w:name w:val="样式 3982 10 磅"/>
    <w:pPr>
      <w:widowControl w:val="0"/>
      <w:jc w:val="both"/>
    </w:pPr>
    <w:rPr>
      <w:rFonts w:ascii="Times New Roman" w:eastAsia="宋体" w:cs="Times New Roman" w:hAnsi="Times New Roman"/>
      <w:kern w:val="2"/>
      <w:sz w:val="21"/>
      <w:szCs w:val="24"/>
      <w:lang w:val="en-US" w:eastAsia="zh-CN" w:bidi="ar-SA"/>
    </w:rPr>
  </w:style>
  <w:style w:type="paragraph" w:customStyle="1" w:styleId="824">
    <w:name w:val="样式 3983 10 磅"/>
    <w:pPr>
      <w:widowControl w:val="0"/>
      <w:jc w:val="both"/>
    </w:pPr>
    <w:rPr>
      <w:rFonts w:ascii="Times New Roman" w:eastAsia="宋体" w:cs="Times New Roman" w:hAnsi="Times New Roman"/>
      <w:kern w:val="2"/>
      <w:sz w:val="21"/>
      <w:szCs w:val="24"/>
      <w:lang w:val="en-US" w:eastAsia="zh-CN" w:bidi="ar-SA"/>
    </w:rPr>
  </w:style>
  <w:style w:type="paragraph" w:customStyle="1" w:styleId="825">
    <w:name w:val="样式 3984 10 磅"/>
    <w:pPr>
      <w:widowControl w:val="0"/>
      <w:jc w:val="both"/>
    </w:pPr>
    <w:rPr>
      <w:rFonts w:ascii="Times New Roman" w:eastAsia="宋体" w:cs="Times New Roman" w:hAnsi="Times New Roman"/>
      <w:kern w:val="2"/>
      <w:sz w:val="21"/>
      <w:szCs w:val="24"/>
      <w:lang w:val="en-US" w:eastAsia="zh-CN" w:bidi="ar-SA"/>
    </w:rPr>
  </w:style>
  <w:style w:type="paragraph" w:customStyle="1" w:styleId="826">
    <w:name w:val="样式 398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27">
    <w:name w:val="样式 398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28">
    <w:name w:val="样式 3987 10 磅"/>
    <w:pPr>
      <w:widowControl w:val="0"/>
      <w:jc w:val="both"/>
    </w:pPr>
    <w:rPr>
      <w:rFonts w:ascii="Times New Roman" w:eastAsia="宋体" w:cs="Times New Roman" w:hAnsi="Times New Roman"/>
      <w:kern w:val="2"/>
      <w:sz w:val="21"/>
      <w:szCs w:val="24"/>
      <w:lang w:val="en-US" w:eastAsia="zh-CN" w:bidi="ar-SA"/>
    </w:rPr>
  </w:style>
  <w:style w:type="paragraph" w:customStyle="1" w:styleId="829">
    <w:name w:val="样式 3988 10 磅"/>
    <w:pPr>
      <w:widowControl w:val="0"/>
      <w:jc w:val="both"/>
    </w:pPr>
    <w:rPr>
      <w:rFonts w:ascii="Times New Roman" w:eastAsia="宋体" w:cs="Times New Roman" w:hAnsi="Times New Roman"/>
      <w:kern w:val="2"/>
      <w:sz w:val="21"/>
      <w:szCs w:val="24"/>
      <w:lang w:val="en-US" w:eastAsia="zh-CN" w:bidi="ar-SA"/>
    </w:rPr>
  </w:style>
  <w:style w:type="paragraph" w:customStyle="1" w:styleId="830">
    <w:name w:val="样式 3989 10 磅"/>
    <w:pPr>
      <w:widowControl w:val="0"/>
      <w:jc w:val="both"/>
    </w:pPr>
    <w:rPr>
      <w:rFonts w:ascii="Times New Roman" w:eastAsia="宋体" w:cs="Times New Roman" w:hAnsi="Times New Roman"/>
      <w:kern w:val="2"/>
      <w:sz w:val="21"/>
      <w:szCs w:val="24"/>
      <w:lang w:val="en-US" w:eastAsia="zh-CN" w:bidi="ar-SA"/>
    </w:rPr>
  </w:style>
  <w:style w:type="paragraph" w:customStyle="1" w:styleId="831">
    <w:name w:val="样式 3990 10 磅"/>
    <w:pPr>
      <w:widowControl w:val="0"/>
      <w:jc w:val="both"/>
    </w:pPr>
    <w:rPr>
      <w:rFonts w:ascii="Times New Roman" w:eastAsia="宋体" w:cs="Times New Roman" w:hAnsi="Times New Roman"/>
      <w:kern w:val="2"/>
      <w:sz w:val="21"/>
      <w:szCs w:val="24"/>
      <w:lang w:val="en-US" w:eastAsia="zh-CN" w:bidi="ar-SA"/>
    </w:rPr>
  </w:style>
  <w:style w:type="paragraph" w:customStyle="1" w:styleId="832">
    <w:name w:val="样式 3991 10 磅"/>
    <w:pPr>
      <w:widowControl w:val="0"/>
      <w:jc w:val="both"/>
    </w:pPr>
    <w:rPr>
      <w:rFonts w:ascii="Times New Roman" w:eastAsia="宋体" w:cs="Times New Roman" w:hAnsi="Times New Roman"/>
      <w:kern w:val="2"/>
      <w:sz w:val="21"/>
      <w:szCs w:val="24"/>
      <w:lang w:val="en-US" w:eastAsia="zh-CN" w:bidi="ar-SA"/>
    </w:rPr>
  </w:style>
  <w:style w:type="paragraph" w:customStyle="1" w:styleId="833">
    <w:name w:val="样式 3992 10 磅"/>
    <w:pPr>
      <w:widowControl w:val="0"/>
      <w:jc w:val="both"/>
    </w:pPr>
    <w:rPr>
      <w:rFonts w:ascii="Times New Roman" w:eastAsia="宋体" w:cs="Times New Roman" w:hAnsi="Times New Roman"/>
      <w:kern w:val="2"/>
      <w:sz w:val="21"/>
      <w:szCs w:val="24"/>
      <w:lang w:val="en-US" w:eastAsia="zh-CN" w:bidi="ar-SA"/>
    </w:rPr>
  </w:style>
  <w:style w:type="paragraph" w:customStyle="1" w:styleId="834">
    <w:name w:val="样式 3993 10 磅"/>
    <w:pPr>
      <w:widowControl w:val="0"/>
      <w:jc w:val="both"/>
    </w:pPr>
    <w:rPr>
      <w:rFonts w:ascii="Times New Roman" w:eastAsia="宋体" w:cs="Times New Roman" w:hAnsi="Times New Roman"/>
      <w:kern w:val="2"/>
      <w:sz w:val="21"/>
      <w:szCs w:val="24"/>
      <w:lang w:val="en-US" w:eastAsia="zh-CN" w:bidi="ar-SA"/>
    </w:rPr>
  </w:style>
  <w:style w:type="paragraph" w:customStyle="1" w:styleId="835">
    <w:name w:val="样式 3994 10 磅"/>
    <w:pPr>
      <w:widowControl w:val="0"/>
      <w:jc w:val="both"/>
    </w:pPr>
    <w:rPr>
      <w:rFonts w:ascii="Times New Roman" w:eastAsia="宋体" w:cs="Times New Roman" w:hAnsi="Times New Roman"/>
      <w:kern w:val="2"/>
      <w:sz w:val="21"/>
      <w:szCs w:val="24"/>
      <w:lang w:val="en-US" w:eastAsia="zh-CN" w:bidi="ar-SA"/>
    </w:rPr>
  </w:style>
  <w:style w:type="paragraph" w:customStyle="1" w:styleId="836">
    <w:name w:val="样式 3995 10 磅"/>
    <w:pPr>
      <w:widowControl w:val="0"/>
      <w:jc w:val="both"/>
    </w:pPr>
    <w:rPr>
      <w:rFonts w:ascii="Times New Roman" w:eastAsia="宋体" w:cs="Times New Roman" w:hAnsi="Times New Roman"/>
      <w:kern w:val="2"/>
      <w:sz w:val="21"/>
      <w:szCs w:val="24"/>
      <w:lang w:val="en-US" w:eastAsia="zh-CN" w:bidi="ar-SA"/>
    </w:rPr>
  </w:style>
  <w:style w:type="paragraph" w:customStyle="1" w:styleId="837">
    <w:name w:val="样式 3996 10 磅"/>
    <w:pPr>
      <w:widowControl w:val="0"/>
      <w:jc w:val="both"/>
    </w:pPr>
    <w:rPr>
      <w:rFonts w:ascii="Times New Roman" w:eastAsia="宋体" w:cs="Times New Roman" w:hAnsi="Times New Roman"/>
      <w:kern w:val="2"/>
      <w:sz w:val="21"/>
      <w:szCs w:val="24"/>
      <w:lang w:val="en-US" w:eastAsia="zh-CN" w:bidi="ar-SA"/>
    </w:rPr>
  </w:style>
  <w:style w:type="paragraph" w:customStyle="1" w:styleId="838">
    <w:name w:val="样式 399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39">
    <w:name w:val="样式 399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40">
    <w:name w:val="样式 3999 10 磅"/>
    <w:pPr>
      <w:widowControl w:val="0"/>
      <w:jc w:val="both"/>
    </w:pPr>
    <w:rPr>
      <w:rFonts w:ascii="Times New Roman" w:eastAsia="宋体" w:cs="Times New Roman" w:hAnsi="Times New Roman"/>
      <w:kern w:val="2"/>
      <w:sz w:val="21"/>
      <w:szCs w:val="24"/>
      <w:lang w:val="en-US" w:eastAsia="zh-CN" w:bidi="ar-SA"/>
    </w:rPr>
  </w:style>
  <w:style w:type="paragraph" w:customStyle="1" w:styleId="841">
    <w:name w:val="样式 4000 10 磅"/>
    <w:pPr>
      <w:widowControl w:val="0"/>
      <w:jc w:val="both"/>
    </w:pPr>
    <w:rPr>
      <w:rFonts w:ascii="Times New Roman" w:eastAsia="宋体" w:cs="Times New Roman" w:hAnsi="Times New Roman"/>
      <w:kern w:val="2"/>
      <w:sz w:val="21"/>
      <w:szCs w:val="24"/>
      <w:lang w:val="en-US" w:eastAsia="zh-CN" w:bidi="ar-SA"/>
    </w:rPr>
  </w:style>
  <w:style w:type="paragraph" w:customStyle="1" w:styleId="842">
    <w:name w:val="样式 4001 10 磅"/>
    <w:pPr>
      <w:widowControl w:val="0"/>
      <w:jc w:val="both"/>
    </w:pPr>
    <w:rPr>
      <w:rFonts w:ascii="Times New Roman" w:eastAsia="宋体" w:cs="Times New Roman" w:hAnsi="Times New Roman"/>
      <w:kern w:val="2"/>
      <w:sz w:val="21"/>
      <w:szCs w:val="24"/>
      <w:lang w:val="en-US" w:eastAsia="zh-CN" w:bidi="ar-SA"/>
    </w:rPr>
  </w:style>
  <w:style w:type="paragraph" w:customStyle="1" w:styleId="843">
    <w:name w:val="样式 4002 10 磅"/>
    <w:pPr>
      <w:widowControl w:val="0"/>
      <w:jc w:val="both"/>
    </w:pPr>
    <w:rPr>
      <w:rFonts w:ascii="Times New Roman" w:eastAsia="宋体" w:cs="Times New Roman" w:hAnsi="Times New Roman"/>
      <w:kern w:val="2"/>
      <w:sz w:val="21"/>
      <w:szCs w:val="24"/>
      <w:lang w:val="en-US" w:eastAsia="zh-CN" w:bidi="ar-SA"/>
    </w:rPr>
  </w:style>
  <w:style w:type="paragraph" w:customStyle="1" w:styleId="844">
    <w:name w:val="样式 4003 10 磅"/>
    <w:pPr>
      <w:widowControl w:val="0"/>
      <w:jc w:val="both"/>
    </w:pPr>
    <w:rPr>
      <w:rFonts w:ascii="Times New Roman" w:eastAsia="宋体" w:cs="Times New Roman" w:hAnsi="Times New Roman"/>
      <w:kern w:val="2"/>
      <w:sz w:val="21"/>
      <w:szCs w:val="24"/>
      <w:lang w:val="en-US" w:eastAsia="zh-CN" w:bidi="ar-SA"/>
    </w:rPr>
  </w:style>
  <w:style w:type="paragraph" w:customStyle="1" w:styleId="845">
    <w:name w:val="样式 4004 10 磅"/>
    <w:pPr>
      <w:widowControl w:val="0"/>
      <w:jc w:val="both"/>
    </w:pPr>
    <w:rPr>
      <w:rFonts w:ascii="Times New Roman" w:eastAsia="宋体" w:cs="Times New Roman" w:hAnsi="Times New Roman"/>
      <w:kern w:val="2"/>
      <w:sz w:val="21"/>
      <w:szCs w:val="24"/>
      <w:lang w:val="en-US" w:eastAsia="zh-CN" w:bidi="ar-SA"/>
    </w:rPr>
  </w:style>
  <w:style w:type="paragraph" w:customStyle="1" w:styleId="846">
    <w:name w:val="样式 4005 10 磅"/>
    <w:pPr>
      <w:widowControl w:val="0"/>
      <w:jc w:val="both"/>
    </w:pPr>
    <w:rPr>
      <w:rFonts w:ascii="Times New Roman" w:eastAsia="宋体" w:cs="Times New Roman" w:hAnsi="Times New Roman"/>
      <w:kern w:val="2"/>
      <w:sz w:val="21"/>
      <w:szCs w:val="24"/>
      <w:lang w:val="en-US" w:eastAsia="zh-CN" w:bidi="ar-SA"/>
    </w:rPr>
  </w:style>
  <w:style w:type="paragraph" w:customStyle="1" w:styleId="847">
    <w:name w:val="样式 4006 10 磅"/>
    <w:pPr>
      <w:widowControl w:val="0"/>
      <w:jc w:val="both"/>
    </w:pPr>
    <w:rPr>
      <w:rFonts w:ascii="Times New Roman" w:eastAsia="宋体" w:cs="Times New Roman" w:hAnsi="Times New Roman"/>
      <w:kern w:val="2"/>
      <w:sz w:val="21"/>
      <w:szCs w:val="24"/>
      <w:lang w:val="en-US" w:eastAsia="zh-CN" w:bidi="ar-SA"/>
    </w:rPr>
  </w:style>
  <w:style w:type="paragraph" w:customStyle="1" w:styleId="848">
    <w:name w:val="样式 4007 10 磅"/>
    <w:pPr>
      <w:widowControl w:val="0"/>
      <w:jc w:val="both"/>
    </w:pPr>
    <w:rPr>
      <w:rFonts w:ascii="Times New Roman" w:eastAsia="宋体" w:cs="Times New Roman" w:hAnsi="Times New Roman"/>
      <w:kern w:val="2"/>
      <w:sz w:val="21"/>
      <w:szCs w:val="24"/>
      <w:lang w:val="en-US" w:eastAsia="zh-CN" w:bidi="ar-SA"/>
    </w:rPr>
  </w:style>
  <w:style w:type="paragraph" w:customStyle="1" w:styleId="849">
    <w:name w:val="样式 4008 10 磅"/>
    <w:pPr>
      <w:widowControl w:val="0"/>
      <w:jc w:val="both"/>
    </w:pPr>
    <w:rPr>
      <w:rFonts w:ascii="Times New Roman" w:eastAsia="宋体" w:cs="Times New Roman" w:hAnsi="Times New Roman"/>
      <w:kern w:val="2"/>
      <w:sz w:val="21"/>
      <w:szCs w:val="24"/>
      <w:lang w:val="en-US" w:eastAsia="zh-CN" w:bidi="ar-SA"/>
    </w:rPr>
  </w:style>
  <w:style w:type="paragraph" w:customStyle="1" w:styleId="850">
    <w:name w:val="样式 4009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51">
    <w:name w:val="样式 4010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52">
    <w:name w:val="样式 4011 10 磅"/>
    <w:pPr>
      <w:widowControl w:val="0"/>
      <w:jc w:val="both"/>
    </w:pPr>
    <w:rPr>
      <w:rFonts w:ascii="Times New Roman" w:eastAsia="宋体" w:cs="Times New Roman" w:hAnsi="Times New Roman"/>
      <w:kern w:val="2"/>
      <w:sz w:val="21"/>
      <w:szCs w:val="24"/>
      <w:lang w:val="en-US" w:eastAsia="zh-CN" w:bidi="ar-SA"/>
    </w:rPr>
  </w:style>
  <w:style w:type="paragraph" w:customStyle="1" w:styleId="853">
    <w:name w:val="样式 4012 10 磅"/>
    <w:pPr>
      <w:widowControl w:val="0"/>
      <w:jc w:val="both"/>
    </w:pPr>
    <w:rPr>
      <w:rFonts w:ascii="Times New Roman" w:eastAsia="宋体" w:cs="Times New Roman" w:hAnsi="Times New Roman"/>
      <w:kern w:val="2"/>
      <w:sz w:val="21"/>
      <w:szCs w:val="24"/>
      <w:lang w:val="en-US" w:eastAsia="zh-CN" w:bidi="ar-SA"/>
    </w:rPr>
  </w:style>
  <w:style w:type="paragraph" w:customStyle="1" w:styleId="854">
    <w:name w:val="样式 4013 10 磅"/>
    <w:pPr>
      <w:widowControl w:val="0"/>
      <w:jc w:val="both"/>
    </w:pPr>
    <w:rPr>
      <w:rFonts w:ascii="Times New Roman" w:eastAsia="宋体" w:cs="Times New Roman" w:hAnsi="Times New Roman"/>
      <w:kern w:val="2"/>
      <w:sz w:val="21"/>
      <w:szCs w:val="24"/>
      <w:lang w:val="en-US" w:eastAsia="zh-CN" w:bidi="ar-SA"/>
    </w:rPr>
  </w:style>
  <w:style w:type="paragraph" w:customStyle="1" w:styleId="855">
    <w:name w:val="样式 4014 10 磅"/>
    <w:pPr>
      <w:widowControl w:val="0"/>
      <w:jc w:val="both"/>
    </w:pPr>
    <w:rPr>
      <w:rFonts w:ascii="Times New Roman" w:eastAsia="宋体" w:cs="Times New Roman" w:hAnsi="Times New Roman"/>
      <w:kern w:val="2"/>
      <w:sz w:val="21"/>
      <w:szCs w:val="24"/>
      <w:lang w:val="en-US" w:eastAsia="zh-CN" w:bidi="ar-SA"/>
    </w:rPr>
  </w:style>
  <w:style w:type="paragraph" w:customStyle="1" w:styleId="856">
    <w:name w:val="样式 4015 10 磅"/>
    <w:pPr>
      <w:widowControl w:val="0"/>
      <w:jc w:val="both"/>
    </w:pPr>
    <w:rPr>
      <w:rFonts w:ascii="Times New Roman" w:eastAsia="宋体" w:cs="Times New Roman" w:hAnsi="Times New Roman"/>
      <w:kern w:val="2"/>
      <w:sz w:val="21"/>
      <w:szCs w:val="24"/>
      <w:lang w:val="en-US" w:eastAsia="zh-CN" w:bidi="ar-SA"/>
    </w:rPr>
  </w:style>
  <w:style w:type="paragraph" w:customStyle="1" w:styleId="857">
    <w:name w:val="样式 4016 10 磅"/>
    <w:pPr>
      <w:widowControl w:val="0"/>
      <w:jc w:val="both"/>
    </w:pPr>
    <w:rPr>
      <w:rFonts w:ascii="Times New Roman" w:eastAsia="宋体" w:cs="Times New Roman" w:hAnsi="Times New Roman"/>
      <w:kern w:val="2"/>
      <w:sz w:val="21"/>
      <w:szCs w:val="24"/>
      <w:lang w:val="en-US" w:eastAsia="zh-CN" w:bidi="ar-SA"/>
    </w:rPr>
  </w:style>
  <w:style w:type="paragraph" w:customStyle="1" w:styleId="858">
    <w:name w:val="样式 4017 10 磅"/>
    <w:pPr>
      <w:widowControl w:val="0"/>
      <w:jc w:val="both"/>
    </w:pPr>
    <w:rPr>
      <w:rFonts w:ascii="Times New Roman" w:eastAsia="宋体" w:cs="Times New Roman" w:hAnsi="Times New Roman"/>
      <w:kern w:val="2"/>
      <w:sz w:val="21"/>
      <w:szCs w:val="24"/>
      <w:lang w:val="en-US" w:eastAsia="zh-CN" w:bidi="ar-SA"/>
    </w:rPr>
  </w:style>
  <w:style w:type="paragraph" w:customStyle="1" w:styleId="859">
    <w:name w:val="样式 4018 10 磅"/>
    <w:pPr>
      <w:widowControl w:val="0"/>
      <w:jc w:val="both"/>
    </w:pPr>
    <w:rPr>
      <w:rFonts w:ascii="Times New Roman" w:eastAsia="宋体" w:cs="Times New Roman" w:hAnsi="Times New Roman"/>
      <w:kern w:val="2"/>
      <w:sz w:val="21"/>
      <w:szCs w:val="24"/>
      <w:lang w:val="en-US" w:eastAsia="zh-CN" w:bidi="ar-SA"/>
    </w:rPr>
  </w:style>
  <w:style w:type="paragraph" w:customStyle="1" w:styleId="860">
    <w:name w:val="样式 4019 10 磅"/>
    <w:pPr>
      <w:widowControl w:val="0"/>
      <w:jc w:val="both"/>
    </w:pPr>
    <w:rPr>
      <w:rFonts w:ascii="Times New Roman" w:eastAsia="宋体" w:cs="Times New Roman" w:hAnsi="Times New Roman"/>
      <w:kern w:val="2"/>
      <w:sz w:val="21"/>
      <w:szCs w:val="24"/>
      <w:lang w:val="en-US" w:eastAsia="zh-CN" w:bidi="ar-SA"/>
    </w:rPr>
  </w:style>
  <w:style w:type="paragraph" w:customStyle="1" w:styleId="861">
    <w:name w:val="样式 4020 10 磅"/>
    <w:pPr>
      <w:widowControl w:val="0"/>
      <w:jc w:val="both"/>
    </w:pPr>
    <w:rPr>
      <w:rFonts w:ascii="Times New Roman" w:eastAsia="宋体" w:cs="Times New Roman" w:hAnsi="Times New Roman"/>
      <w:kern w:val="2"/>
      <w:sz w:val="21"/>
      <w:szCs w:val="24"/>
      <w:lang w:val="en-US" w:eastAsia="zh-CN" w:bidi="ar-SA"/>
    </w:rPr>
  </w:style>
  <w:style w:type="paragraph" w:customStyle="1" w:styleId="862">
    <w:name w:val="样式 4021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63">
    <w:name w:val="样式 4022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64">
    <w:name w:val="样式 4023 10 磅"/>
    <w:pPr>
      <w:widowControl w:val="0"/>
      <w:jc w:val="both"/>
    </w:pPr>
    <w:rPr>
      <w:rFonts w:ascii="Times New Roman" w:eastAsia="宋体" w:cs="Times New Roman" w:hAnsi="Times New Roman"/>
      <w:kern w:val="2"/>
      <w:sz w:val="21"/>
      <w:szCs w:val="24"/>
      <w:lang w:val="en-US" w:eastAsia="zh-CN" w:bidi="ar-SA"/>
    </w:rPr>
  </w:style>
  <w:style w:type="paragraph" w:customStyle="1" w:styleId="865">
    <w:name w:val="样式 4024 10 磅"/>
    <w:pPr>
      <w:widowControl w:val="0"/>
      <w:jc w:val="both"/>
    </w:pPr>
    <w:rPr>
      <w:rFonts w:ascii="Times New Roman" w:eastAsia="宋体" w:cs="Times New Roman" w:hAnsi="Times New Roman"/>
      <w:kern w:val="2"/>
      <w:sz w:val="21"/>
      <w:szCs w:val="24"/>
      <w:lang w:val="en-US" w:eastAsia="zh-CN" w:bidi="ar-SA"/>
    </w:rPr>
  </w:style>
  <w:style w:type="paragraph" w:customStyle="1" w:styleId="866">
    <w:name w:val="样式 4025 10 磅"/>
    <w:pPr>
      <w:widowControl w:val="0"/>
      <w:jc w:val="both"/>
    </w:pPr>
    <w:rPr>
      <w:rFonts w:ascii="Times New Roman" w:eastAsia="宋体" w:cs="Times New Roman" w:hAnsi="Times New Roman"/>
      <w:kern w:val="2"/>
      <w:sz w:val="21"/>
      <w:szCs w:val="24"/>
      <w:lang w:val="en-US" w:eastAsia="zh-CN" w:bidi="ar-SA"/>
    </w:rPr>
  </w:style>
  <w:style w:type="paragraph" w:customStyle="1" w:styleId="867">
    <w:name w:val="样式 4026 10 磅"/>
    <w:pPr>
      <w:widowControl w:val="0"/>
      <w:jc w:val="both"/>
    </w:pPr>
    <w:rPr>
      <w:rFonts w:ascii="Times New Roman" w:eastAsia="宋体" w:cs="Times New Roman" w:hAnsi="Times New Roman"/>
      <w:kern w:val="2"/>
      <w:sz w:val="21"/>
      <w:szCs w:val="24"/>
      <w:lang w:val="en-US" w:eastAsia="zh-CN" w:bidi="ar-SA"/>
    </w:rPr>
  </w:style>
  <w:style w:type="paragraph" w:customStyle="1" w:styleId="868">
    <w:name w:val="样式 4027 10 磅"/>
    <w:pPr>
      <w:widowControl w:val="0"/>
      <w:jc w:val="both"/>
    </w:pPr>
    <w:rPr>
      <w:rFonts w:ascii="Times New Roman" w:eastAsia="宋体" w:cs="Times New Roman" w:hAnsi="Times New Roman"/>
      <w:kern w:val="2"/>
      <w:sz w:val="21"/>
      <w:szCs w:val="24"/>
      <w:lang w:val="en-US" w:eastAsia="zh-CN" w:bidi="ar-SA"/>
    </w:rPr>
  </w:style>
  <w:style w:type="paragraph" w:customStyle="1" w:styleId="869">
    <w:name w:val="样式 4028 10 磅"/>
    <w:pPr>
      <w:widowControl w:val="0"/>
      <w:jc w:val="both"/>
    </w:pPr>
    <w:rPr>
      <w:rFonts w:ascii="Times New Roman" w:eastAsia="宋体" w:cs="Times New Roman" w:hAnsi="Times New Roman"/>
      <w:kern w:val="2"/>
      <w:sz w:val="21"/>
      <w:szCs w:val="24"/>
      <w:lang w:val="en-US" w:eastAsia="zh-CN" w:bidi="ar-SA"/>
    </w:rPr>
  </w:style>
  <w:style w:type="paragraph" w:customStyle="1" w:styleId="870">
    <w:name w:val="样式 4029 10 磅"/>
    <w:pPr>
      <w:widowControl w:val="0"/>
      <w:jc w:val="both"/>
    </w:pPr>
    <w:rPr>
      <w:rFonts w:ascii="Times New Roman" w:eastAsia="宋体" w:cs="Times New Roman" w:hAnsi="Times New Roman"/>
      <w:kern w:val="2"/>
      <w:sz w:val="21"/>
      <w:szCs w:val="24"/>
      <w:lang w:val="en-US" w:eastAsia="zh-CN" w:bidi="ar-SA"/>
    </w:rPr>
  </w:style>
  <w:style w:type="paragraph" w:customStyle="1" w:styleId="871">
    <w:name w:val="样式 4030 10 磅"/>
    <w:pPr>
      <w:widowControl w:val="0"/>
      <w:jc w:val="both"/>
    </w:pPr>
    <w:rPr>
      <w:rFonts w:ascii="Times New Roman" w:eastAsia="宋体" w:cs="Times New Roman" w:hAnsi="Times New Roman"/>
      <w:kern w:val="2"/>
      <w:sz w:val="21"/>
      <w:szCs w:val="24"/>
      <w:lang w:val="en-US" w:eastAsia="zh-CN" w:bidi="ar-SA"/>
    </w:rPr>
  </w:style>
  <w:style w:type="paragraph" w:customStyle="1" w:styleId="872">
    <w:name w:val="样式 4031 10 磅"/>
    <w:pPr>
      <w:widowControl w:val="0"/>
      <w:jc w:val="both"/>
    </w:pPr>
    <w:rPr>
      <w:rFonts w:ascii="Times New Roman" w:eastAsia="宋体" w:cs="Times New Roman" w:hAnsi="Times New Roman"/>
      <w:kern w:val="2"/>
      <w:sz w:val="21"/>
      <w:szCs w:val="24"/>
      <w:lang w:val="en-US" w:eastAsia="zh-CN" w:bidi="ar-SA"/>
    </w:rPr>
  </w:style>
  <w:style w:type="paragraph" w:customStyle="1" w:styleId="873">
    <w:name w:val="样式 4032 10 磅"/>
    <w:pPr>
      <w:widowControl w:val="0"/>
      <w:jc w:val="both"/>
    </w:pPr>
    <w:rPr>
      <w:rFonts w:ascii="Times New Roman" w:eastAsia="宋体" w:cs="Times New Roman" w:hAnsi="Times New Roman"/>
      <w:kern w:val="2"/>
      <w:sz w:val="21"/>
      <w:szCs w:val="24"/>
      <w:lang w:val="en-US" w:eastAsia="zh-CN" w:bidi="ar-SA"/>
    </w:rPr>
  </w:style>
  <w:style w:type="paragraph" w:customStyle="1" w:styleId="874">
    <w:name w:val="样式 403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75">
    <w:name w:val="样式 403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76">
    <w:name w:val="样式 4043 10 磅"/>
    <w:pPr>
      <w:widowControl w:val="0"/>
      <w:jc w:val="both"/>
    </w:pPr>
    <w:rPr>
      <w:rFonts w:ascii="Times New Roman" w:eastAsia="宋体" w:cs="Times New Roman" w:hAnsi="Times New Roman"/>
      <w:kern w:val="2"/>
      <w:sz w:val="21"/>
      <w:szCs w:val="24"/>
      <w:lang w:val="en-US" w:eastAsia="zh-CN" w:bidi="ar-SA"/>
    </w:rPr>
  </w:style>
  <w:style w:type="paragraph" w:customStyle="1" w:styleId="877">
    <w:name w:val="样式 4044 10 磅"/>
    <w:pPr>
      <w:widowControl w:val="0"/>
      <w:jc w:val="both"/>
    </w:pPr>
    <w:rPr>
      <w:rFonts w:ascii="Times New Roman" w:eastAsia="宋体" w:cs="Times New Roman" w:hAnsi="Times New Roman"/>
      <w:kern w:val="2"/>
      <w:sz w:val="21"/>
      <w:szCs w:val="24"/>
      <w:lang w:val="en-US" w:eastAsia="zh-CN" w:bidi="ar-SA"/>
    </w:rPr>
  </w:style>
  <w:style w:type="paragraph" w:customStyle="1" w:styleId="878">
    <w:name w:val="样式 404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79">
    <w:name w:val="样式 404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80">
    <w:name w:val="样式 4047 10 磅"/>
    <w:pPr>
      <w:widowControl w:val="0"/>
      <w:jc w:val="both"/>
    </w:pPr>
    <w:rPr>
      <w:rFonts w:ascii="Times New Roman" w:eastAsia="宋体" w:cs="Times New Roman" w:hAnsi="Times New Roman"/>
      <w:kern w:val="2"/>
      <w:sz w:val="21"/>
      <w:szCs w:val="24"/>
      <w:lang w:val="en-US" w:eastAsia="zh-CN" w:bidi="ar-SA"/>
    </w:rPr>
  </w:style>
  <w:style w:type="paragraph" w:customStyle="1" w:styleId="881">
    <w:name w:val="样式 4048 10 磅"/>
    <w:pPr>
      <w:widowControl w:val="0"/>
      <w:jc w:val="both"/>
    </w:pPr>
    <w:rPr>
      <w:rFonts w:ascii="Times New Roman" w:eastAsia="宋体" w:cs="Times New Roman" w:hAnsi="Times New Roman"/>
      <w:kern w:val="2"/>
      <w:sz w:val="21"/>
      <w:szCs w:val="24"/>
      <w:lang w:val="en-US" w:eastAsia="zh-CN" w:bidi="ar-SA"/>
    </w:rPr>
  </w:style>
  <w:style w:type="paragraph" w:customStyle="1" w:styleId="882">
    <w:name w:val="样式 4049 10 磅"/>
    <w:pPr>
      <w:widowControl w:val="0"/>
      <w:jc w:val="both"/>
    </w:pPr>
    <w:rPr>
      <w:rFonts w:ascii="Times New Roman" w:eastAsia="宋体" w:cs="Times New Roman" w:hAnsi="Times New Roman"/>
      <w:kern w:val="2"/>
      <w:sz w:val="21"/>
      <w:szCs w:val="24"/>
      <w:lang w:val="en-US" w:eastAsia="zh-CN" w:bidi="ar-SA"/>
    </w:rPr>
  </w:style>
  <w:style w:type="paragraph" w:customStyle="1" w:styleId="883">
    <w:name w:val="样式 4050 10 磅"/>
    <w:pPr>
      <w:widowControl w:val="0"/>
      <w:jc w:val="both"/>
    </w:pPr>
    <w:rPr>
      <w:rFonts w:ascii="Times New Roman" w:eastAsia="宋体" w:cs="Times New Roman" w:hAnsi="Times New Roman"/>
      <w:kern w:val="2"/>
      <w:sz w:val="21"/>
      <w:szCs w:val="24"/>
      <w:lang w:val="en-US" w:eastAsia="zh-CN" w:bidi="ar-SA"/>
    </w:rPr>
  </w:style>
  <w:style w:type="paragraph" w:customStyle="1" w:styleId="884">
    <w:name w:val="样式 4051 10 磅"/>
    <w:pPr>
      <w:widowControl w:val="0"/>
      <w:jc w:val="both"/>
    </w:pPr>
    <w:rPr>
      <w:rFonts w:ascii="Times New Roman" w:eastAsia="宋体" w:cs="Times New Roman" w:hAnsi="Times New Roman"/>
      <w:kern w:val="2"/>
      <w:sz w:val="21"/>
      <w:szCs w:val="24"/>
      <w:lang w:val="en-US" w:eastAsia="zh-CN" w:bidi="ar-SA"/>
    </w:rPr>
  </w:style>
  <w:style w:type="paragraph" w:customStyle="1" w:styleId="885">
    <w:name w:val="样式 4052 10 磅"/>
    <w:pPr>
      <w:widowControl w:val="0"/>
      <w:jc w:val="both"/>
    </w:pPr>
    <w:rPr>
      <w:rFonts w:ascii="Times New Roman" w:eastAsia="宋体" w:cs="Times New Roman" w:hAnsi="Times New Roman"/>
      <w:kern w:val="2"/>
      <w:sz w:val="21"/>
      <w:szCs w:val="24"/>
      <w:lang w:val="en-US" w:eastAsia="zh-CN" w:bidi="ar-SA"/>
    </w:rPr>
  </w:style>
  <w:style w:type="paragraph" w:customStyle="1" w:styleId="886">
    <w:name w:val="样式 4053 10 磅"/>
    <w:pPr>
      <w:widowControl w:val="0"/>
      <w:jc w:val="both"/>
    </w:pPr>
    <w:rPr>
      <w:rFonts w:ascii="Times New Roman" w:eastAsia="宋体" w:cs="Times New Roman" w:hAnsi="Times New Roman"/>
      <w:kern w:val="2"/>
      <w:sz w:val="21"/>
      <w:szCs w:val="24"/>
      <w:lang w:val="en-US" w:eastAsia="zh-CN" w:bidi="ar-SA"/>
    </w:rPr>
  </w:style>
  <w:style w:type="paragraph" w:customStyle="1" w:styleId="887">
    <w:name w:val="样式 4054 10 磅"/>
    <w:pPr>
      <w:widowControl w:val="0"/>
      <w:jc w:val="both"/>
    </w:pPr>
    <w:rPr>
      <w:rFonts w:ascii="Times New Roman" w:eastAsia="宋体" w:cs="Times New Roman" w:hAnsi="Times New Roman"/>
      <w:kern w:val="2"/>
      <w:sz w:val="21"/>
      <w:szCs w:val="24"/>
      <w:lang w:val="en-US" w:eastAsia="zh-CN" w:bidi="ar-SA"/>
    </w:rPr>
  </w:style>
  <w:style w:type="paragraph" w:customStyle="1" w:styleId="888">
    <w:name w:val="样式 4055 10 磅"/>
    <w:pPr>
      <w:widowControl w:val="0"/>
      <w:jc w:val="both"/>
    </w:pPr>
    <w:rPr>
      <w:rFonts w:ascii="Times New Roman" w:eastAsia="宋体" w:cs="Times New Roman" w:hAnsi="Times New Roman"/>
      <w:kern w:val="2"/>
      <w:sz w:val="21"/>
      <w:szCs w:val="24"/>
      <w:lang w:val="en-US" w:eastAsia="zh-CN" w:bidi="ar-SA"/>
    </w:rPr>
  </w:style>
  <w:style w:type="paragraph" w:customStyle="1" w:styleId="889">
    <w:name w:val="样式 4056 10 磅"/>
    <w:pPr>
      <w:widowControl w:val="0"/>
      <w:jc w:val="both"/>
    </w:pPr>
    <w:rPr>
      <w:rFonts w:ascii="Times New Roman" w:eastAsia="宋体" w:cs="Times New Roman" w:hAnsi="Times New Roman"/>
      <w:kern w:val="2"/>
      <w:sz w:val="21"/>
      <w:szCs w:val="24"/>
      <w:lang w:val="en-US" w:eastAsia="zh-CN" w:bidi="ar-SA"/>
    </w:rPr>
  </w:style>
  <w:style w:type="paragraph" w:customStyle="1" w:styleId="890">
    <w:name w:val="样式 4057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91">
    <w:name w:val="样式 4058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92">
    <w:name w:val="样式 4059 10 磅"/>
    <w:pPr>
      <w:widowControl w:val="0"/>
      <w:jc w:val="both"/>
    </w:pPr>
    <w:rPr>
      <w:rFonts w:ascii="Times New Roman" w:eastAsia="宋体" w:cs="Times New Roman" w:hAnsi="Times New Roman"/>
      <w:kern w:val="2"/>
      <w:sz w:val="21"/>
      <w:szCs w:val="24"/>
      <w:lang w:val="en-US" w:eastAsia="zh-CN" w:bidi="ar-SA"/>
    </w:rPr>
  </w:style>
  <w:style w:type="paragraph" w:customStyle="1" w:styleId="893">
    <w:name w:val="样式 4060 10 磅"/>
    <w:pPr>
      <w:widowControl w:val="0"/>
      <w:jc w:val="both"/>
    </w:pPr>
    <w:rPr>
      <w:rFonts w:ascii="Times New Roman" w:eastAsia="宋体" w:cs="Times New Roman" w:hAnsi="Times New Roman"/>
      <w:kern w:val="2"/>
      <w:sz w:val="21"/>
      <w:szCs w:val="24"/>
      <w:lang w:val="en-US" w:eastAsia="zh-CN" w:bidi="ar-SA"/>
    </w:rPr>
  </w:style>
  <w:style w:type="paragraph" w:customStyle="1" w:styleId="894">
    <w:name w:val="样式 4061 10 磅"/>
    <w:pPr>
      <w:widowControl w:val="0"/>
      <w:jc w:val="both"/>
    </w:pPr>
    <w:rPr>
      <w:rFonts w:ascii="Times New Roman" w:eastAsia="宋体" w:cs="Times New Roman" w:hAnsi="Times New Roman"/>
      <w:kern w:val="2"/>
      <w:sz w:val="21"/>
      <w:szCs w:val="24"/>
      <w:lang w:val="en-US" w:eastAsia="zh-CN" w:bidi="ar-SA"/>
    </w:rPr>
  </w:style>
  <w:style w:type="paragraph" w:customStyle="1" w:styleId="895">
    <w:name w:val="样式 4062 10 磅"/>
    <w:pPr>
      <w:widowControl w:val="0"/>
      <w:jc w:val="both"/>
    </w:pPr>
    <w:rPr>
      <w:rFonts w:ascii="Times New Roman" w:eastAsia="宋体" w:cs="Times New Roman" w:hAnsi="Times New Roman"/>
      <w:kern w:val="2"/>
      <w:sz w:val="21"/>
      <w:szCs w:val="24"/>
      <w:lang w:val="en-US" w:eastAsia="zh-CN" w:bidi="ar-SA"/>
    </w:rPr>
  </w:style>
  <w:style w:type="paragraph" w:customStyle="1" w:styleId="896">
    <w:name w:val="样式 4063 10 磅"/>
    <w:pPr>
      <w:widowControl w:val="0"/>
      <w:jc w:val="both"/>
    </w:pPr>
    <w:rPr>
      <w:rFonts w:ascii="Times New Roman" w:eastAsia="宋体" w:cs="Times New Roman" w:hAnsi="Times New Roman"/>
      <w:kern w:val="2"/>
      <w:sz w:val="21"/>
      <w:szCs w:val="24"/>
      <w:lang w:val="en-US" w:eastAsia="zh-CN" w:bidi="ar-SA"/>
    </w:rPr>
  </w:style>
  <w:style w:type="paragraph" w:customStyle="1" w:styleId="897">
    <w:name w:val="样式 2295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98">
    <w:name w:val="样式 2303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899">
    <w:name w:val="样式 2304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00">
    <w:name w:val="样式 2296 10 磅"/>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customStyle="1" w:styleId="901">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902">
    <w:name w:val="样式 3576 10 磅"/>
    <w:pPr>
      <w:widowControl w:val="0"/>
      <w:jc w:val="both"/>
    </w:pPr>
    <w:rPr>
      <w:rFonts w:ascii="Times New Roman" w:eastAsia="宋体" w:cs="Times New Roman" w:hAnsi="Times New Roman"/>
      <w:kern w:val="2"/>
      <w:sz w:val="21"/>
      <w:szCs w:val="24"/>
      <w:lang w:val="en-US" w:eastAsia="zh-CN" w:bidi="ar-SA"/>
    </w:rPr>
  </w:style>
  <w:style w:type="paragraph" w:styleId="918">
    <w:name w:val="header"/>
    <w:basedOn w:val="0"/>
    <w:pPr>
      <w:pBdr>
        <w:bottom w:val="single" w:sz="6" w:space="1" w:color="auto"/>
      </w:pBdr>
      <w:tabs>
        <w:tab w:val="center" w:pos="4153"/>
        <w:tab w:val="right" w:pos="8307"/>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5.png"/><Relationship Id="rId4" Type="http://schemas.openxmlformats.org/officeDocument/2006/relationships/footer" Target="footer2.xml"/><Relationship Id="rId5" Type="http://schemas.openxmlformats.org/officeDocument/2006/relationships/image" Target="media/11.bmp"/><Relationship Id="rId6" Type="http://schemas.openxmlformats.org/officeDocument/2006/relationships/image" Target="media/14.bmp"/><Relationship Id="rId7" Type="http://schemas.openxmlformats.org/officeDocument/2006/relationships/image" Target="media/17.bmp"/><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660</TotalTime>
  <Application>Yozo_Office27021597764231179</Application>
  <Pages>41</Pages>
  <Words>0</Words>
  <Characters>10644</Characters>
  <Lines>0</Lines>
  <Paragraphs>364</Paragraphs>
  <CharactersWithSpaces>14192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beid</cp:lastModifiedBy>
  <cp:revision>1</cp:revision>
  <dcterms:created xsi:type="dcterms:W3CDTF">2021-05-08T07:28:00Z</dcterms:created>
  <dcterms:modified xsi:type="dcterms:W3CDTF">2024-04-25T02:53:20Z</dcterms:modified>
</cp:coreProperties>
</file>